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F2" w:rsidRPr="003D7B4B" w:rsidRDefault="00391ABF" w:rsidP="003D7B4B">
      <w:pPr>
        <w:jc w:val="center"/>
        <w:rPr>
          <w:rStyle w:val="a3"/>
          <w:rFonts w:ascii="Times New Roman" w:hAnsi="Times New Roman" w:cs="Times New Roman"/>
          <w:color w:val="333333"/>
          <w:sz w:val="28"/>
          <w:szCs w:val="28"/>
          <w:shd w:val="clear" w:color="auto" w:fill="FFFFFF"/>
        </w:rPr>
      </w:pPr>
      <w:r w:rsidRPr="003D7B4B">
        <w:rPr>
          <w:rStyle w:val="a3"/>
          <w:rFonts w:ascii="Times New Roman" w:hAnsi="Times New Roman" w:cs="Times New Roman"/>
          <w:color w:val="333333"/>
          <w:sz w:val="28"/>
          <w:szCs w:val="28"/>
          <w:shd w:val="clear" w:color="auto" w:fill="FFFFFF"/>
        </w:rPr>
        <w:t>Антитеррористические мероприятия. Антитеррористическая защищенность объектов.</w:t>
      </w:r>
    </w:p>
    <w:p w:rsidR="00391ABF" w:rsidRDefault="00391ABF">
      <w:r w:rsidRPr="003D7B4B">
        <w:rPr>
          <w:rFonts w:ascii="Times New Roman" w:hAnsi="Times New Roman" w:cs="Times New Roman"/>
          <w:color w:val="333333"/>
          <w:sz w:val="28"/>
          <w:szCs w:val="28"/>
          <w:shd w:val="clear" w:color="auto" w:fill="FFFFFF"/>
        </w:rPr>
        <w:t>Антитеррористическая защищенность объекта (территории) (АТЗ) - это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Под местом массового пребывания людей (ММПЛ) согласно 35 ФЗ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Террористический акт – это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К организационным мероприятиям по предотвращению подобных ситуаций чрезвычайного характера относятся мероприятия, которые лежат в основе работы руководителя по следующим направлениям деятельности:</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организаторская работа;</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воспитательная работа;</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профилактическая работа;</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методическая работа.</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К организаторской работе руководителя следует отнести:</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анализ состояния антитеррористической защищенности (АТЗ) учреждения;</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-подготовка организационно-распорядительных документов: приказов, распоряжений, указаний по вопросам АТЗ учреждения;</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План работы учреждения по противодействию терроризму; паспорт АТЗ;</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проведение совещаний, инструктажей, планерок, занятий и тренировок по вопросам противодействия терроризму и экстремизму;</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непрерывный контроль выполнения мероприятий АТЗ и охранных функций сотрудниками частного охранного предприятия, дежурного персонала и сотрудниками учреждения;</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организация взаимодействия с муниципальными органами, силовыми структурами и территориальной службой МЧС России.</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Работа по данному направлению носит комплексный характер, это повседневная работа руководства учреждения.</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lastRenderedPageBreak/>
        <w:t>Воспитательная работа включает:</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разъяснительную работу в коллективе;</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проведение бесед с персоналом учреждения по вопросам безопасности;</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проведение занятий по основам безопасности и инструктивных занятий по действиям в чрезвычайных ситуациях;</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организация встреч с представителями правоохранительных органов, других силовых структур, МЧС;</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доведение информации по проблемам безопасности и рекомендаций по безопасному поведению;</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оформление наглядной агитации (стендов и информационных плакатов);</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показ учебных и документальных видеофильмов и др. методы воспитательной работы.</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Работа направлена в первую очередь на сохранение жизни и здоровья человека. К мероприятиям профилактической работы относятся:</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организация охраны учреждения квалифицированными сотрудниками охранных предприятий, имеющих лицензии на охранную деятельность;</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периодические осмотры помещений учреждения и систем жизнеобеспечения (водопровода, канализации, отопления, электрических сетей и т.п.);</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осмотры территории, ограждения, входных ворот и калиток; проверка состояния наружного освещения; проверка функционирования охранных систем.</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тренировки с персоналом по эвакуации при возникновении чрезвычайных ситуаций.</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Эта работа направлена на упреждение и проведение превентивных мер, исключающих события чрезвычайного характера.</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Методическая работа включает разработку:</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руководящих документов и инструкций по вопросам АТЗ;</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методических документов и рекомендаций;</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памяток по тематике безопасности по действиям в чрезвычайной ситуации для конкретного круга пользователей этими документами;</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планов-схем эвакуации. Кроме вышеназванных мероприятий важную роль играет работа руководителя по вопросам организации охраны и обеспечения пожарной безопасности учреждения, которая включает:</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постоянный контроль выполнения охранных функций сотрудниками ЧОП;</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взаимодействие с руководством ЧОП;</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совершенствование охраны учреждения с применением новых технических средств;</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xml:space="preserve">- контроль работоспособности технических средств охраны (системы </w:t>
      </w:r>
      <w:r w:rsidRPr="003D7B4B">
        <w:rPr>
          <w:rFonts w:ascii="Times New Roman" w:hAnsi="Times New Roman" w:cs="Times New Roman"/>
          <w:color w:val="333333"/>
          <w:sz w:val="28"/>
          <w:szCs w:val="28"/>
          <w:shd w:val="clear" w:color="auto" w:fill="FFFFFF"/>
        </w:rPr>
        <w:lastRenderedPageBreak/>
        <w:t>видеонаблюдения, видеофона, кнопки тревожной сигнализации), также обеспечение охраны металлоискателем, фонарем, противогазом, связью);</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обеспечение поста охраны справочными, инструктивными и методическими документами, позволяющими оперативно и правильно выполнять охранные функции;</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исключение возможного нахождения бесхозных транспортных средств в непосредственной близости и на контролируемой территории;</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недопущение ведения ремонтных и иных работ фирмами и организациями, имеющими в своем составе иностранных граждан и не получивших разрешение на проведение работ в территориальных правоохранительных органах (МВД, ФСБ);</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обеспечение пожарной безопасности, выявление недостатков в вопросах пожарной безопасности, которыми могут воспользоваться преступные элементы в террористических целях; своевременный вывоз с территории учреждения твердых бытовых отходов;</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ежедневный предупредительный контроль мест массового скопления людей (помещений для проведения занятий, совещаний, собраний, культурно-массовых мероприятий), а также подвалов, чердаков, подсобных помещений; проверка состояния решеток и ограждений; планирование и выполнение работ по инженерно-техническому оборудованию учреждения;</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постоянное поддержание оперативного взаимодействия с территориальными органами МВД и ФСБ России, прокуратурой, военными комиссариатами и военным командованием. Служба охраны должна быть в постоянном контакте с дежурным по учреждению. Все мероприятия должны выполняться под пристальным вниманием руководителя учреждения. По этим направлениям работы в обязательном порядке издаются приказы, в которых предписываются действия всех должностных лиц в обеспечении решения вышеперечисленных задач.</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Индивидуальные предприниматели и лица,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а также юридические лица должны защитить принадлежащие им или находящиеся у них в пользовании объекты и территории от террористической угрозы. Обеспечение антитеррористической защищенности должно осуществляться на всех этапах жизненного цикла объекта.</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xml:space="preserve">Главной целью обеспечения антитеррористической защищенности объектов является сохранение жизни и здоровья граждан, имущества физических и юридических лиц, государственного и муниципального имущества, </w:t>
      </w:r>
      <w:r w:rsidRPr="003D7B4B">
        <w:rPr>
          <w:rFonts w:ascii="Times New Roman" w:hAnsi="Times New Roman" w:cs="Times New Roman"/>
          <w:color w:val="333333"/>
          <w:sz w:val="28"/>
          <w:szCs w:val="28"/>
          <w:shd w:val="clear" w:color="auto" w:fill="FFFFFF"/>
        </w:rPr>
        <w:lastRenderedPageBreak/>
        <w:t>окружающей среды, жизни и здоровья животных и растений, находящихся в этих объектах или на прилегающей к ним территории.</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Перечень основных террористических угроз на объектах (территориях) определяется Федеральным законом от 06.03.2006 № 35-ФЗ, постановлением Правительства РФ от 15.11.2016 № 1196. Перечень включает пять основных угроз.</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Ответственность за обеспечение антитеррористической защищенности того или иного объекта (территории) возложена на правообладателя объекта (территории). Действующим законодательством под правообладателем понимается юридическое (физическое) лицо, владеющее объектом (территорией) на праве собственности или ином законном основании (договор аренды, оперативного управления и т.п.).</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Виды объектов (территорий) на которые распространяется законодательство АТЗ.</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Для целей ФЗ №35 под объектом (территорией) понимается комплекс технологически и технически связанных между собой зданий (строений, сооружений) и систем, отдельные здания (строения и сооружения), части зданий (строений и сооружений) - помещения, а также территории (земельные участки) на которых они располагаются и которые относятся к ведению или сфере деятельности того или иного Федерального органа исполнительной власти.</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xml:space="preserve">К объектам (территориям), в отношении которых необходимо выполнять мероприятия по антитеррористической защищенности, относятся объекты: здравоохранения, культуры, спорта, места массового пребывания людей, подлежащие обязательной охране </w:t>
      </w:r>
      <w:proofErr w:type="spellStart"/>
      <w:r w:rsidRPr="003D7B4B">
        <w:rPr>
          <w:rFonts w:ascii="Times New Roman" w:hAnsi="Times New Roman" w:cs="Times New Roman"/>
          <w:color w:val="333333"/>
          <w:sz w:val="28"/>
          <w:szCs w:val="28"/>
          <w:shd w:val="clear" w:color="auto" w:fill="FFFFFF"/>
        </w:rPr>
        <w:t>Росгвардией</w:t>
      </w:r>
      <w:proofErr w:type="spellEnd"/>
      <w:r w:rsidRPr="003D7B4B">
        <w:rPr>
          <w:rFonts w:ascii="Times New Roman" w:hAnsi="Times New Roman" w:cs="Times New Roman"/>
          <w:color w:val="333333"/>
          <w:sz w:val="28"/>
          <w:szCs w:val="28"/>
          <w:shd w:val="clear" w:color="auto" w:fill="FFFFFF"/>
        </w:rPr>
        <w:t xml:space="preserve">, комнаты хранения оружия, космической инфраструктуры, </w:t>
      </w:r>
      <w:proofErr w:type="spellStart"/>
      <w:r w:rsidRPr="003D7B4B">
        <w:rPr>
          <w:rFonts w:ascii="Times New Roman" w:hAnsi="Times New Roman" w:cs="Times New Roman"/>
          <w:color w:val="333333"/>
          <w:sz w:val="28"/>
          <w:szCs w:val="28"/>
          <w:shd w:val="clear" w:color="auto" w:fill="FFFFFF"/>
        </w:rPr>
        <w:t>Росатома</w:t>
      </w:r>
      <w:proofErr w:type="spellEnd"/>
      <w:r w:rsidRPr="003D7B4B">
        <w:rPr>
          <w:rFonts w:ascii="Times New Roman" w:hAnsi="Times New Roman" w:cs="Times New Roman"/>
          <w:color w:val="333333"/>
          <w:sz w:val="28"/>
          <w:szCs w:val="28"/>
          <w:shd w:val="clear" w:color="auto" w:fill="FFFFFF"/>
        </w:rPr>
        <w:t>, размещения людей (гостиницы и т.п.), банковской сферы, сельского хозяйства, образования, связи, религиозного назначения, торговли, водоснабжения и водоотведения, промышленности, а также иные объекты (территории) находящиеся в собственности государственных органов различных уровней, либо относящиеся к сфере их деятельности.</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xml:space="preserve">Согласно действующему законодательству Российской Федерации: Земельный участок (территория) - это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Здание (строение) – это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w:t>
      </w:r>
      <w:r w:rsidRPr="003D7B4B">
        <w:rPr>
          <w:rFonts w:ascii="Times New Roman" w:hAnsi="Times New Roman" w:cs="Times New Roman"/>
          <w:color w:val="333333"/>
          <w:sz w:val="28"/>
          <w:szCs w:val="28"/>
          <w:shd w:val="clear" w:color="auto" w:fill="FFFFFF"/>
        </w:rPr>
        <w:lastRenderedPageBreak/>
        <w:t>предназначенную для проживания и (или) деятельности людей, размещения производства, хранения продукции или содержания животных. Сооружение – это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Помещение - часть объема здания или сооружения, имеющая определенное назначение и ограниченная строительными конструкциями.</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Требования по обеспечению антитеррористической защищенности объектов (территорий). В настоящее время в рамках обеспечения антитеррористической защищенности различных объектов (территорий) действует 44 (сорок четыре) нормативно правовых акта (постановления Правительства РФ (ПП РФ)), которыми устанавливаются основные Требования по обеспечению АТЗ объектов и территорий различных видов деятельности и относящихся к ведению или сфере деятельности различных Федеральных органов исполнительной власти (ФОИВ).</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При обеспечении антитеррористической защищенности объектов и территорий необходимо учитывать принадлежность (отношение) эксплуатирующей их организации к тому или иному ФОИВ, вид деятельности, осуществляемой на объекте (территории) и присвоенную категорию по антитеррористической защищенности.</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Мероприятия по обеспечению антитеррористической защищенности объектов (территорий).</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Фактически мероприятия в области антитеррористической защищенности, которые должны быть реализованы в отношении объекта (территории), состоят из нескольких основных этапов:</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1. Организовать процедуру обследования и категорирования объекта (территории) по антитеррористической защищенности. Данная процедура должна проводиться межведомственной комиссией (МВК). Категорирование является основополагающим вопросом обеспечения АТЗ объекта, т.к. именно по результатам его проведения объекту (территории) присваивается категория по антитеррористической защищенности, которая определяет систему мер обязательную к реализации на объекте. Чем выше категория, тем более серьезные требования предъявляются к объекту.</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xml:space="preserve">Также на данном этапе перед межведомственной комиссией стоит задача по изучению принятых на объекте мер, направленных на обеспечение его антитеррористической защищенности и оценка их соответствия мерам, </w:t>
      </w:r>
      <w:r w:rsidRPr="003D7B4B">
        <w:rPr>
          <w:rFonts w:ascii="Times New Roman" w:hAnsi="Times New Roman" w:cs="Times New Roman"/>
          <w:color w:val="333333"/>
          <w:sz w:val="28"/>
          <w:szCs w:val="28"/>
          <w:shd w:val="clear" w:color="auto" w:fill="FFFFFF"/>
        </w:rPr>
        <w:lastRenderedPageBreak/>
        <w:t>определяемым требованиями законов. На этапе обследования и категорирования правообладатель объекта (территории) для участия в работе МВК имеет право привлечь специализированную организацию, что поспособствует более качественному проведению данной процедуры. Объекту может быть присвоена одна из категорий по антитеррористической защищенности (количество категорий и критерии категорированию устанавливаются ПП РФ в соответствии с которым организована процедура категорирования). Результатом выполнения данного этапа является подписанный всеми членами межведомственной комиссии акт обследования и категорирования объекта (территории).</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xml:space="preserve">2. Обеспечить разработку и согласование паспорта безопасности объекта (территории). Паспорт безопасности объекта должен быть разработан на основании результатов работы МВК, приведенных в акте обследования и категорирования и в строгом соответствии с формой, утвержденной тем или иным постановлением Правительства РФ. В отдельных случаях (в зависимости от применяемого ПП РФ) паспорт безопасности должен быть подписан всеми членами межведомственной комиссии. Паспорт безопасности объекта (территории) подлежит обязательному согласованию с руководителями территориальных подразделений МЧС, МВД, </w:t>
      </w:r>
      <w:proofErr w:type="spellStart"/>
      <w:r w:rsidRPr="003D7B4B">
        <w:rPr>
          <w:rFonts w:ascii="Times New Roman" w:hAnsi="Times New Roman" w:cs="Times New Roman"/>
          <w:color w:val="333333"/>
          <w:sz w:val="28"/>
          <w:szCs w:val="28"/>
          <w:shd w:val="clear" w:color="auto" w:fill="FFFFFF"/>
        </w:rPr>
        <w:t>Росгвардии</w:t>
      </w:r>
      <w:proofErr w:type="spellEnd"/>
      <w:r w:rsidRPr="003D7B4B">
        <w:rPr>
          <w:rFonts w:ascii="Times New Roman" w:hAnsi="Times New Roman" w:cs="Times New Roman"/>
          <w:color w:val="333333"/>
          <w:sz w:val="28"/>
          <w:szCs w:val="28"/>
          <w:shd w:val="clear" w:color="auto" w:fill="FFFFFF"/>
        </w:rPr>
        <w:t>, ФСБ (количество согласующих госорганов зависит от применяемого ПП РФ) и утверждению руководителем органа исполнительной власти субъекта РФ (руководителем органа местного самоуправления) (необходимость утверждения паспорта в органах исполнительной власти и органах местного самоуправления определяется в зависимости от применяемого НПА). Результатом выполнения данного этапа является согласованный со всеми заинтересованными госорганами паспорт безопасности объекта (территории).</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xml:space="preserve">3. Обеспечить охрану объекта путем привлечения ведомственной (вневедомственной) охраны, частной охранной организации (ЧОО) или путем создания собственной службы безопасности. В отдельных случаях охрана объекта может осуществляться только подразделениями (организациями) </w:t>
      </w:r>
      <w:proofErr w:type="spellStart"/>
      <w:r w:rsidRPr="003D7B4B">
        <w:rPr>
          <w:rFonts w:ascii="Times New Roman" w:hAnsi="Times New Roman" w:cs="Times New Roman"/>
          <w:color w:val="333333"/>
          <w:sz w:val="28"/>
          <w:szCs w:val="28"/>
          <w:shd w:val="clear" w:color="auto" w:fill="FFFFFF"/>
        </w:rPr>
        <w:t>Росгвардии</w:t>
      </w:r>
      <w:proofErr w:type="spellEnd"/>
      <w:r w:rsidRPr="003D7B4B">
        <w:rPr>
          <w:rFonts w:ascii="Times New Roman" w:hAnsi="Times New Roman" w:cs="Times New Roman"/>
          <w:color w:val="333333"/>
          <w:sz w:val="28"/>
          <w:szCs w:val="28"/>
          <w:shd w:val="clear" w:color="auto" w:fill="FFFFFF"/>
        </w:rPr>
        <w:t xml:space="preserve">. Перечень объектов, подлежащих обязательной охране </w:t>
      </w:r>
      <w:proofErr w:type="spellStart"/>
      <w:r w:rsidRPr="003D7B4B">
        <w:rPr>
          <w:rFonts w:ascii="Times New Roman" w:hAnsi="Times New Roman" w:cs="Times New Roman"/>
          <w:color w:val="333333"/>
          <w:sz w:val="28"/>
          <w:szCs w:val="28"/>
          <w:shd w:val="clear" w:color="auto" w:fill="FFFFFF"/>
        </w:rPr>
        <w:t>Росгвардии</w:t>
      </w:r>
      <w:proofErr w:type="spellEnd"/>
      <w:r w:rsidRPr="003D7B4B">
        <w:rPr>
          <w:rFonts w:ascii="Times New Roman" w:hAnsi="Times New Roman" w:cs="Times New Roman"/>
          <w:color w:val="333333"/>
          <w:sz w:val="28"/>
          <w:szCs w:val="28"/>
          <w:shd w:val="clear" w:color="auto" w:fill="FFFFFF"/>
        </w:rPr>
        <w:t>, приведен в Распоряжении Правительства РФ от 15.05.2017 № 928-р. Кроме того, ряд ограничений по охране объектов (территорий) устанавливается Приложением 1 постановления Правительства РФ от 14.08.1992 № 587.</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 xml:space="preserve">Стоит отметить, что охрану объекта (территории), в отношении которого установлены требования по антитеррористической защищенности, имеют право осуществлять ЧОО соответствующие п. 7 ст. 3 Закона РФ от 11.03.1992 № 2487-1 «О частной детективной и охранной деятельности в Российской </w:t>
      </w:r>
      <w:r w:rsidRPr="003D7B4B">
        <w:rPr>
          <w:rFonts w:ascii="Times New Roman" w:hAnsi="Times New Roman" w:cs="Times New Roman"/>
          <w:color w:val="333333"/>
          <w:sz w:val="28"/>
          <w:szCs w:val="28"/>
          <w:shd w:val="clear" w:color="auto" w:fill="FFFFFF"/>
        </w:rPr>
        <w:lastRenderedPageBreak/>
        <w:t>Федерации».</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4. Обеспечить (при необходимости) проведение специализированной организацией проектных изысканий на проектирование (модернизацию) инженерно-технических средств охраны (ИТСО) с целью приведения объекта (территории) в соответствие Требованиям законодательства с учетом присвоенной категории.</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5. Организовать строительно-монтажные и пуско-наладочные работы по оснащению объекта (территории) инженерно-техническими средствами охраны (ИТСО).</w:t>
      </w:r>
      <w:r w:rsidRPr="003D7B4B">
        <w:rPr>
          <w:rFonts w:ascii="Times New Roman" w:hAnsi="Times New Roman" w:cs="Times New Roman"/>
          <w:color w:val="333333"/>
          <w:sz w:val="28"/>
          <w:szCs w:val="28"/>
        </w:rPr>
        <w:br/>
      </w:r>
      <w:r w:rsidRPr="003D7B4B">
        <w:rPr>
          <w:rFonts w:ascii="Times New Roman" w:hAnsi="Times New Roman" w:cs="Times New Roman"/>
          <w:color w:val="333333"/>
          <w:sz w:val="28"/>
          <w:szCs w:val="28"/>
          <w:shd w:val="clear" w:color="auto" w:fill="FFFFFF"/>
        </w:rPr>
        <w:t>6. Обеспечить работоспособность и своевременное техническое обслуживание ИТСО на всем периоде их</w:t>
      </w:r>
      <w:r>
        <w:rPr>
          <w:color w:val="333333"/>
          <w:sz w:val="31"/>
          <w:szCs w:val="31"/>
          <w:shd w:val="clear" w:color="auto" w:fill="FFFFFF"/>
        </w:rPr>
        <w:t xml:space="preserve"> эксплуатации.</w:t>
      </w:r>
    </w:p>
    <w:sectPr w:rsidR="00391ABF" w:rsidSect="00B21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391ABF"/>
    <w:rsid w:val="00391ABF"/>
    <w:rsid w:val="003D7B4B"/>
    <w:rsid w:val="00B21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1AB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2162</Words>
  <Characters>12330</Characters>
  <Application>Microsoft Office Word</Application>
  <DocSecurity>0</DocSecurity>
  <Lines>102</Lines>
  <Paragraphs>28</Paragraphs>
  <ScaleCrop>false</ScaleCrop>
  <Company>Microsoft</Company>
  <LinksUpToDate>false</LinksUpToDate>
  <CharactersWithSpaces>14464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cp:revision>
  <dcterms:created xsi:type="dcterms:W3CDTF">2023-04-20T08:12:00Z</dcterms:created>
  <dcterms:modified xsi:type="dcterms:W3CDTF">2023-04-20T10:12:00Z</dcterms:modified>
</cp:coreProperties>
</file>