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B2" w:rsidRDefault="00C11514" w:rsidP="00C11514">
      <w:pPr>
        <w:ind w:leftChars="-322" w:left="0" w:hangingChars="322" w:hanging="708"/>
      </w:pPr>
      <w:r>
        <w:rPr>
          <w:noProof/>
          <w:lang w:eastAsia="ru-RU"/>
        </w:rPr>
        <w:drawing>
          <wp:inline distT="0" distB="0" distL="0" distR="0">
            <wp:extent cx="6697882" cy="9506607"/>
            <wp:effectExtent l="19050" t="0" r="771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95300" cy="9502943"/>
                    </a:xfrm>
                    <a:prstGeom prst="rect">
                      <a:avLst/>
                    </a:prstGeom>
                    <a:noFill/>
                    <a:ln w="9525">
                      <a:noFill/>
                      <a:miter lim="800000"/>
                      <a:headEnd/>
                      <a:tailEnd/>
                    </a:ln>
                  </pic:spPr>
                </pic:pic>
              </a:graphicData>
            </a:graphic>
          </wp:inline>
        </w:drawing>
      </w:r>
    </w:p>
    <w:p w:rsidR="00816AB8" w:rsidRPr="00F46DDA" w:rsidRDefault="00816AB8" w:rsidP="00C11514">
      <w:pPr>
        <w:spacing w:after="0"/>
        <w:ind w:leftChars="0" w:left="0" w:firstLineChars="0" w:firstLine="0"/>
        <w:jc w:val="center"/>
        <w:rPr>
          <w:rFonts w:ascii="Times New Roman" w:hAnsi="Times New Roman"/>
          <w:b/>
          <w:bCs/>
          <w:sz w:val="24"/>
          <w:szCs w:val="24"/>
        </w:rPr>
      </w:pPr>
      <w:r w:rsidRPr="00F46DDA">
        <w:rPr>
          <w:rFonts w:ascii="Times New Roman" w:hAnsi="Times New Roman"/>
          <w:b/>
          <w:bCs/>
          <w:sz w:val="24"/>
          <w:szCs w:val="24"/>
        </w:rPr>
        <w:lastRenderedPageBreak/>
        <w:t>Содержание</w:t>
      </w:r>
    </w:p>
    <w:p w:rsidR="00816AB8" w:rsidRPr="00F46DDA" w:rsidRDefault="00816AB8" w:rsidP="00816AB8">
      <w:pPr>
        <w:spacing w:after="0" w:line="240" w:lineRule="auto"/>
        <w:ind w:left="0" w:hanging="2"/>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088"/>
        <w:gridCol w:w="1665"/>
      </w:tblGrid>
      <w:tr w:rsidR="00816AB8" w:rsidRPr="00D01D41" w:rsidTr="00816AB8">
        <w:tc>
          <w:tcPr>
            <w:tcW w:w="817" w:type="dxa"/>
            <w:shd w:val="clear" w:color="auto" w:fill="auto"/>
          </w:tcPr>
          <w:p w:rsidR="00816AB8" w:rsidRPr="00F46DDA" w:rsidRDefault="00816AB8" w:rsidP="00816AB8">
            <w:pPr>
              <w:spacing w:after="0" w:line="240" w:lineRule="auto"/>
              <w:ind w:left="0" w:hanging="2"/>
              <w:jc w:val="center"/>
              <w:rPr>
                <w:rFonts w:ascii="Times New Roman" w:hAnsi="Times New Roman"/>
                <w:b/>
                <w:bCs/>
                <w:sz w:val="24"/>
                <w:szCs w:val="24"/>
              </w:rPr>
            </w:pPr>
            <w:r w:rsidRPr="00F46DDA">
              <w:rPr>
                <w:rFonts w:ascii="Times New Roman" w:hAnsi="Times New Roman"/>
                <w:b/>
                <w:bCs/>
                <w:sz w:val="24"/>
                <w:szCs w:val="24"/>
              </w:rPr>
              <w:t>№№</w:t>
            </w:r>
          </w:p>
        </w:tc>
        <w:tc>
          <w:tcPr>
            <w:tcW w:w="7088" w:type="dxa"/>
            <w:shd w:val="clear" w:color="auto" w:fill="auto"/>
          </w:tcPr>
          <w:p w:rsidR="00816AB8" w:rsidRPr="00F46DDA" w:rsidRDefault="00816AB8" w:rsidP="00816AB8">
            <w:pPr>
              <w:spacing w:after="0" w:line="240" w:lineRule="auto"/>
              <w:ind w:left="0" w:hanging="2"/>
              <w:jc w:val="center"/>
              <w:rPr>
                <w:rFonts w:ascii="Times New Roman" w:hAnsi="Times New Roman"/>
                <w:b/>
                <w:bCs/>
                <w:sz w:val="24"/>
                <w:szCs w:val="24"/>
              </w:rPr>
            </w:pPr>
            <w:r w:rsidRPr="00F46DDA">
              <w:rPr>
                <w:rFonts w:ascii="Times New Roman" w:hAnsi="Times New Roman"/>
                <w:b/>
                <w:bCs/>
                <w:sz w:val="24"/>
                <w:szCs w:val="24"/>
              </w:rPr>
              <w:t>Раздел программы</w:t>
            </w:r>
          </w:p>
        </w:tc>
        <w:tc>
          <w:tcPr>
            <w:tcW w:w="1665" w:type="dxa"/>
            <w:shd w:val="clear" w:color="auto" w:fill="auto"/>
          </w:tcPr>
          <w:p w:rsidR="00816AB8" w:rsidRPr="00F46DDA" w:rsidRDefault="00816AB8" w:rsidP="00816AB8">
            <w:pPr>
              <w:spacing w:after="0" w:line="240" w:lineRule="auto"/>
              <w:ind w:left="0" w:hanging="2"/>
              <w:rPr>
                <w:rFonts w:ascii="Times New Roman" w:hAnsi="Times New Roman"/>
                <w:b/>
                <w:bCs/>
                <w:sz w:val="24"/>
                <w:szCs w:val="24"/>
              </w:rPr>
            </w:pPr>
            <w:r w:rsidRPr="00F46DDA">
              <w:rPr>
                <w:rFonts w:ascii="Times New Roman" w:hAnsi="Times New Roman"/>
                <w:b/>
                <w:bCs/>
                <w:sz w:val="24"/>
                <w:szCs w:val="24"/>
              </w:rPr>
              <w:t>Страница</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b/>
                <w:bCs/>
                <w:sz w:val="24"/>
                <w:szCs w:val="24"/>
              </w:rPr>
            </w:pPr>
            <w:r w:rsidRPr="000E6176">
              <w:rPr>
                <w:rFonts w:ascii="Times New Roman" w:hAnsi="Times New Roman"/>
                <w:b/>
                <w:bCs/>
                <w:sz w:val="24"/>
                <w:szCs w:val="24"/>
              </w:rPr>
              <w:t>1.</w:t>
            </w:r>
          </w:p>
        </w:tc>
        <w:tc>
          <w:tcPr>
            <w:tcW w:w="7088" w:type="dxa"/>
            <w:shd w:val="clear" w:color="auto" w:fill="auto"/>
          </w:tcPr>
          <w:p w:rsidR="00816AB8" w:rsidRPr="000E6176" w:rsidRDefault="00816AB8" w:rsidP="00816AB8">
            <w:pPr>
              <w:spacing w:after="0"/>
              <w:ind w:left="0" w:hanging="2"/>
              <w:jc w:val="both"/>
              <w:rPr>
                <w:rFonts w:ascii="Times New Roman" w:hAnsi="Times New Roman"/>
                <w:b/>
                <w:bCs/>
                <w:sz w:val="24"/>
                <w:szCs w:val="24"/>
              </w:rPr>
            </w:pPr>
            <w:r w:rsidRPr="000E6176">
              <w:rPr>
                <w:rFonts w:ascii="Times New Roman" w:hAnsi="Times New Roman"/>
                <w:b/>
                <w:bCs/>
                <w:sz w:val="24"/>
                <w:szCs w:val="24"/>
              </w:rPr>
              <w:t>Целевой раздел</w:t>
            </w:r>
          </w:p>
        </w:tc>
        <w:tc>
          <w:tcPr>
            <w:tcW w:w="1665" w:type="dxa"/>
            <w:shd w:val="clear" w:color="auto" w:fill="auto"/>
          </w:tcPr>
          <w:p w:rsidR="00816AB8" w:rsidRPr="007E333D" w:rsidRDefault="00816AB8" w:rsidP="00816AB8">
            <w:pPr>
              <w:spacing w:after="0"/>
              <w:ind w:left="0" w:hanging="2"/>
              <w:jc w:val="both"/>
              <w:rPr>
                <w:rFonts w:ascii="Times New Roman" w:hAnsi="Times New Roman"/>
                <w:b/>
                <w:sz w:val="24"/>
                <w:szCs w:val="24"/>
              </w:rPr>
            </w:pPr>
            <w:r w:rsidRPr="007E333D">
              <w:rPr>
                <w:rFonts w:ascii="Times New Roman" w:hAnsi="Times New Roman"/>
                <w:b/>
                <w:sz w:val="24"/>
                <w:szCs w:val="24"/>
              </w:rPr>
              <w:t>4-10</w:t>
            </w:r>
          </w:p>
        </w:tc>
      </w:tr>
      <w:tr w:rsidR="00816AB8" w:rsidRPr="000E6176" w:rsidTr="00816AB8">
        <w:trPr>
          <w:trHeight w:val="349"/>
        </w:trPr>
        <w:tc>
          <w:tcPr>
            <w:tcW w:w="817" w:type="dxa"/>
            <w:shd w:val="clear" w:color="auto" w:fill="auto"/>
          </w:tcPr>
          <w:p w:rsidR="00816AB8" w:rsidRPr="000E6176" w:rsidRDefault="00816AB8" w:rsidP="00816AB8">
            <w:pPr>
              <w:spacing w:after="0" w:line="240" w:lineRule="auto"/>
              <w:ind w:left="0" w:hanging="2"/>
              <w:jc w:val="both"/>
              <w:rPr>
                <w:rFonts w:ascii="Times New Roman" w:hAnsi="Times New Roman"/>
                <w:b/>
                <w:bCs/>
                <w:sz w:val="24"/>
                <w:szCs w:val="24"/>
              </w:rPr>
            </w:pPr>
            <w:r w:rsidRPr="000E6176">
              <w:rPr>
                <w:rFonts w:ascii="Times New Roman" w:hAnsi="Times New Roman"/>
                <w:b/>
                <w:bCs/>
                <w:sz w:val="24"/>
                <w:szCs w:val="24"/>
              </w:rPr>
              <w:t>1.1.</w:t>
            </w:r>
          </w:p>
        </w:tc>
        <w:tc>
          <w:tcPr>
            <w:tcW w:w="7088" w:type="dxa"/>
            <w:shd w:val="clear" w:color="auto" w:fill="auto"/>
          </w:tcPr>
          <w:p w:rsidR="00816AB8" w:rsidRPr="000E6176" w:rsidRDefault="00816AB8" w:rsidP="00816AB8">
            <w:pPr>
              <w:spacing w:line="240" w:lineRule="auto"/>
              <w:ind w:left="0" w:hanging="2"/>
              <w:jc w:val="both"/>
              <w:rPr>
                <w:rFonts w:ascii="Times New Roman" w:hAnsi="Times New Roman"/>
                <w:sz w:val="24"/>
                <w:szCs w:val="24"/>
              </w:rPr>
            </w:pPr>
            <w:r w:rsidRPr="000E6176">
              <w:rPr>
                <w:rFonts w:ascii="Times New Roman" w:hAnsi="Times New Roman"/>
                <w:sz w:val="24"/>
                <w:szCs w:val="24"/>
              </w:rPr>
              <w:t>Пояснительная записка</w:t>
            </w:r>
          </w:p>
        </w:tc>
        <w:tc>
          <w:tcPr>
            <w:tcW w:w="1665" w:type="dxa"/>
            <w:shd w:val="clear" w:color="auto" w:fill="auto"/>
          </w:tcPr>
          <w:p w:rsidR="00816AB8" w:rsidRPr="000E6176" w:rsidRDefault="00816AB8" w:rsidP="00816AB8">
            <w:pPr>
              <w:spacing w:after="0" w:line="240" w:lineRule="auto"/>
              <w:ind w:left="0" w:hanging="2"/>
              <w:jc w:val="both"/>
              <w:rPr>
                <w:rFonts w:ascii="Times New Roman" w:hAnsi="Times New Roman"/>
                <w:sz w:val="24"/>
                <w:szCs w:val="24"/>
              </w:rPr>
            </w:pPr>
            <w:r>
              <w:rPr>
                <w:rFonts w:ascii="Times New Roman" w:hAnsi="Times New Roman"/>
                <w:sz w:val="24"/>
                <w:szCs w:val="24"/>
              </w:rPr>
              <w:t>4-5</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1.2</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Цели и задачи реализации программы</w:t>
            </w:r>
          </w:p>
        </w:tc>
        <w:tc>
          <w:tcPr>
            <w:tcW w:w="1665" w:type="dxa"/>
            <w:shd w:val="clear" w:color="auto" w:fill="auto"/>
          </w:tcPr>
          <w:p w:rsidR="00816AB8" w:rsidRPr="000E6176" w:rsidRDefault="00816AB8" w:rsidP="00816AB8">
            <w:pPr>
              <w:spacing w:after="0"/>
              <w:ind w:left="0" w:hanging="2"/>
              <w:jc w:val="both"/>
              <w:rPr>
                <w:rFonts w:ascii="Times New Roman" w:hAnsi="Times New Roman"/>
                <w:sz w:val="24"/>
                <w:szCs w:val="24"/>
              </w:rPr>
            </w:pPr>
            <w:r>
              <w:rPr>
                <w:rFonts w:ascii="Times New Roman" w:hAnsi="Times New Roman"/>
                <w:sz w:val="24"/>
                <w:szCs w:val="24"/>
              </w:rPr>
              <w:t>5-6</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1.2.1.</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Основные принципы и положения, реализованные в Программе.</w:t>
            </w:r>
          </w:p>
        </w:tc>
        <w:tc>
          <w:tcPr>
            <w:tcW w:w="1665" w:type="dxa"/>
            <w:shd w:val="clear" w:color="auto" w:fill="auto"/>
          </w:tcPr>
          <w:p w:rsidR="00816AB8" w:rsidRPr="000E6176" w:rsidRDefault="00816AB8" w:rsidP="00816AB8">
            <w:pPr>
              <w:spacing w:after="0"/>
              <w:ind w:left="0" w:hanging="2"/>
              <w:jc w:val="both"/>
              <w:rPr>
                <w:rFonts w:ascii="Times New Roman" w:hAnsi="Times New Roman"/>
                <w:sz w:val="24"/>
                <w:szCs w:val="24"/>
              </w:rPr>
            </w:pPr>
            <w:r>
              <w:rPr>
                <w:rFonts w:ascii="Times New Roman" w:hAnsi="Times New Roman"/>
                <w:sz w:val="24"/>
                <w:szCs w:val="24"/>
              </w:rPr>
              <w:t>6-7</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1.2.2.</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 xml:space="preserve">Основные задачи воспитателя </w:t>
            </w:r>
          </w:p>
        </w:tc>
        <w:tc>
          <w:tcPr>
            <w:tcW w:w="1665" w:type="dxa"/>
            <w:shd w:val="clear" w:color="auto" w:fill="auto"/>
          </w:tcPr>
          <w:p w:rsidR="00816AB8" w:rsidRPr="000E6176" w:rsidRDefault="00816AB8" w:rsidP="00816AB8">
            <w:pPr>
              <w:spacing w:after="0"/>
              <w:ind w:left="0" w:hanging="2"/>
              <w:jc w:val="both"/>
              <w:rPr>
                <w:rFonts w:ascii="Times New Roman" w:hAnsi="Times New Roman"/>
                <w:sz w:val="24"/>
                <w:szCs w:val="24"/>
              </w:rPr>
            </w:pPr>
            <w:r>
              <w:rPr>
                <w:rFonts w:ascii="Times New Roman" w:hAnsi="Times New Roman"/>
                <w:sz w:val="24"/>
                <w:szCs w:val="24"/>
              </w:rPr>
              <w:t>7-8</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1.3.</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Ожидаемые образовательные результаты (целевые ориентиры).</w:t>
            </w:r>
          </w:p>
        </w:tc>
        <w:tc>
          <w:tcPr>
            <w:tcW w:w="1665" w:type="dxa"/>
            <w:shd w:val="clear" w:color="auto" w:fill="auto"/>
          </w:tcPr>
          <w:p w:rsidR="00816AB8" w:rsidRPr="000E6176" w:rsidRDefault="00816AB8" w:rsidP="00816AB8">
            <w:pPr>
              <w:spacing w:after="0"/>
              <w:ind w:left="0" w:hanging="2"/>
              <w:jc w:val="both"/>
              <w:rPr>
                <w:rFonts w:ascii="Times New Roman" w:hAnsi="Times New Roman"/>
                <w:sz w:val="24"/>
                <w:szCs w:val="24"/>
              </w:rPr>
            </w:pPr>
            <w:r>
              <w:rPr>
                <w:rFonts w:ascii="Times New Roman" w:hAnsi="Times New Roman"/>
                <w:sz w:val="24"/>
                <w:szCs w:val="24"/>
              </w:rPr>
              <w:t>8-10</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b/>
                <w:bCs/>
                <w:sz w:val="24"/>
                <w:szCs w:val="24"/>
              </w:rPr>
            </w:pPr>
            <w:r w:rsidRPr="000E6176">
              <w:rPr>
                <w:rFonts w:ascii="Times New Roman" w:hAnsi="Times New Roman"/>
                <w:b/>
                <w:bCs/>
                <w:sz w:val="24"/>
                <w:szCs w:val="24"/>
              </w:rPr>
              <w:t>2.</w:t>
            </w:r>
          </w:p>
        </w:tc>
        <w:tc>
          <w:tcPr>
            <w:tcW w:w="7088" w:type="dxa"/>
            <w:shd w:val="clear" w:color="auto" w:fill="auto"/>
          </w:tcPr>
          <w:p w:rsidR="00816AB8" w:rsidRPr="000E6176" w:rsidRDefault="00816AB8" w:rsidP="00816AB8">
            <w:pPr>
              <w:spacing w:after="0"/>
              <w:ind w:left="0" w:hanging="2"/>
              <w:jc w:val="both"/>
              <w:rPr>
                <w:rFonts w:ascii="Times New Roman" w:hAnsi="Times New Roman"/>
                <w:b/>
                <w:bCs/>
                <w:sz w:val="24"/>
                <w:szCs w:val="24"/>
              </w:rPr>
            </w:pPr>
            <w:r w:rsidRPr="000E6176">
              <w:rPr>
                <w:rFonts w:ascii="Times New Roman" w:hAnsi="Times New Roman"/>
                <w:b/>
                <w:bCs/>
                <w:sz w:val="24"/>
                <w:szCs w:val="24"/>
              </w:rPr>
              <w:t>Содержательный раздел</w:t>
            </w:r>
          </w:p>
        </w:tc>
        <w:tc>
          <w:tcPr>
            <w:tcW w:w="1665" w:type="dxa"/>
            <w:shd w:val="clear" w:color="auto" w:fill="auto"/>
          </w:tcPr>
          <w:p w:rsidR="00816AB8" w:rsidRPr="007E333D" w:rsidRDefault="00A10D80" w:rsidP="00816AB8">
            <w:pPr>
              <w:spacing w:after="0"/>
              <w:ind w:left="0" w:hanging="2"/>
              <w:jc w:val="both"/>
              <w:rPr>
                <w:rFonts w:ascii="Times New Roman" w:hAnsi="Times New Roman"/>
                <w:b/>
                <w:sz w:val="24"/>
                <w:szCs w:val="24"/>
              </w:rPr>
            </w:pPr>
            <w:r>
              <w:rPr>
                <w:rFonts w:ascii="Times New Roman" w:hAnsi="Times New Roman"/>
                <w:b/>
                <w:sz w:val="24"/>
                <w:szCs w:val="24"/>
              </w:rPr>
              <w:t>11-50</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2.1.</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Содержание образовательной деятельности с детьми 6-7 лет.</w:t>
            </w:r>
          </w:p>
        </w:tc>
        <w:tc>
          <w:tcPr>
            <w:tcW w:w="1665" w:type="dxa"/>
            <w:shd w:val="clear" w:color="auto" w:fill="auto"/>
          </w:tcPr>
          <w:p w:rsidR="00816AB8" w:rsidRPr="000E6176" w:rsidRDefault="00816AB8" w:rsidP="00816AB8">
            <w:pPr>
              <w:spacing w:after="0"/>
              <w:ind w:left="0" w:hanging="2"/>
              <w:jc w:val="both"/>
              <w:rPr>
                <w:rFonts w:ascii="Times New Roman" w:hAnsi="Times New Roman"/>
                <w:sz w:val="24"/>
                <w:szCs w:val="24"/>
              </w:rPr>
            </w:pPr>
            <w:r>
              <w:rPr>
                <w:rFonts w:ascii="Times New Roman" w:hAnsi="Times New Roman"/>
                <w:sz w:val="24"/>
                <w:szCs w:val="24"/>
              </w:rPr>
              <w:t>11</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2.1.1.</w:t>
            </w:r>
          </w:p>
        </w:tc>
        <w:tc>
          <w:tcPr>
            <w:tcW w:w="7088" w:type="dxa"/>
            <w:shd w:val="clear" w:color="auto" w:fill="auto"/>
          </w:tcPr>
          <w:p w:rsidR="00816AB8" w:rsidRPr="000E6176" w:rsidRDefault="00816AB8" w:rsidP="00816AB8">
            <w:pPr>
              <w:spacing w:after="0"/>
              <w:ind w:left="0" w:hanging="2"/>
              <w:contextualSpacing/>
              <w:jc w:val="both"/>
              <w:rPr>
                <w:rFonts w:ascii="Times New Roman" w:hAnsi="Times New Roman"/>
                <w:sz w:val="24"/>
                <w:szCs w:val="24"/>
              </w:rPr>
            </w:pPr>
            <w:r w:rsidRPr="000E6176">
              <w:rPr>
                <w:rFonts w:ascii="Times New Roman" w:hAnsi="Times New Roman"/>
                <w:sz w:val="24"/>
                <w:szCs w:val="24"/>
              </w:rPr>
              <w:t>Возрастные особенности развития детей 6-7 лет</w:t>
            </w:r>
          </w:p>
        </w:tc>
        <w:tc>
          <w:tcPr>
            <w:tcW w:w="1665" w:type="dxa"/>
            <w:shd w:val="clear" w:color="auto" w:fill="auto"/>
          </w:tcPr>
          <w:p w:rsidR="00816AB8" w:rsidRPr="000E6176" w:rsidRDefault="00816AB8" w:rsidP="00816AB8">
            <w:pPr>
              <w:spacing w:after="0"/>
              <w:ind w:left="0" w:hanging="2"/>
              <w:jc w:val="both"/>
              <w:rPr>
                <w:rFonts w:ascii="Times New Roman" w:hAnsi="Times New Roman"/>
                <w:sz w:val="24"/>
                <w:szCs w:val="24"/>
              </w:rPr>
            </w:pPr>
            <w:r>
              <w:rPr>
                <w:rFonts w:ascii="Times New Roman" w:hAnsi="Times New Roman"/>
                <w:sz w:val="24"/>
                <w:szCs w:val="24"/>
              </w:rPr>
              <w:t>11-13</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2.1.2.</w:t>
            </w:r>
          </w:p>
        </w:tc>
        <w:tc>
          <w:tcPr>
            <w:tcW w:w="7088" w:type="dxa"/>
            <w:shd w:val="clear" w:color="auto" w:fill="auto"/>
          </w:tcPr>
          <w:p w:rsidR="00816AB8" w:rsidRPr="000E6176" w:rsidRDefault="00816AB8" w:rsidP="00816AB8">
            <w:pPr>
              <w:spacing w:after="0"/>
              <w:ind w:left="0" w:hanging="2"/>
              <w:contextualSpacing/>
              <w:jc w:val="both"/>
              <w:rPr>
                <w:rFonts w:ascii="Times New Roman" w:hAnsi="Times New Roman"/>
                <w:sz w:val="24"/>
                <w:szCs w:val="24"/>
              </w:rPr>
            </w:pPr>
            <w:r w:rsidRPr="000E6176">
              <w:rPr>
                <w:rFonts w:ascii="Times New Roman" w:hAnsi="Times New Roman"/>
                <w:sz w:val="24"/>
                <w:szCs w:val="24"/>
              </w:rPr>
              <w:t>Образовательная область «Социально-коммуникативное развитие».</w:t>
            </w:r>
          </w:p>
        </w:tc>
        <w:tc>
          <w:tcPr>
            <w:tcW w:w="1665" w:type="dxa"/>
            <w:shd w:val="clear" w:color="auto" w:fill="auto"/>
          </w:tcPr>
          <w:p w:rsidR="00816AB8" w:rsidRPr="000E6176" w:rsidRDefault="00816AB8" w:rsidP="00816AB8">
            <w:pPr>
              <w:spacing w:after="0"/>
              <w:ind w:left="0" w:hanging="2"/>
              <w:jc w:val="both"/>
              <w:rPr>
                <w:rFonts w:ascii="Times New Roman" w:hAnsi="Times New Roman"/>
                <w:sz w:val="24"/>
                <w:szCs w:val="24"/>
              </w:rPr>
            </w:pPr>
            <w:r>
              <w:rPr>
                <w:rFonts w:ascii="Times New Roman" w:hAnsi="Times New Roman"/>
                <w:sz w:val="24"/>
                <w:szCs w:val="24"/>
              </w:rPr>
              <w:t>13-17</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2.1.3.</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Образовательная область «Познавательное развитие»</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17-21</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2.1.4.</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Образовательная область «Речевое развитие»</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21-23</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2.1.5.</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Образовательная область «Художественно-эстетическое развитие»</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23-28</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2.1.6.</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Образовательная область «Физическое развитие»</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28-29</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2.2.</w:t>
            </w:r>
          </w:p>
        </w:tc>
        <w:tc>
          <w:tcPr>
            <w:tcW w:w="7088" w:type="dxa"/>
            <w:shd w:val="clear" w:color="auto" w:fill="auto"/>
          </w:tcPr>
          <w:p w:rsidR="00816AB8" w:rsidRPr="000E6176" w:rsidRDefault="00816AB8" w:rsidP="00816AB8">
            <w:pPr>
              <w:spacing w:after="0"/>
              <w:ind w:left="0" w:hanging="2"/>
              <w:contextualSpacing/>
              <w:jc w:val="both"/>
              <w:rPr>
                <w:rFonts w:ascii="Times New Roman" w:hAnsi="Times New Roman"/>
                <w:sz w:val="24"/>
                <w:szCs w:val="24"/>
              </w:rPr>
            </w:pPr>
            <w:r w:rsidRPr="000E6176">
              <w:rPr>
                <w:rFonts w:ascii="Times New Roman" w:hAnsi="Times New Roman"/>
                <w:sz w:val="24"/>
                <w:szCs w:val="24"/>
              </w:rPr>
              <w:t>Ожидаемые образовательные результаты освоения Программы детьми 6-7 лет.</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30-37</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2.3.</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Описание вариативных форм, способов, методов реализации Рабочей программы с учетом возрастных и индивидуальных особенностей воспитанников.</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37-39</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2.4.</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 xml:space="preserve">Особенности образовательной деятельности разных видов и культурных практик </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40-41</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2.5.</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Способы и направления поддержки детской инициативы</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41-43</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lang w:eastAsia="ru-RU"/>
              </w:rPr>
              <w:t>2.6.</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Примерный образец работы педагога (воспитателя) по разделу «Утренний круг»</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43-44</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2.7.</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Примерный образец работы педагога (воспитателя) по разделу «Вечерний круг»</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41-45</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2.8.</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Pr>
                <w:rFonts w:ascii="Times New Roman" w:hAnsi="Times New Roman"/>
                <w:sz w:val="24"/>
                <w:szCs w:val="24"/>
              </w:rPr>
              <w:t xml:space="preserve">Региональный компонент </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45-46</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2.9.</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Воспитательная работа и культурно-досуговая деятельность</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46-48</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2.10.</w:t>
            </w:r>
          </w:p>
        </w:tc>
        <w:tc>
          <w:tcPr>
            <w:tcW w:w="7088" w:type="dxa"/>
            <w:shd w:val="clear" w:color="auto" w:fill="auto"/>
          </w:tcPr>
          <w:p w:rsidR="00816AB8" w:rsidRPr="000E6176" w:rsidRDefault="003D735D" w:rsidP="00816AB8">
            <w:pPr>
              <w:spacing w:after="0"/>
              <w:ind w:left="0" w:hanging="2"/>
              <w:contextualSpacing/>
              <w:jc w:val="both"/>
              <w:rPr>
                <w:rFonts w:ascii="Times New Roman" w:hAnsi="Times New Roman"/>
                <w:sz w:val="24"/>
                <w:szCs w:val="24"/>
              </w:rPr>
            </w:pPr>
            <w:hyperlink w:anchor="bookmark18" w:tooltip="Current Document">
              <w:r w:rsidR="00816AB8" w:rsidRPr="000E6176">
                <w:rPr>
                  <w:rFonts w:ascii="Times New Roman" w:hAnsi="Times New Roman"/>
                  <w:sz w:val="24"/>
                  <w:szCs w:val="24"/>
                </w:rPr>
                <w:t>Взаимодействие педагогического коллектива с семьями дошкольников</w:t>
              </w:r>
            </w:hyperlink>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48-50</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b/>
                <w:bCs/>
                <w:sz w:val="24"/>
                <w:szCs w:val="24"/>
              </w:rPr>
            </w:pPr>
            <w:r w:rsidRPr="000E6176">
              <w:rPr>
                <w:rFonts w:ascii="Times New Roman" w:hAnsi="Times New Roman"/>
                <w:b/>
                <w:bCs/>
                <w:sz w:val="24"/>
                <w:szCs w:val="24"/>
              </w:rPr>
              <w:t>3.</w:t>
            </w:r>
          </w:p>
        </w:tc>
        <w:tc>
          <w:tcPr>
            <w:tcW w:w="7088" w:type="dxa"/>
            <w:shd w:val="clear" w:color="auto" w:fill="auto"/>
          </w:tcPr>
          <w:p w:rsidR="00816AB8" w:rsidRPr="000E6176" w:rsidRDefault="00816AB8" w:rsidP="00816AB8">
            <w:pPr>
              <w:spacing w:after="0"/>
              <w:ind w:left="0" w:hanging="2"/>
              <w:jc w:val="both"/>
              <w:rPr>
                <w:rFonts w:ascii="Times New Roman" w:hAnsi="Times New Roman"/>
                <w:b/>
                <w:bCs/>
                <w:sz w:val="24"/>
                <w:szCs w:val="24"/>
              </w:rPr>
            </w:pPr>
            <w:r w:rsidRPr="000E6176">
              <w:rPr>
                <w:rFonts w:ascii="Times New Roman" w:hAnsi="Times New Roman"/>
                <w:b/>
                <w:bCs/>
                <w:sz w:val="24"/>
                <w:szCs w:val="24"/>
              </w:rPr>
              <w:t>Организационный раздел</w:t>
            </w:r>
          </w:p>
        </w:tc>
        <w:tc>
          <w:tcPr>
            <w:tcW w:w="1665" w:type="dxa"/>
            <w:shd w:val="clear" w:color="auto" w:fill="auto"/>
          </w:tcPr>
          <w:p w:rsidR="00816AB8" w:rsidRPr="007E333D" w:rsidRDefault="00290ABE" w:rsidP="00816AB8">
            <w:pPr>
              <w:spacing w:after="0"/>
              <w:ind w:left="0" w:hanging="2"/>
              <w:jc w:val="both"/>
              <w:rPr>
                <w:rFonts w:ascii="Times New Roman" w:hAnsi="Times New Roman"/>
                <w:b/>
                <w:sz w:val="24"/>
                <w:szCs w:val="24"/>
              </w:rPr>
            </w:pPr>
            <w:r>
              <w:rPr>
                <w:rFonts w:ascii="Times New Roman" w:hAnsi="Times New Roman"/>
                <w:b/>
                <w:sz w:val="24"/>
                <w:szCs w:val="24"/>
              </w:rPr>
              <w:t>5</w:t>
            </w:r>
            <w:r w:rsidR="00A10D80">
              <w:rPr>
                <w:rFonts w:ascii="Times New Roman" w:hAnsi="Times New Roman"/>
                <w:b/>
                <w:sz w:val="24"/>
                <w:szCs w:val="24"/>
              </w:rPr>
              <w:t>59</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3.1.</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 xml:space="preserve">Описание материально-технического обеспечения Рабочей программы </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51</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3.2.</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Оснащенность развивающей предметно-пространственной средой</w:t>
            </w:r>
          </w:p>
        </w:tc>
        <w:tc>
          <w:tcPr>
            <w:tcW w:w="1665" w:type="dxa"/>
            <w:shd w:val="clear" w:color="auto" w:fill="auto"/>
          </w:tcPr>
          <w:p w:rsidR="00816AB8" w:rsidRPr="000E6176" w:rsidRDefault="00290ABE" w:rsidP="00816AB8">
            <w:pPr>
              <w:spacing w:after="0"/>
              <w:ind w:left="0" w:hanging="2"/>
              <w:jc w:val="both"/>
              <w:rPr>
                <w:rFonts w:ascii="Times New Roman" w:hAnsi="Times New Roman"/>
                <w:sz w:val="24"/>
                <w:szCs w:val="24"/>
              </w:rPr>
            </w:pPr>
            <w:r>
              <w:rPr>
                <w:rFonts w:ascii="Times New Roman" w:hAnsi="Times New Roman"/>
                <w:sz w:val="24"/>
                <w:szCs w:val="24"/>
              </w:rPr>
              <w:t>51-56</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3.3.</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 xml:space="preserve">Обеспеченность методическими материалами и средствами обучения и воспитания </w:t>
            </w:r>
          </w:p>
        </w:tc>
        <w:tc>
          <w:tcPr>
            <w:tcW w:w="1665" w:type="dxa"/>
            <w:shd w:val="clear" w:color="auto" w:fill="auto"/>
          </w:tcPr>
          <w:p w:rsidR="00816AB8" w:rsidRPr="000E6176" w:rsidRDefault="00A10D80" w:rsidP="00290ABE">
            <w:pPr>
              <w:spacing w:after="0"/>
              <w:ind w:leftChars="0" w:left="0" w:firstLineChars="0" w:firstLine="0"/>
              <w:jc w:val="both"/>
              <w:rPr>
                <w:rFonts w:ascii="Times New Roman" w:hAnsi="Times New Roman"/>
                <w:sz w:val="24"/>
                <w:szCs w:val="24"/>
              </w:rPr>
            </w:pPr>
            <w:r>
              <w:rPr>
                <w:rFonts w:ascii="Times New Roman" w:hAnsi="Times New Roman"/>
                <w:sz w:val="24"/>
                <w:szCs w:val="24"/>
              </w:rPr>
              <w:t>57</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3.4.</w:t>
            </w:r>
          </w:p>
        </w:tc>
        <w:tc>
          <w:tcPr>
            <w:tcW w:w="7088"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Распорядок и режим дня</w:t>
            </w:r>
          </w:p>
        </w:tc>
        <w:tc>
          <w:tcPr>
            <w:tcW w:w="1665" w:type="dxa"/>
            <w:shd w:val="clear" w:color="auto" w:fill="auto"/>
          </w:tcPr>
          <w:p w:rsidR="00816AB8" w:rsidRPr="000E6176" w:rsidRDefault="00A10D80" w:rsidP="00816AB8">
            <w:pPr>
              <w:spacing w:after="0"/>
              <w:ind w:left="0" w:hanging="2"/>
              <w:jc w:val="both"/>
              <w:rPr>
                <w:rFonts w:ascii="Times New Roman" w:hAnsi="Times New Roman"/>
                <w:sz w:val="24"/>
                <w:szCs w:val="24"/>
              </w:rPr>
            </w:pPr>
            <w:r>
              <w:rPr>
                <w:rFonts w:ascii="Times New Roman" w:hAnsi="Times New Roman"/>
                <w:sz w:val="24"/>
                <w:szCs w:val="24"/>
              </w:rPr>
              <w:t>58</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3.</w:t>
            </w:r>
            <w:r>
              <w:rPr>
                <w:rFonts w:ascii="Times New Roman" w:hAnsi="Times New Roman"/>
                <w:sz w:val="24"/>
                <w:szCs w:val="24"/>
              </w:rPr>
              <w:t>5</w:t>
            </w:r>
            <w:r w:rsidRPr="000E6176">
              <w:rPr>
                <w:rFonts w:ascii="Times New Roman" w:hAnsi="Times New Roman"/>
                <w:sz w:val="24"/>
                <w:szCs w:val="24"/>
              </w:rPr>
              <w:t>.</w:t>
            </w:r>
          </w:p>
        </w:tc>
        <w:tc>
          <w:tcPr>
            <w:tcW w:w="7088" w:type="dxa"/>
            <w:shd w:val="clear" w:color="auto" w:fill="auto"/>
          </w:tcPr>
          <w:p w:rsidR="00816AB8" w:rsidRPr="000E6176" w:rsidRDefault="00816AB8" w:rsidP="00816AB8">
            <w:pPr>
              <w:spacing w:after="0"/>
              <w:ind w:left="0" w:hanging="2"/>
              <w:contextualSpacing/>
              <w:jc w:val="both"/>
              <w:rPr>
                <w:rFonts w:ascii="Times New Roman" w:hAnsi="Times New Roman"/>
                <w:sz w:val="24"/>
                <w:szCs w:val="24"/>
              </w:rPr>
            </w:pPr>
            <w:r w:rsidRPr="000E6176">
              <w:rPr>
                <w:rFonts w:ascii="Times New Roman" w:hAnsi="Times New Roman"/>
                <w:sz w:val="24"/>
                <w:szCs w:val="24"/>
              </w:rPr>
              <w:t>Сетка занятий</w:t>
            </w:r>
          </w:p>
        </w:tc>
        <w:tc>
          <w:tcPr>
            <w:tcW w:w="1665" w:type="dxa"/>
            <w:shd w:val="clear" w:color="auto" w:fill="auto"/>
          </w:tcPr>
          <w:p w:rsidR="00816AB8" w:rsidRPr="000E6176" w:rsidRDefault="00A10D80" w:rsidP="00816AB8">
            <w:pPr>
              <w:spacing w:after="0"/>
              <w:ind w:left="0" w:hanging="2"/>
              <w:jc w:val="both"/>
              <w:rPr>
                <w:rFonts w:ascii="Times New Roman" w:hAnsi="Times New Roman"/>
                <w:sz w:val="24"/>
                <w:szCs w:val="24"/>
              </w:rPr>
            </w:pPr>
            <w:r>
              <w:rPr>
                <w:rFonts w:ascii="Times New Roman" w:hAnsi="Times New Roman"/>
                <w:sz w:val="24"/>
                <w:szCs w:val="24"/>
              </w:rPr>
              <w:t>59</w:t>
            </w:r>
          </w:p>
        </w:tc>
      </w:tr>
      <w:tr w:rsidR="00816AB8" w:rsidRPr="000E6176" w:rsidTr="00816AB8">
        <w:tc>
          <w:tcPr>
            <w:tcW w:w="817" w:type="dxa"/>
            <w:shd w:val="clear" w:color="auto" w:fill="auto"/>
          </w:tcPr>
          <w:p w:rsidR="00816AB8" w:rsidRPr="000E6176" w:rsidRDefault="00816AB8" w:rsidP="00816AB8">
            <w:pPr>
              <w:spacing w:after="0"/>
              <w:ind w:left="0" w:hanging="2"/>
              <w:jc w:val="both"/>
              <w:rPr>
                <w:rFonts w:ascii="Times New Roman" w:hAnsi="Times New Roman"/>
                <w:sz w:val="24"/>
                <w:szCs w:val="24"/>
              </w:rPr>
            </w:pPr>
            <w:r w:rsidRPr="000E6176">
              <w:rPr>
                <w:rFonts w:ascii="Times New Roman" w:hAnsi="Times New Roman"/>
                <w:sz w:val="24"/>
                <w:szCs w:val="24"/>
              </w:rPr>
              <w:t>3.7.</w:t>
            </w:r>
          </w:p>
        </w:tc>
        <w:tc>
          <w:tcPr>
            <w:tcW w:w="7088" w:type="dxa"/>
            <w:shd w:val="clear" w:color="auto" w:fill="auto"/>
          </w:tcPr>
          <w:p w:rsidR="00816AB8" w:rsidRPr="000E6176" w:rsidRDefault="00816AB8" w:rsidP="00816AB8">
            <w:pPr>
              <w:spacing w:after="0"/>
              <w:ind w:left="0" w:hanging="2"/>
              <w:contextualSpacing/>
              <w:jc w:val="both"/>
              <w:rPr>
                <w:rFonts w:ascii="Times New Roman" w:hAnsi="Times New Roman"/>
                <w:sz w:val="24"/>
                <w:szCs w:val="24"/>
              </w:rPr>
            </w:pPr>
            <w:r w:rsidRPr="000E6176">
              <w:rPr>
                <w:rFonts w:ascii="Times New Roman" w:hAnsi="Times New Roman"/>
                <w:sz w:val="24"/>
                <w:szCs w:val="24"/>
              </w:rPr>
              <w:t>Приложения</w:t>
            </w:r>
          </w:p>
        </w:tc>
        <w:tc>
          <w:tcPr>
            <w:tcW w:w="1665" w:type="dxa"/>
            <w:shd w:val="clear" w:color="auto" w:fill="auto"/>
          </w:tcPr>
          <w:p w:rsidR="00816AB8" w:rsidRPr="000E6176" w:rsidRDefault="00816AB8" w:rsidP="00816AB8">
            <w:pPr>
              <w:spacing w:after="0"/>
              <w:ind w:left="0" w:hanging="2"/>
              <w:jc w:val="both"/>
              <w:rPr>
                <w:rFonts w:ascii="Times New Roman" w:hAnsi="Times New Roman"/>
                <w:sz w:val="24"/>
                <w:szCs w:val="24"/>
              </w:rPr>
            </w:pPr>
          </w:p>
        </w:tc>
      </w:tr>
    </w:tbl>
    <w:p w:rsidR="000F3FE3" w:rsidRPr="000F3FE3" w:rsidRDefault="000F3FE3" w:rsidP="00816AB8">
      <w:pPr>
        <w:ind w:leftChars="0" w:left="0" w:firstLineChars="0" w:firstLine="0"/>
        <w:jc w:val="center"/>
        <w:rPr>
          <w:rFonts w:ascii="Times New Roman" w:hAnsi="Times New Roman" w:cs="Times New Roman"/>
          <w:b/>
          <w:sz w:val="24"/>
          <w:szCs w:val="24"/>
        </w:rPr>
      </w:pPr>
      <w:r w:rsidRPr="000F3FE3">
        <w:rPr>
          <w:rFonts w:ascii="Times New Roman" w:hAnsi="Times New Roman" w:cs="Times New Roman"/>
          <w:b/>
          <w:sz w:val="24"/>
          <w:szCs w:val="24"/>
        </w:rPr>
        <w:lastRenderedPageBreak/>
        <w:t>Введение</w:t>
      </w:r>
    </w:p>
    <w:p w:rsidR="000F3FE3" w:rsidRPr="000F3FE3" w:rsidRDefault="000F3FE3" w:rsidP="00816AB8">
      <w:pPr>
        <w:tabs>
          <w:tab w:val="left" w:pos="0"/>
        </w:tabs>
        <w:ind w:left="0" w:hanging="2"/>
        <w:jc w:val="center"/>
        <w:rPr>
          <w:rFonts w:ascii="Times New Roman" w:hAnsi="Times New Roman" w:cs="Times New Roman"/>
          <w:b/>
          <w:sz w:val="24"/>
          <w:szCs w:val="24"/>
        </w:rPr>
      </w:pPr>
      <w:r w:rsidRPr="000F3FE3">
        <w:rPr>
          <w:rFonts w:ascii="Times New Roman" w:hAnsi="Times New Roman" w:cs="Times New Roman"/>
          <w:b/>
          <w:sz w:val="24"/>
          <w:szCs w:val="24"/>
        </w:rPr>
        <w:t>Информационная карта МКДОУ «Ручеёк» г.п.Чегем</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5670"/>
      </w:tblGrid>
      <w:tr w:rsidR="000F3FE3" w:rsidRPr="000F3FE3" w:rsidTr="004B474C">
        <w:tc>
          <w:tcPr>
            <w:tcW w:w="9498" w:type="dxa"/>
            <w:gridSpan w:val="2"/>
          </w:tcPr>
          <w:p w:rsidR="000F3FE3" w:rsidRPr="000F3FE3" w:rsidRDefault="000F3FE3" w:rsidP="000F3FE3">
            <w:pPr>
              <w:ind w:left="0" w:hanging="2"/>
              <w:jc w:val="center"/>
              <w:rPr>
                <w:rFonts w:ascii="Times New Roman" w:hAnsi="Times New Roman" w:cs="Times New Roman"/>
                <w:sz w:val="24"/>
                <w:szCs w:val="24"/>
              </w:rPr>
            </w:pPr>
            <w:r w:rsidRPr="000F3FE3">
              <w:rPr>
                <w:rFonts w:ascii="Times New Roman" w:hAnsi="Times New Roman" w:cs="Times New Roman"/>
                <w:sz w:val="24"/>
                <w:szCs w:val="24"/>
              </w:rPr>
              <w:t>1</w:t>
            </w:r>
            <w:r w:rsidRPr="000F3FE3">
              <w:rPr>
                <w:rFonts w:ascii="Times New Roman" w:hAnsi="Times New Roman" w:cs="Times New Roman"/>
                <w:b/>
                <w:sz w:val="24"/>
                <w:szCs w:val="24"/>
              </w:rPr>
              <w:t>. ОБЩАЯ ИНФОРМАЦИЯ</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Название ДОУ</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Муниципальное казенное дошкольное образовательное учреждение «Ручеек» г.п. Чегем Чегемского муниципального района Кабардино-Балкарской Республики</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Адрес:  Юридический</w:t>
            </w:r>
          </w:p>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Фактический:</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Россия, 361401, Кабардино-Балкарская Республика, Чегемский район, город Чегем, ул. Свободы, 104«а»</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Лицензия на осуществление образовательной  деятельности</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lang w:eastAsia="ru-RU"/>
              </w:rPr>
              <w:t xml:space="preserve">Лицензия на правоведения образовательной деятельности  </w:t>
            </w:r>
            <w:r w:rsidRPr="000F3FE3">
              <w:rPr>
                <w:rFonts w:ascii="Times New Roman" w:hAnsi="Times New Roman" w:cs="Times New Roman"/>
                <w:sz w:val="24"/>
                <w:szCs w:val="24"/>
              </w:rPr>
              <w:t>Регистрационный  № 1777  от             08 июля 2015 г. (серия 07ЛО1  № 0000630)</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Телефоны</w:t>
            </w:r>
          </w:p>
          <w:p w:rsidR="000F3FE3" w:rsidRPr="000F3FE3" w:rsidRDefault="000F3FE3" w:rsidP="000F3FE3">
            <w:pPr>
              <w:pStyle w:val="a5"/>
              <w:spacing w:line="276" w:lineRule="auto"/>
              <w:ind w:left="0" w:hanging="2"/>
              <w:jc w:val="both"/>
              <w:rPr>
                <w:rFonts w:ascii="Times New Roman" w:hAnsi="Times New Roman" w:cs="Times New Roman"/>
                <w:sz w:val="24"/>
                <w:szCs w:val="24"/>
              </w:rPr>
            </w:pP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Директор – 8(86630) 4 14 53</w:t>
            </w:r>
          </w:p>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Методист - 89631658733</w:t>
            </w:r>
          </w:p>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Медицинская сестра - 89640385262</w:t>
            </w:r>
          </w:p>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Бухгалтерия – 8(86630) 4 11 07</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e-mail</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u w:val="single"/>
                <w:lang w:val="en-US"/>
              </w:rPr>
              <w:t>rucheek/chegem</w:t>
            </w:r>
            <w:r w:rsidRPr="000F3FE3">
              <w:rPr>
                <w:rFonts w:ascii="Times New Roman" w:hAnsi="Times New Roman" w:cs="Times New Roman"/>
                <w:sz w:val="24"/>
                <w:szCs w:val="24"/>
                <w:u w:val="single"/>
              </w:rPr>
              <w:t>@</w:t>
            </w:r>
            <w:r w:rsidRPr="000F3FE3">
              <w:rPr>
                <w:rFonts w:ascii="Times New Roman" w:hAnsi="Times New Roman" w:cs="Times New Roman"/>
                <w:sz w:val="24"/>
                <w:szCs w:val="24"/>
                <w:u w:val="single"/>
                <w:lang w:val="en-US"/>
              </w:rPr>
              <w:t>mail</w:t>
            </w:r>
            <w:r w:rsidRPr="000F3FE3">
              <w:rPr>
                <w:rFonts w:ascii="Times New Roman" w:hAnsi="Times New Roman" w:cs="Times New Roman"/>
                <w:sz w:val="24"/>
                <w:szCs w:val="24"/>
                <w:u w:val="single"/>
              </w:rPr>
              <w:t>.</w:t>
            </w:r>
            <w:r w:rsidRPr="000F3FE3">
              <w:rPr>
                <w:rFonts w:ascii="Times New Roman" w:hAnsi="Times New Roman" w:cs="Times New Roman"/>
                <w:sz w:val="24"/>
                <w:szCs w:val="24"/>
                <w:u w:val="single"/>
                <w:lang w:val="en-US"/>
              </w:rPr>
              <w:t>ru</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Адрес сайта в интернете</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lang w:val="en-US"/>
              </w:rPr>
              <w:t>www.</w:t>
            </w:r>
            <w:r w:rsidRPr="000F3FE3">
              <w:rPr>
                <w:rFonts w:ascii="Times New Roman" w:hAnsi="Times New Roman" w:cs="Times New Roman"/>
                <w:sz w:val="24"/>
                <w:szCs w:val="24"/>
              </w:rPr>
              <w:t>ручеёкчегем.рф</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ФИО  руководителя</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 xml:space="preserve"> И.о.директара – Керефова Л.А.</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Год постройки здания</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1976 год</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Тип здания</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Типовой проект</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Характеристика</w:t>
            </w:r>
          </w:p>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микрорайона ДОУ</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 xml:space="preserve"> Экологическая обстановка удовлетворительная. Рядом расположены: Районный Дом культуры, Историко-краеведческий музей, музыкальная школа, МКОУ «СОШ № 1», ДОУ № 3, МФЦ.</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Тип   учреждения</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Дошкольное образовательное учреждение</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Организационно-правовая форма ДОУ</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Муниципальное казенное учреждение</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Основной вид деятельности</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Дошкольное образование</w:t>
            </w:r>
          </w:p>
        </w:tc>
      </w:tr>
      <w:tr w:rsidR="000F3FE3" w:rsidRPr="000F3FE3"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Уровень образования</w:t>
            </w:r>
          </w:p>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Форма обучения</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 xml:space="preserve">Общеобразовательный </w:t>
            </w:r>
          </w:p>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 xml:space="preserve">Очная </w:t>
            </w:r>
          </w:p>
        </w:tc>
      </w:tr>
      <w:tr w:rsidR="000F3FE3" w:rsidRPr="00A311CC"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Язык, на котором ведётся обучение и воспитание</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Обучение и воспитание ведется на русском языке</w:t>
            </w:r>
          </w:p>
        </w:tc>
      </w:tr>
      <w:tr w:rsidR="000F3FE3" w:rsidRPr="00A311CC"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 xml:space="preserve">Нормативный срок обучения: </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 xml:space="preserve"> 5 лет </w:t>
            </w:r>
          </w:p>
        </w:tc>
      </w:tr>
      <w:tr w:rsidR="000F3FE3" w:rsidRPr="00A311CC"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Предметом деятельности</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Воспитание, обучение и  развитие, а также присмотр, уход  воспитанников</w:t>
            </w:r>
          </w:p>
        </w:tc>
      </w:tr>
      <w:tr w:rsidR="000F3FE3" w:rsidRPr="00A311CC" w:rsidTr="004B474C">
        <w:tc>
          <w:tcPr>
            <w:tcW w:w="9498" w:type="dxa"/>
            <w:gridSpan w:val="2"/>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2.  Организация работы ДОУ</w:t>
            </w:r>
          </w:p>
        </w:tc>
      </w:tr>
      <w:tr w:rsidR="000F3FE3" w:rsidRPr="00A311CC" w:rsidTr="004B474C">
        <w:tc>
          <w:tcPr>
            <w:tcW w:w="3828"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Режим работы дошкольного образовательного учреждения</w:t>
            </w:r>
          </w:p>
        </w:tc>
        <w:tc>
          <w:tcPr>
            <w:tcW w:w="5670" w:type="dxa"/>
          </w:tcPr>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 xml:space="preserve">ДОУ работает в условиях 5-дневной рабочей недели, выходные – суббота, воскресенье, праздничные дни. </w:t>
            </w:r>
          </w:p>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10 групп функционируют в  режиме  полного  дня</w:t>
            </w:r>
          </w:p>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(12 часов): с 7.00 до 19.00</w:t>
            </w:r>
          </w:p>
        </w:tc>
      </w:tr>
    </w:tbl>
    <w:p w:rsidR="00A94839" w:rsidRDefault="00A94839" w:rsidP="003C3DDF">
      <w:pPr>
        <w:pStyle w:val="a5"/>
        <w:spacing w:before="40" w:after="40"/>
        <w:ind w:leftChars="0" w:left="0" w:right="-1" w:firstLineChars="0" w:firstLine="0"/>
        <w:rPr>
          <w:iCs/>
          <w:color w:val="333333"/>
        </w:rPr>
      </w:pPr>
    </w:p>
    <w:p w:rsidR="00816AB8" w:rsidRDefault="00816AB8" w:rsidP="00816AB8">
      <w:pPr>
        <w:pStyle w:val="a5"/>
        <w:spacing w:before="40" w:after="40"/>
        <w:ind w:leftChars="0" w:left="0" w:right="-1" w:firstLineChars="0" w:firstLine="0"/>
        <w:rPr>
          <w:rFonts w:ascii="Times New Roman" w:hAnsi="Times New Roman" w:cs="Times New Roman"/>
          <w:b/>
          <w:sz w:val="32"/>
          <w:szCs w:val="32"/>
        </w:rPr>
      </w:pPr>
    </w:p>
    <w:p w:rsidR="000F3FE3" w:rsidRPr="000F3FE3" w:rsidRDefault="000F3FE3" w:rsidP="00816AB8">
      <w:pPr>
        <w:pStyle w:val="a5"/>
        <w:spacing w:before="40" w:after="40"/>
        <w:ind w:leftChars="0" w:left="0" w:right="-1" w:firstLineChars="0" w:firstLine="0"/>
        <w:jc w:val="center"/>
        <w:rPr>
          <w:rFonts w:ascii="Times New Roman" w:hAnsi="Times New Roman" w:cs="Times New Roman"/>
          <w:b/>
          <w:sz w:val="32"/>
          <w:szCs w:val="32"/>
          <w:u w:val="single"/>
        </w:rPr>
      </w:pPr>
      <w:r w:rsidRPr="000F3FE3">
        <w:rPr>
          <w:rFonts w:ascii="Times New Roman" w:hAnsi="Times New Roman" w:cs="Times New Roman"/>
          <w:b/>
          <w:sz w:val="32"/>
          <w:szCs w:val="32"/>
          <w:lang w:val="en-US"/>
        </w:rPr>
        <w:lastRenderedPageBreak/>
        <w:t>I</w:t>
      </w:r>
      <w:r w:rsidRPr="000F3FE3">
        <w:rPr>
          <w:rFonts w:ascii="Times New Roman" w:hAnsi="Times New Roman" w:cs="Times New Roman"/>
          <w:b/>
          <w:sz w:val="32"/>
          <w:szCs w:val="32"/>
        </w:rPr>
        <w:t>. Целевой раздел</w:t>
      </w:r>
    </w:p>
    <w:p w:rsidR="000F3FE3" w:rsidRPr="00DC005B" w:rsidRDefault="000F3FE3" w:rsidP="000F3FE3">
      <w:pPr>
        <w:pStyle w:val="a5"/>
        <w:numPr>
          <w:ilvl w:val="1"/>
          <w:numId w:val="29"/>
        </w:numPr>
        <w:suppressAutoHyphens w:val="0"/>
        <w:spacing w:line="276" w:lineRule="auto"/>
        <w:ind w:leftChars="0" w:left="0" w:firstLineChars="0" w:hanging="2"/>
        <w:jc w:val="both"/>
        <w:textDirection w:val="lrTb"/>
        <w:textAlignment w:val="auto"/>
        <w:outlineLvl w:val="9"/>
        <w:rPr>
          <w:rFonts w:ascii="Times New Roman" w:hAnsi="Times New Roman" w:cs="Times New Roman"/>
          <w:b/>
          <w:sz w:val="24"/>
          <w:szCs w:val="24"/>
        </w:rPr>
      </w:pPr>
      <w:r w:rsidRPr="00DC005B">
        <w:rPr>
          <w:rFonts w:ascii="Times New Roman" w:hAnsi="Times New Roman" w:cs="Times New Roman"/>
          <w:b/>
          <w:sz w:val="24"/>
          <w:szCs w:val="24"/>
        </w:rPr>
        <w:t>Пояснительная записка</w:t>
      </w:r>
    </w:p>
    <w:p w:rsidR="000F3FE3" w:rsidRPr="000F3FE3" w:rsidRDefault="000F3FE3" w:rsidP="000F3FE3">
      <w:pPr>
        <w:pStyle w:val="a5"/>
        <w:spacing w:line="276" w:lineRule="auto"/>
        <w:ind w:left="0" w:hanging="2"/>
        <w:jc w:val="both"/>
        <w:rPr>
          <w:rFonts w:ascii="Times New Roman" w:hAnsi="Times New Roman" w:cs="Times New Roman"/>
          <w:sz w:val="24"/>
          <w:szCs w:val="24"/>
        </w:rPr>
      </w:pPr>
      <w:r>
        <w:t xml:space="preserve">     </w:t>
      </w:r>
      <w:r w:rsidRPr="000F3FE3">
        <w:rPr>
          <w:rFonts w:ascii="Times New Roman" w:hAnsi="Times New Roman" w:cs="Times New Roman"/>
          <w:sz w:val="24"/>
          <w:szCs w:val="24"/>
        </w:rPr>
        <w:t xml:space="preserve">Рабочая программа по </w:t>
      </w:r>
      <w:r w:rsidR="00FE6AD3">
        <w:rPr>
          <w:rFonts w:ascii="Times New Roman" w:hAnsi="Times New Roman" w:cs="Times New Roman"/>
          <w:sz w:val="24"/>
          <w:szCs w:val="24"/>
        </w:rPr>
        <w:t xml:space="preserve">развитию </w:t>
      </w:r>
      <w:r w:rsidR="004B474C">
        <w:rPr>
          <w:rFonts w:ascii="Times New Roman" w:hAnsi="Times New Roman" w:cs="Times New Roman"/>
          <w:sz w:val="24"/>
          <w:szCs w:val="24"/>
        </w:rPr>
        <w:t>детей старшей группы «</w:t>
      </w:r>
      <w:r w:rsidR="00E571F8">
        <w:rPr>
          <w:rFonts w:ascii="Times New Roman" w:hAnsi="Times New Roman" w:cs="Times New Roman"/>
          <w:sz w:val="24"/>
          <w:szCs w:val="24"/>
        </w:rPr>
        <w:t>А</w:t>
      </w:r>
      <w:r w:rsidRPr="000F3FE3">
        <w:rPr>
          <w:rFonts w:ascii="Times New Roman" w:hAnsi="Times New Roman" w:cs="Times New Roman"/>
          <w:sz w:val="24"/>
          <w:szCs w:val="24"/>
        </w:rPr>
        <w:t xml:space="preserve">» разработана в соответствии с  ООП МКДОУ «Ручеёк» г.п. Чегем,   </w:t>
      </w:r>
      <w:r w:rsidRPr="000F3FE3">
        <w:rPr>
          <w:rFonts w:ascii="Times New Roman" w:hAnsi="Times New Roman" w:cs="Times New Roman"/>
          <w:bCs/>
          <w:sz w:val="24"/>
          <w:szCs w:val="24"/>
        </w:rPr>
        <w:t xml:space="preserve">на основе инновационной программы дошкольного образования «От рождения до школы» издание шестое под редакцией Н.Е. Вераксы, Т.С. Комаровой, Э.М. Дорофеевой </w:t>
      </w:r>
      <w:r w:rsidRPr="000F3FE3">
        <w:rPr>
          <w:rFonts w:ascii="Times New Roman" w:hAnsi="Times New Roman" w:cs="Times New Roman"/>
          <w:sz w:val="24"/>
          <w:szCs w:val="24"/>
        </w:rPr>
        <w:t>(издание шестое</w:t>
      </w:r>
      <w:r w:rsidRPr="000F3FE3">
        <w:rPr>
          <w:rFonts w:ascii="Times New Roman" w:hAnsi="Times New Roman" w:cs="Times New Roman"/>
          <w:bCs/>
          <w:sz w:val="24"/>
          <w:szCs w:val="24"/>
        </w:rPr>
        <w:t xml:space="preserve">), </w:t>
      </w:r>
      <w:r w:rsidRPr="000F3FE3">
        <w:rPr>
          <w:rFonts w:ascii="Times New Roman" w:hAnsi="Times New Roman" w:cs="Times New Roman"/>
          <w:sz w:val="24"/>
          <w:szCs w:val="24"/>
        </w:rPr>
        <w:t>Мозаика - Синтез, М</w:t>
      </w:r>
      <w:r w:rsidR="00D55560">
        <w:rPr>
          <w:rFonts w:ascii="Times New Roman" w:hAnsi="Times New Roman" w:cs="Times New Roman"/>
          <w:sz w:val="24"/>
          <w:szCs w:val="24"/>
        </w:rPr>
        <w:t xml:space="preserve">осква, 2020 </w:t>
      </w:r>
    </w:p>
    <w:p w:rsidR="000F3FE3" w:rsidRPr="000F3FE3" w:rsidRDefault="00D55560" w:rsidP="000F3FE3">
      <w:pPr>
        <w:pStyle w:val="a5"/>
        <w:spacing w:line="276" w:lineRule="auto"/>
        <w:ind w:left="0" w:hanging="2"/>
        <w:jc w:val="both"/>
        <w:rPr>
          <w:rFonts w:ascii="Times New Roman" w:hAnsi="Times New Roman" w:cs="Times New Roman"/>
          <w:sz w:val="24"/>
          <w:szCs w:val="24"/>
        </w:rPr>
      </w:pPr>
      <w:r>
        <w:rPr>
          <w:rFonts w:ascii="Times New Roman" w:hAnsi="Times New Roman" w:cs="Times New Roman"/>
          <w:sz w:val="24"/>
          <w:szCs w:val="24"/>
        </w:rPr>
        <w:t xml:space="preserve">Программа </w:t>
      </w:r>
      <w:r w:rsidR="000F3FE3" w:rsidRPr="000F3FE3">
        <w:rPr>
          <w:rFonts w:ascii="Times New Roman" w:hAnsi="Times New Roman" w:cs="Times New Roman"/>
          <w:sz w:val="24"/>
          <w:szCs w:val="24"/>
        </w:rPr>
        <w:t xml:space="preserve">предусматривает освоение содержания </w:t>
      </w:r>
      <w:r w:rsidR="000F3FE3" w:rsidRPr="000F3FE3">
        <w:rPr>
          <w:rFonts w:ascii="Times New Roman" w:hAnsi="Times New Roman" w:cs="Times New Roman"/>
          <w:bCs/>
          <w:sz w:val="24"/>
          <w:szCs w:val="24"/>
        </w:rPr>
        <w:t>инновационной программы</w:t>
      </w:r>
      <w:r w:rsidR="000F3FE3" w:rsidRPr="000F3FE3">
        <w:rPr>
          <w:rFonts w:ascii="Times New Roman" w:hAnsi="Times New Roman" w:cs="Times New Roman"/>
          <w:b/>
          <w:sz w:val="24"/>
          <w:szCs w:val="24"/>
        </w:rPr>
        <w:t xml:space="preserve"> </w:t>
      </w:r>
      <w:r w:rsidR="000F3FE3" w:rsidRPr="000F3FE3">
        <w:rPr>
          <w:rFonts w:ascii="Times New Roman" w:hAnsi="Times New Roman" w:cs="Times New Roman"/>
          <w:sz w:val="24"/>
          <w:szCs w:val="24"/>
        </w:rPr>
        <w:t>дошкольного образования «От рождения до школы» под редакцией Н.Е. Вераксы, Т.С. Комаровой, Э.М. Дорофеевой, дополняет ее и способствует гармоничному социально-коммуникативному, познавательному, речевому, художественно</w:t>
      </w:r>
      <w:r>
        <w:rPr>
          <w:rFonts w:ascii="Times New Roman" w:hAnsi="Times New Roman" w:cs="Times New Roman"/>
          <w:sz w:val="24"/>
          <w:szCs w:val="24"/>
        </w:rPr>
        <w:t xml:space="preserve">му, физическому развитию детей, </w:t>
      </w:r>
      <w:r w:rsidR="000F3FE3" w:rsidRPr="000F3FE3">
        <w:rPr>
          <w:rFonts w:ascii="Times New Roman" w:hAnsi="Times New Roman" w:cs="Times New Roman"/>
          <w:sz w:val="24"/>
          <w:szCs w:val="24"/>
        </w:rPr>
        <w:t>стимулируя их познавательную мотивацию, творческий потенциал, навыки здорового образа жизни, формирует интерес и ценностное отношение к совместной образовательной деятельности.</w:t>
      </w:r>
    </w:p>
    <w:p w:rsidR="00D55560" w:rsidRPr="00D55560" w:rsidRDefault="000F3FE3" w:rsidP="00DC005B">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 xml:space="preserve">Программа составлена с учетом основных требований ФГОС ДО и его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где приоритетом является   приобретение опыта в разных видах деятельности детей. </w:t>
      </w:r>
      <w:r w:rsidR="00DC005B">
        <w:rPr>
          <w:rFonts w:ascii="Times New Roman" w:hAnsi="Times New Roman" w:cs="Times New Roman"/>
          <w:sz w:val="24"/>
          <w:szCs w:val="24"/>
        </w:rPr>
        <w:t xml:space="preserve">                                   </w:t>
      </w:r>
      <w:r w:rsidRPr="000F3FE3">
        <w:rPr>
          <w:rFonts w:ascii="Times New Roman" w:hAnsi="Times New Roman" w:cs="Times New Roman"/>
          <w:sz w:val="24"/>
          <w:szCs w:val="24"/>
        </w:rPr>
        <w:t xml:space="preserve">В содержании программы отражены единые </w:t>
      </w:r>
      <w:r w:rsidRPr="000F3FE3">
        <w:rPr>
          <w:rFonts w:ascii="Times New Roman" w:hAnsi="Times New Roman" w:cs="Times New Roman"/>
          <w:bCs/>
          <w:sz w:val="24"/>
          <w:szCs w:val="24"/>
        </w:rPr>
        <w:t>принципы ФГОС ДО,</w:t>
      </w:r>
      <w:r w:rsidRPr="000F3FE3">
        <w:rPr>
          <w:rFonts w:ascii="Times New Roman" w:hAnsi="Times New Roman" w:cs="Times New Roman"/>
          <w:sz w:val="24"/>
          <w:szCs w:val="24"/>
        </w:rPr>
        <w:t xml:space="preserve"> которые направлены:</w:t>
      </w:r>
    </w:p>
    <w:p w:rsidR="000F3FE3" w:rsidRPr="00D55560" w:rsidRDefault="000F3FE3" w:rsidP="00D55560">
      <w:pPr>
        <w:pStyle w:val="a6"/>
        <w:tabs>
          <w:tab w:val="left" w:pos="709"/>
        </w:tabs>
        <w:suppressAutoHyphens w:val="0"/>
        <w:spacing w:after="0"/>
        <w:ind w:leftChars="0" w:left="0" w:firstLineChars="0" w:firstLine="0"/>
        <w:jc w:val="both"/>
        <w:textDirection w:val="lrTb"/>
        <w:textAlignment w:val="auto"/>
        <w:outlineLvl w:val="9"/>
        <w:rPr>
          <w:rFonts w:ascii="Times New Roman" w:hAnsi="Times New Roman" w:cs="Times New Roman"/>
          <w:sz w:val="24"/>
          <w:szCs w:val="24"/>
        </w:rPr>
      </w:pPr>
      <w:r w:rsidRPr="00D55560">
        <w:rPr>
          <w:rFonts w:ascii="Times New Roman" w:hAnsi="Times New Roman" w:cs="Times New Roman"/>
          <w:sz w:val="24"/>
          <w:szCs w:val="24"/>
        </w:rPr>
        <w:t>на сохранение уникальности и самоценности детства как важного этапа в общем развитии человека;</w:t>
      </w:r>
    </w:p>
    <w:p w:rsidR="000F3FE3" w:rsidRPr="000F3FE3" w:rsidRDefault="000F3FE3" w:rsidP="000F3FE3">
      <w:pPr>
        <w:pStyle w:val="a6"/>
        <w:numPr>
          <w:ilvl w:val="0"/>
          <w:numId w:val="32"/>
        </w:numPr>
        <w:tabs>
          <w:tab w:val="left" w:pos="709"/>
        </w:tabs>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0F3FE3">
        <w:rPr>
          <w:rFonts w:ascii="Times New Roman" w:hAnsi="Times New Roman" w:cs="Times New Roman"/>
          <w:sz w:val="24"/>
          <w:szCs w:val="24"/>
        </w:rPr>
        <w:t>на уважении личности ребенка;</w:t>
      </w:r>
    </w:p>
    <w:p w:rsidR="000F3FE3" w:rsidRPr="000F3FE3" w:rsidRDefault="000F3FE3" w:rsidP="000F3FE3">
      <w:pPr>
        <w:pStyle w:val="a6"/>
        <w:numPr>
          <w:ilvl w:val="0"/>
          <w:numId w:val="32"/>
        </w:numPr>
        <w:tabs>
          <w:tab w:val="left" w:pos="709"/>
        </w:tabs>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0F3FE3">
        <w:rPr>
          <w:rFonts w:ascii="Times New Roman" w:hAnsi="Times New Roman" w:cs="Times New Roman"/>
          <w:sz w:val="24"/>
          <w:szCs w:val="24"/>
        </w:rPr>
        <w:t>на построении образовательной деятельности на основе индивидуальных особенностей каждого ребенка;</w:t>
      </w:r>
    </w:p>
    <w:p w:rsidR="000F3FE3" w:rsidRPr="000F3FE3" w:rsidRDefault="000F3FE3" w:rsidP="000F3FE3">
      <w:pPr>
        <w:pStyle w:val="a6"/>
        <w:numPr>
          <w:ilvl w:val="0"/>
          <w:numId w:val="32"/>
        </w:numPr>
        <w:tabs>
          <w:tab w:val="left" w:pos="709"/>
        </w:tabs>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0F3FE3">
        <w:rPr>
          <w:rFonts w:ascii="Times New Roman" w:hAnsi="Times New Roman" w:cs="Times New Roman"/>
          <w:sz w:val="24"/>
          <w:szCs w:val="24"/>
        </w:rPr>
        <w:t>на поддержку детской инициативы в различных видах деятельности;</w:t>
      </w:r>
    </w:p>
    <w:p w:rsidR="000F3FE3" w:rsidRPr="000F3FE3" w:rsidRDefault="000F3FE3" w:rsidP="000F3FE3">
      <w:pPr>
        <w:pStyle w:val="a6"/>
        <w:numPr>
          <w:ilvl w:val="0"/>
          <w:numId w:val="32"/>
        </w:numPr>
        <w:tabs>
          <w:tab w:val="left" w:pos="709"/>
        </w:tabs>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0F3FE3">
        <w:rPr>
          <w:rFonts w:ascii="Times New Roman" w:hAnsi="Times New Roman" w:cs="Times New Roman"/>
          <w:sz w:val="24"/>
          <w:szCs w:val="24"/>
        </w:rPr>
        <w:t xml:space="preserve"> на сотрудничество с семьей;</w:t>
      </w:r>
    </w:p>
    <w:p w:rsidR="000F3FE3" w:rsidRPr="000F3FE3" w:rsidRDefault="000F3FE3" w:rsidP="000F3FE3">
      <w:pPr>
        <w:pStyle w:val="a6"/>
        <w:numPr>
          <w:ilvl w:val="0"/>
          <w:numId w:val="32"/>
        </w:numPr>
        <w:tabs>
          <w:tab w:val="left" w:pos="709"/>
        </w:tabs>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0F3FE3">
        <w:rPr>
          <w:rFonts w:ascii="Times New Roman" w:hAnsi="Times New Roman" w:cs="Times New Roman"/>
          <w:sz w:val="24"/>
          <w:szCs w:val="24"/>
        </w:rPr>
        <w:t>на приобщение детей к социокультурным нормам и правилам;</w:t>
      </w:r>
    </w:p>
    <w:p w:rsidR="000F3FE3" w:rsidRPr="000F3FE3" w:rsidRDefault="000F3FE3" w:rsidP="000F3FE3">
      <w:pPr>
        <w:pStyle w:val="a6"/>
        <w:numPr>
          <w:ilvl w:val="0"/>
          <w:numId w:val="32"/>
        </w:numPr>
        <w:tabs>
          <w:tab w:val="left" w:pos="709"/>
        </w:tabs>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0F3FE3">
        <w:rPr>
          <w:rFonts w:ascii="Times New Roman" w:hAnsi="Times New Roman" w:cs="Times New Roman"/>
          <w:sz w:val="24"/>
          <w:szCs w:val="24"/>
        </w:rPr>
        <w:t>на формирование познавательных интересов и познавательных действий ребенка в различных видах деятельности;</w:t>
      </w:r>
    </w:p>
    <w:p w:rsidR="000F3FE3" w:rsidRPr="000F3FE3" w:rsidRDefault="000F3FE3" w:rsidP="000F3FE3">
      <w:pPr>
        <w:pStyle w:val="a6"/>
        <w:numPr>
          <w:ilvl w:val="0"/>
          <w:numId w:val="32"/>
        </w:numPr>
        <w:tabs>
          <w:tab w:val="left" w:pos="709"/>
        </w:tabs>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0F3FE3">
        <w:rPr>
          <w:rFonts w:ascii="Times New Roman" w:hAnsi="Times New Roman" w:cs="Times New Roman"/>
          <w:sz w:val="24"/>
          <w:szCs w:val="24"/>
        </w:rPr>
        <w:t>на учет этнокультурной ситуации развития детей.</w:t>
      </w:r>
    </w:p>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 xml:space="preserve">Программа реализует </w:t>
      </w:r>
      <w:r w:rsidRPr="000F3FE3">
        <w:rPr>
          <w:rFonts w:ascii="Times New Roman" w:hAnsi="Times New Roman" w:cs="Times New Roman"/>
          <w:bCs/>
          <w:sz w:val="24"/>
          <w:szCs w:val="24"/>
        </w:rPr>
        <w:t>принципы и положения инновационной программы</w:t>
      </w:r>
      <w:r w:rsidRPr="000F3FE3">
        <w:rPr>
          <w:rFonts w:ascii="Times New Roman" w:hAnsi="Times New Roman" w:cs="Times New Roman"/>
          <w:b/>
          <w:sz w:val="24"/>
          <w:szCs w:val="24"/>
        </w:rPr>
        <w:t xml:space="preserve"> </w:t>
      </w:r>
      <w:r w:rsidRPr="000F3FE3">
        <w:rPr>
          <w:rFonts w:ascii="Times New Roman" w:hAnsi="Times New Roman" w:cs="Times New Roman"/>
          <w:sz w:val="24"/>
          <w:szCs w:val="24"/>
        </w:rPr>
        <w:t>дошкольного образования «От рождения до школы» под редакцией Н.Е. Вераксы, Т.С. Комаровой, Э.М. Дорофеево</w:t>
      </w:r>
      <w:r w:rsidR="00D55560">
        <w:rPr>
          <w:rFonts w:ascii="Times New Roman" w:hAnsi="Times New Roman" w:cs="Times New Roman"/>
          <w:sz w:val="24"/>
          <w:szCs w:val="24"/>
        </w:rPr>
        <w:t>й</w:t>
      </w:r>
      <w:r w:rsidRPr="000F3FE3">
        <w:rPr>
          <w:rFonts w:ascii="Times New Roman" w:hAnsi="Times New Roman" w:cs="Times New Roman"/>
          <w:sz w:val="24"/>
          <w:szCs w:val="24"/>
        </w:rPr>
        <w:t xml:space="preserve"> :</w:t>
      </w:r>
    </w:p>
    <w:p w:rsidR="000F3FE3" w:rsidRPr="000F3FE3" w:rsidRDefault="000F3FE3" w:rsidP="000F3FE3">
      <w:pPr>
        <w:pStyle w:val="a5"/>
        <w:numPr>
          <w:ilvl w:val="0"/>
          <w:numId w:val="31"/>
        </w:numPr>
        <w:tabs>
          <w:tab w:val="left" w:pos="851"/>
        </w:tabs>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r w:rsidRPr="000F3FE3">
        <w:rPr>
          <w:rFonts w:ascii="Times New Roman" w:hAnsi="Times New Roman" w:cs="Times New Roman"/>
          <w:sz w:val="24"/>
          <w:szCs w:val="24"/>
        </w:rPr>
        <w:t>Принцип возрастного соответствия</w:t>
      </w:r>
    </w:p>
    <w:p w:rsidR="000F3FE3" w:rsidRPr="000F3FE3" w:rsidRDefault="000F3FE3" w:rsidP="000F3FE3">
      <w:pPr>
        <w:pStyle w:val="a5"/>
        <w:numPr>
          <w:ilvl w:val="0"/>
          <w:numId w:val="31"/>
        </w:numPr>
        <w:tabs>
          <w:tab w:val="left" w:pos="851"/>
        </w:tabs>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r w:rsidRPr="000F3FE3">
        <w:rPr>
          <w:rFonts w:ascii="Times New Roman" w:hAnsi="Times New Roman" w:cs="Times New Roman"/>
          <w:sz w:val="24"/>
          <w:szCs w:val="24"/>
        </w:rPr>
        <w:t>Принцип научной обоснованности и практической применимости</w:t>
      </w:r>
    </w:p>
    <w:p w:rsidR="000F3FE3" w:rsidRPr="000F3FE3" w:rsidRDefault="000F3FE3" w:rsidP="000F3FE3">
      <w:pPr>
        <w:pStyle w:val="a5"/>
        <w:numPr>
          <w:ilvl w:val="0"/>
          <w:numId w:val="31"/>
        </w:numPr>
        <w:tabs>
          <w:tab w:val="left" w:pos="851"/>
        </w:tabs>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r w:rsidRPr="000F3FE3">
        <w:rPr>
          <w:rFonts w:ascii="Times New Roman" w:hAnsi="Times New Roman" w:cs="Times New Roman"/>
          <w:sz w:val="24"/>
          <w:szCs w:val="24"/>
        </w:rPr>
        <w:t>Принцип позитивной социализации детей</w:t>
      </w:r>
    </w:p>
    <w:p w:rsidR="000F3FE3" w:rsidRPr="000F3FE3" w:rsidRDefault="000F3FE3" w:rsidP="000F3FE3">
      <w:pPr>
        <w:pStyle w:val="a5"/>
        <w:numPr>
          <w:ilvl w:val="0"/>
          <w:numId w:val="31"/>
        </w:numPr>
        <w:tabs>
          <w:tab w:val="left" w:pos="851"/>
        </w:tabs>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r w:rsidRPr="000F3FE3">
        <w:rPr>
          <w:rFonts w:ascii="Times New Roman" w:hAnsi="Times New Roman" w:cs="Times New Roman"/>
          <w:sz w:val="24"/>
          <w:szCs w:val="24"/>
        </w:rPr>
        <w:t>Принцип индивидуализации дошкольного образования</w:t>
      </w:r>
    </w:p>
    <w:p w:rsidR="000F3FE3" w:rsidRPr="000F3FE3" w:rsidRDefault="000F3FE3" w:rsidP="000F3FE3">
      <w:pPr>
        <w:pStyle w:val="a5"/>
        <w:numPr>
          <w:ilvl w:val="0"/>
          <w:numId w:val="31"/>
        </w:numPr>
        <w:tabs>
          <w:tab w:val="left" w:pos="851"/>
        </w:tabs>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r w:rsidRPr="000F3FE3">
        <w:rPr>
          <w:rFonts w:ascii="Times New Roman" w:hAnsi="Times New Roman" w:cs="Times New Roman"/>
          <w:sz w:val="24"/>
          <w:szCs w:val="24"/>
        </w:rPr>
        <w:t>Принцип открытости дошкольного образования</w:t>
      </w:r>
    </w:p>
    <w:p w:rsidR="000F3FE3" w:rsidRPr="000F3FE3" w:rsidRDefault="000F3FE3" w:rsidP="000F3FE3">
      <w:pPr>
        <w:pStyle w:val="a5"/>
        <w:spacing w:line="276" w:lineRule="auto"/>
        <w:ind w:left="0" w:hanging="2"/>
        <w:jc w:val="both"/>
        <w:rPr>
          <w:rFonts w:ascii="Times New Roman" w:hAnsi="Times New Roman" w:cs="Times New Roman"/>
          <w:sz w:val="24"/>
          <w:szCs w:val="24"/>
        </w:rPr>
      </w:pPr>
      <w:r w:rsidRPr="000F3FE3">
        <w:rPr>
          <w:rFonts w:ascii="Times New Roman" w:hAnsi="Times New Roman" w:cs="Times New Roman"/>
          <w:sz w:val="24"/>
          <w:szCs w:val="24"/>
        </w:rPr>
        <w:t>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и развитие, амплификацию (обогащение) развития на основе организации различных видов детской творческой деятельности.</w:t>
      </w:r>
    </w:p>
    <w:p w:rsidR="000F3FE3" w:rsidRPr="000F3FE3" w:rsidRDefault="000F3FE3" w:rsidP="000F3FE3">
      <w:pPr>
        <w:ind w:left="0" w:hanging="2"/>
        <w:jc w:val="both"/>
        <w:rPr>
          <w:rFonts w:ascii="Times New Roman" w:hAnsi="Times New Roman" w:cs="Times New Roman"/>
          <w:sz w:val="24"/>
          <w:szCs w:val="24"/>
        </w:rPr>
      </w:pPr>
      <w:r w:rsidRPr="000F3FE3">
        <w:rPr>
          <w:rFonts w:ascii="Times New Roman" w:hAnsi="Times New Roman" w:cs="Times New Roman"/>
          <w:sz w:val="24"/>
          <w:szCs w:val="24"/>
        </w:rPr>
        <w:t>Особая роль уделяется игровой деятельности как ведущей деятельности в дошкольном детстве (А.Н. Леонтьев, А.В. Запорожец, Д.Б. Эльконин).</w:t>
      </w:r>
    </w:p>
    <w:p w:rsidR="000F3FE3" w:rsidRPr="000F3FE3" w:rsidRDefault="000F3FE3" w:rsidP="000F3FE3">
      <w:pPr>
        <w:ind w:left="0" w:hanging="2"/>
        <w:jc w:val="both"/>
        <w:rPr>
          <w:rFonts w:ascii="Times New Roman" w:hAnsi="Times New Roman" w:cs="Times New Roman"/>
          <w:sz w:val="24"/>
          <w:szCs w:val="24"/>
        </w:rPr>
      </w:pPr>
      <w:r w:rsidRPr="000F3FE3">
        <w:rPr>
          <w:rFonts w:ascii="Times New Roman" w:hAnsi="Times New Roman" w:cs="Times New Roman"/>
          <w:sz w:val="24"/>
          <w:szCs w:val="24"/>
        </w:rPr>
        <w:t>В Программе учтены принципы Л.С. Выгодского о том, что правильно организованное обучение «ведет» за собой развитие.</w:t>
      </w:r>
    </w:p>
    <w:p w:rsidR="000F3FE3" w:rsidRPr="000F3FE3" w:rsidRDefault="000F3FE3" w:rsidP="000F3FE3">
      <w:pPr>
        <w:ind w:left="0" w:hanging="2"/>
        <w:jc w:val="both"/>
        <w:rPr>
          <w:rFonts w:ascii="Times New Roman" w:hAnsi="Times New Roman" w:cs="Times New Roman"/>
          <w:sz w:val="24"/>
          <w:szCs w:val="24"/>
        </w:rPr>
      </w:pPr>
      <w:r w:rsidRPr="000F3FE3">
        <w:rPr>
          <w:rFonts w:ascii="Times New Roman" w:hAnsi="Times New Roman" w:cs="Times New Roman"/>
          <w:sz w:val="24"/>
          <w:szCs w:val="24"/>
        </w:rPr>
        <w:lastRenderedPageBreak/>
        <w:t>Программное психолого-педагогическое сопровождение основано на научной концепции В.В. Давыдова: «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w:t>
      </w:r>
    </w:p>
    <w:p w:rsidR="000F3FE3" w:rsidRPr="000F3FE3" w:rsidRDefault="000F3FE3" w:rsidP="000F3FE3">
      <w:pPr>
        <w:tabs>
          <w:tab w:val="left" w:pos="426"/>
        </w:tabs>
        <w:ind w:left="0" w:hanging="2"/>
        <w:jc w:val="both"/>
        <w:rPr>
          <w:rFonts w:ascii="Times New Roman" w:hAnsi="Times New Roman" w:cs="Times New Roman"/>
          <w:sz w:val="24"/>
          <w:szCs w:val="24"/>
        </w:rPr>
      </w:pPr>
      <w:r w:rsidRPr="000F3FE3">
        <w:rPr>
          <w:rFonts w:ascii="Times New Roman" w:hAnsi="Times New Roman" w:cs="Times New Roman"/>
          <w:sz w:val="24"/>
          <w:szCs w:val="24"/>
        </w:rPr>
        <w:t>Методологическую  основу Программы составляют педагогические  научные разработки по интеграции социально-коммуникативной, познавательной, речевой, художественно-эстетической, двигательной  деятельности с учетом личностно-ориентированного  и индивидуального подхода (В.И. Андреева, В.В. Беловой, К. Ю  Белой, В.П. Беспалько, М. А. Васильевой, Н.А. Вераксы, В.В. Гербовой, Т.С. Комаровой, Е.Е. Крашенинникова,  И.Я. Лернера, И.А. Помораевой, Л. И. Пензулаевой, Т.Ф. Саулиной, О.А. Соломенниковой, С Н. Теплюк, О.А. Шиян).</w:t>
      </w:r>
    </w:p>
    <w:p w:rsidR="000F3FE3" w:rsidRPr="000F3FE3" w:rsidRDefault="000F3FE3" w:rsidP="000F3FE3">
      <w:pPr>
        <w:ind w:left="0" w:hanging="2"/>
        <w:jc w:val="both"/>
        <w:rPr>
          <w:rFonts w:ascii="Times New Roman" w:hAnsi="Times New Roman" w:cs="Times New Roman"/>
          <w:b/>
          <w:sz w:val="24"/>
          <w:szCs w:val="24"/>
        </w:rPr>
      </w:pPr>
      <w:r w:rsidRPr="000F3FE3">
        <w:rPr>
          <w:rFonts w:ascii="Times New Roman" w:hAnsi="Times New Roman" w:cs="Times New Roman"/>
          <w:b/>
          <w:sz w:val="24"/>
          <w:szCs w:val="24"/>
        </w:rPr>
        <w:t>Рабочая программа группы разработана в соответствии с</w:t>
      </w:r>
      <w:r w:rsidRPr="000F3FE3">
        <w:rPr>
          <w:rFonts w:ascii="Times New Roman" w:hAnsi="Times New Roman" w:cs="Times New Roman"/>
          <w:b/>
          <w:color w:val="000000" w:themeColor="text1"/>
          <w:sz w:val="24"/>
          <w:szCs w:val="24"/>
        </w:rPr>
        <w:t>:</w:t>
      </w:r>
    </w:p>
    <w:p w:rsidR="000F3FE3" w:rsidRPr="000F3FE3" w:rsidRDefault="000F3FE3" w:rsidP="000F3FE3">
      <w:pPr>
        <w:pStyle w:val="a6"/>
        <w:numPr>
          <w:ilvl w:val="0"/>
          <w:numId w:val="30"/>
        </w:numPr>
        <w:suppressAutoHyphens w:val="0"/>
        <w:ind w:leftChars="0" w:left="0" w:firstLineChars="0" w:hanging="2"/>
        <w:jc w:val="both"/>
        <w:textDirection w:val="lrTb"/>
        <w:textAlignment w:val="auto"/>
        <w:outlineLvl w:val="9"/>
        <w:rPr>
          <w:rFonts w:ascii="Times New Roman" w:hAnsi="Times New Roman" w:cs="Times New Roman"/>
          <w:color w:val="000000"/>
          <w:sz w:val="24"/>
          <w:szCs w:val="24"/>
        </w:rPr>
      </w:pPr>
      <w:r w:rsidRPr="000F3FE3">
        <w:rPr>
          <w:rFonts w:ascii="Times New Roman" w:hAnsi="Times New Roman" w:cs="Times New Roman"/>
          <w:color w:val="000000"/>
          <w:sz w:val="24"/>
          <w:szCs w:val="24"/>
        </w:rPr>
        <w:t>Федеральным законом от 29 декабря 2012 г. № 273-ФЗ  «Об образовании в Российской Федерации»;</w:t>
      </w:r>
    </w:p>
    <w:p w:rsidR="000F3FE3" w:rsidRPr="000F3FE3" w:rsidRDefault="000F3FE3" w:rsidP="000F3FE3">
      <w:pPr>
        <w:pStyle w:val="a6"/>
        <w:numPr>
          <w:ilvl w:val="0"/>
          <w:numId w:val="30"/>
        </w:numPr>
        <w:suppressAutoHyphens w:val="0"/>
        <w:spacing w:after="0"/>
        <w:ind w:leftChars="0" w:left="0" w:firstLineChars="0" w:hanging="2"/>
        <w:jc w:val="both"/>
        <w:textDirection w:val="lrTb"/>
        <w:textAlignment w:val="auto"/>
        <w:outlineLvl w:val="9"/>
        <w:rPr>
          <w:rFonts w:ascii="Times New Roman" w:hAnsi="Times New Roman" w:cs="Times New Roman"/>
          <w:color w:val="000000"/>
          <w:sz w:val="24"/>
          <w:szCs w:val="24"/>
        </w:rPr>
      </w:pPr>
      <w:r w:rsidRPr="000F3FE3">
        <w:rPr>
          <w:rFonts w:ascii="Times New Roman" w:hAnsi="Times New Roman" w:cs="Times New Roman"/>
          <w:sz w:val="24"/>
          <w:szCs w:val="24"/>
        </w:rPr>
        <w:t>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17.10.2013 г. № 1155);</w:t>
      </w:r>
    </w:p>
    <w:p w:rsidR="000F3FE3" w:rsidRPr="000F3FE3" w:rsidRDefault="000F3FE3" w:rsidP="000F3FE3">
      <w:pPr>
        <w:pStyle w:val="a6"/>
        <w:numPr>
          <w:ilvl w:val="0"/>
          <w:numId w:val="30"/>
        </w:numPr>
        <w:suppressAutoHyphens w:val="0"/>
        <w:spacing w:after="0"/>
        <w:ind w:leftChars="0" w:left="0" w:firstLineChars="0" w:hanging="2"/>
        <w:jc w:val="both"/>
        <w:textDirection w:val="lrTb"/>
        <w:textAlignment w:val="auto"/>
        <w:outlineLvl w:val="9"/>
        <w:rPr>
          <w:rFonts w:ascii="Times New Roman" w:hAnsi="Times New Roman" w:cs="Times New Roman"/>
          <w:color w:val="000000"/>
          <w:sz w:val="24"/>
          <w:szCs w:val="24"/>
        </w:rPr>
      </w:pPr>
      <w:r w:rsidRPr="000F3FE3">
        <w:rPr>
          <w:rFonts w:ascii="Times New Roman" w:hAnsi="Times New Roman" w:cs="Times New Roman"/>
          <w:sz w:val="24"/>
          <w:szCs w:val="24"/>
        </w:rPr>
        <w:t>Федеральным законом от 24 июля 1998 года № 124</w:t>
      </w:r>
      <w:r w:rsidRPr="000F3FE3">
        <w:rPr>
          <w:rFonts w:ascii="Times New Roman" w:hAnsi="Times New Roman" w:cs="Times New Roman"/>
          <w:sz w:val="24"/>
          <w:szCs w:val="24"/>
        </w:rPr>
        <w:softHyphen/>
        <w:t>ФЗ «Об основных гарантиях прав ребенка в Российской Федерации»;</w:t>
      </w:r>
    </w:p>
    <w:p w:rsidR="000F3FE3" w:rsidRPr="000F3FE3" w:rsidRDefault="000F3FE3" w:rsidP="000F3FE3">
      <w:pPr>
        <w:pStyle w:val="a6"/>
        <w:numPr>
          <w:ilvl w:val="0"/>
          <w:numId w:val="30"/>
        </w:numPr>
        <w:suppressAutoHyphens w:val="0"/>
        <w:spacing w:after="0"/>
        <w:ind w:leftChars="0" w:left="0" w:firstLineChars="0" w:hanging="2"/>
        <w:jc w:val="both"/>
        <w:textDirection w:val="lrTb"/>
        <w:textAlignment w:val="auto"/>
        <w:outlineLvl w:val="9"/>
        <w:rPr>
          <w:rFonts w:ascii="Times New Roman" w:hAnsi="Times New Roman" w:cs="Times New Roman"/>
          <w:color w:val="000000"/>
          <w:sz w:val="24"/>
          <w:szCs w:val="24"/>
        </w:rPr>
      </w:pPr>
      <w:r w:rsidRPr="000F3FE3">
        <w:rPr>
          <w:rFonts w:ascii="Times New Roman" w:hAnsi="Times New Roman" w:cs="Times New Roman"/>
          <w:sz w:val="24"/>
          <w:szCs w:val="24"/>
        </w:rPr>
        <w:t xml:space="preserve"> Конвенцией о правах ребенка;</w:t>
      </w:r>
    </w:p>
    <w:p w:rsidR="000F3FE3" w:rsidRPr="000F3FE3" w:rsidRDefault="000F3FE3" w:rsidP="000F3FE3">
      <w:pPr>
        <w:pStyle w:val="a6"/>
        <w:numPr>
          <w:ilvl w:val="0"/>
          <w:numId w:val="30"/>
        </w:numPr>
        <w:suppressAutoHyphens w:val="0"/>
        <w:spacing w:after="0"/>
        <w:ind w:leftChars="0" w:left="0" w:firstLineChars="0" w:hanging="2"/>
        <w:jc w:val="both"/>
        <w:textDirection w:val="lrTb"/>
        <w:textAlignment w:val="auto"/>
        <w:outlineLvl w:val="9"/>
        <w:rPr>
          <w:rFonts w:ascii="Times New Roman" w:hAnsi="Times New Roman" w:cs="Times New Roman"/>
          <w:color w:val="000000"/>
          <w:sz w:val="24"/>
          <w:szCs w:val="24"/>
        </w:rPr>
      </w:pPr>
      <w:r w:rsidRPr="000F3FE3">
        <w:rPr>
          <w:rFonts w:ascii="Times New Roman" w:hAnsi="Times New Roman" w:cs="Times New Roman"/>
          <w:sz w:val="24"/>
          <w:szCs w:val="24"/>
        </w:rPr>
        <w:t>СП.2.4.3648-20. «Санитарно-эпидемиологическими требованиями к организациям воспитания и обучения, отдыха и оздоровления детей и молодёжи, (</w:t>
      </w:r>
      <w:r w:rsidRPr="000F3FE3">
        <w:rPr>
          <w:rFonts w:ascii="Times New Roman" w:hAnsi="Times New Roman" w:cs="Times New Roman"/>
          <w:sz w:val="24"/>
          <w:szCs w:val="24"/>
          <w:shd w:val="clear" w:color="auto" w:fill="FCFCFA"/>
        </w:rPr>
        <w:t xml:space="preserve">утверждены  постановлением Главного государственного санитарного врача Российской Федерации от28.09.2020г №28)  </w:t>
      </w:r>
    </w:p>
    <w:p w:rsidR="000F3FE3" w:rsidRPr="000F3FE3" w:rsidRDefault="000F3FE3" w:rsidP="000F3FE3">
      <w:pPr>
        <w:pStyle w:val="a6"/>
        <w:numPr>
          <w:ilvl w:val="0"/>
          <w:numId w:val="30"/>
        </w:numPr>
        <w:suppressAutoHyphens w:val="0"/>
        <w:spacing w:after="0"/>
        <w:ind w:leftChars="0" w:left="0" w:firstLineChars="0" w:hanging="2"/>
        <w:jc w:val="both"/>
        <w:textDirection w:val="lrTb"/>
        <w:textAlignment w:val="auto"/>
        <w:outlineLvl w:val="9"/>
        <w:rPr>
          <w:rFonts w:ascii="Times New Roman" w:hAnsi="Times New Roman" w:cs="Times New Roman"/>
          <w:color w:val="000000"/>
          <w:sz w:val="24"/>
          <w:szCs w:val="24"/>
        </w:rPr>
      </w:pPr>
      <w:r w:rsidRPr="000F3FE3">
        <w:rPr>
          <w:rFonts w:ascii="Times New Roman" w:hAnsi="Times New Roman" w:cs="Times New Roman"/>
          <w:sz w:val="24"/>
          <w:szCs w:val="24"/>
        </w:rPr>
        <w:t xml:space="preserve"> Порядком организации и осуществления образовательной деятельности по основным образовательным программам дошкольного образования (утвержденным приказом Министерством образования и науки Российской Федерации от 30.08.2013 г. №1014);</w:t>
      </w:r>
    </w:p>
    <w:p w:rsidR="000F3FE3" w:rsidRPr="000F3FE3" w:rsidRDefault="000F3FE3" w:rsidP="000F3FE3">
      <w:pPr>
        <w:pStyle w:val="a6"/>
        <w:numPr>
          <w:ilvl w:val="0"/>
          <w:numId w:val="30"/>
        </w:numPr>
        <w:suppressAutoHyphens w:val="0"/>
        <w:spacing w:after="0"/>
        <w:ind w:leftChars="0" w:left="0" w:firstLineChars="0" w:hanging="2"/>
        <w:jc w:val="both"/>
        <w:textDirection w:val="lrTb"/>
        <w:textAlignment w:val="auto"/>
        <w:outlineLvl w:val="9"/>
        <w:rPr>
          <w:rFonts w:ascii="Times New Roman" w:hAnsi="Times New Roman" w:cs="Times New Roman"/>
          <w:color w:val="000000"/>
          <w:sz w:val="24"/>
          <w:szCs w:val="24"/>
        </w:rPr>
      </w:pPr>
      <w:r w:rsidRPr="000F3FE3">
        <w:rPr>
          <w:rFonts w:ascii="Times New Roman" w:hAnsi="Times New Roman" w:cs="Times New Roman"/>
          <w:sz w:val="24"/>
          <w:szCs w:val="24"/>
        </w:rPr>
        <w:t xml:space="preserve"> Методические рекомендации по организации предметно </w:t>
      </w:r>
      <w:r w:rsidRPr="000F3FE3">
        <w:rPr>
          <w:rFonts w:ascii="Times New Roman" w:hAnsi="Times New Roman" w:cs="Times New Roman"/>
          <w:sz w:val="24"/>
          <w:szCs w:val="24"/>
        </w:rPr>
        <w:softHyphen/>
        <w:t xml:space="preserve"> пространственной развивающей образовательной среды в образовательных организациях, реализующих образовательные программы дошкольного образования в условиях подготовки к введению ФГОС дошкольного образования;</w:t>
      </w:r>
    </w:p>
    <w:p w:rsidR="000F3FE3" w:rsidRPr="000F3FE3" w:rsidRDefault="000F3FE3" w:rsidP="000F3FE3">
      <w:pPr>
        <w:pStyle w:val="a6"/>
        <w:numPr>
          <w:ilvl w:val="0"/>
          <w:numId w:val="30"/>
        </w:numPr>
        <w:suppressAutoHyphens w:val="0"/>
        <w:spacing w:after="0"/>
        <w:ind w:leftChars="0" w:left="0" w:firstLineChars="0" w:hanging="2"/>
        <w:jc w:val="both"/>
        <w:textDirection w:val="lrTb"/>
        <w:textAlignment w:val="auto"/>
        <w:outlineLvl w:val="9"/>
        <w:rPr>
          <w:rFonts w:ascii="Times New Roman" w:hAnsi="Times New Roman" w:cs="Times New Roman"/>
          <w:color w:val="000000"/>
          <w:sz w:val="24"/>
          <w:szCs w:val="24"/>
        </w:rPr>
      </w:pPr>
      <w:r w:rsidRPr="000F3FE3">
        <w:rPr>
          <w:rFonts w:ascii="Times New Roman" w:hAnsi="Times New Roman" w:cs="Times New Roman"/>
          <w:sz w:val="24"/>
          <w:szCs w:val="24"/>
        </w:rPr>
        <w:t>Письмом  Минобрнауки России  от 28.02.2014 N 08-249 "Комментарии к ФГОС дошкольного образования";</w:t>
      </w:r>
    </w:p>
    <w:p w:rsidR="000F3FE3" w:rsidRPr="00D55560" w:rsidRDefault="000F3FE3" w:rsidP="00D55560">
      <w:pPr>
        <w:pStyle w:val="a6"/>
        <w:numPr>
          <w:ilvl w:val="0"/>
          <w:numId w:val="30"/>
        </w:numPr>
        <w:suppressAutoHyphens w:val="0"/>
        <w:spacing w:after="0"/>
        <w:ind w:leftChars="0" w:left="0" w:firstLineChars="0" w:hanging="2"/>
        <w:jc w:val="both"/>
        <w:textDirection w:val="lrTb"/>
        <w:textAlignment w:val="auto"/>
        <w:outlineLvl w:val="9"/>
        <w:rPr>
          <w:rFonts w:ascii="Times New Roman" w:hAnsi="Times New Roman" w:cs="Times New Roman"/>
          <w:color w:val="000000"/>
          <w:sz w:val="24"/>
          <w:szCs w:val="24"/>
        </w:rPr>
      </w:pPr>
      <w:r w:rsidRPr="000F3FE3">
        <w:rPr>
          <w:rFonts w:ascii="Times New Roman" w:hAnsi="Times New Roman" w:cs="Times New Roman"/>
          <w:sz w:val="24"/>
          <w:szCs w:val="24"/>
        </w:rPr>
        <w:t>Приказ МОН и ДМ КБР №107 от 07.02.2014г. «Об утверждении Плана мероприятий по обеспечению введения ФГОС ДО в образовательных учреждениях КБР, реализующих основную общеобразовательную программу дошкольного образования»;</w:t>
      </w:r>
      <w:r w:rsidRPr="00D55560">
        <w:rPr>
          <w:rFonts w:ascii="Times New Roman" w:hAnsi="Times New Roman" w:cs="Times New Roman"/>
          <w:sz w:val="24"/>
          <w:szCs w:val="24"/>
        </w:rPr>
        <w:t>.</w:t>
      </w:r>
    </w:p>
    <w:p w:rsidR="00D55560" w:rsidRPr="00D55560" w:rsidRDefault="000F3FE3" w:rsidP="00D55560">
      <w:pPr>
        <w:pStyle w:val="a6"/>
        <w:numPr>
          <w:ilvl w:val="0"/>
          <w:numId w:val="30"/>
        </w:numPr>
        <w:suppressAutoHyphens w:val="0"/>
        <w:spacing w:after="0"/>
        <w:ind w:leftChars="0" w:left="0" w:firstLineChars="0" w:hanging="2"/>
        <w:jc w:val="both"/>
        <w:textDirection w:val="lrTb"/>
        <w:textAlignment w:val="auto"/>
        <w:outlineLvl w:val="9"/>
        <w:rPr>
          <w:rFonts w:ascii="Times New Roman" w:hAnsi="Times New Roman" w:cs="Times New Roman"/>
          <w:color w:val="000000"/>
          <w:sz w:val="24"/>
          <w:szCs w:val="24"/>
        </w:rPr>
      </w:pPr>
      <w:r w:rsidRPr="000F3FE3">
        <w:rPr>
          <w:rFonts w:ascii="Times New Roman" w:hAnsi="Times New Roman" w:cs="Times New Roman"/>
          <w:sz w:val="24"/>
          <w:szCs w:val="24"/>
        </w:rPr>
        <w:t>Уставом МКДОУ «Ручеёк»</w:t>
      </w:r>
      <w:r w:rsidR="00D55560">
        <w:rPr>
          <w:rFonts w:ascii="Times New Roman" w:hAnsi="Times New Roman" w:cs="Times New Roman"/>
          <w:sz w:val="24"/>
          <w:szCs w:val="24"/>
        </w:rPr>
        <w:t xml:space="preserve"> г.п. Чегем от 16.12. 2014 год</w:t>
      </w:r>
    </w:p>
    <w:p w:rsidR="000F3FE3" w:rsidRPr="00DC005B" w:rsidRDefault="000F3FE3" w:rsidP="00DC005B">
      <w:pPr>
        <w:pStyle w:val="a6"/>
        <w:numPr>
          <w:ilvl w:val="0"/>
          <w:numId w:val="30"/>
        </w:numPr>
        <w:suppressAutoHyphens w:val="0"/>
        <w:spacing w:after="0"/>
        <w:ind w:leftChars="0" w:left="0" w:firstLineChars="0" w:hanging="2"/>
        <w:jc w:val="both"/>
        <w:textDirection w:val="lrTb"/>
        <w:textAlignment w:val="auto"/>
        <w:outlineLvl w:val="9"/>
        <w:rPr>
          <w:rFonts w:ascii="Times New Roman" w:hAnsi="Times New Roman" w:cs="Times New Roman"/>
          <w:color w:val="000000"/>
          <w:sz w:val="24"/>
          <w:szCs w:val="24"/>
        </w:rPr>
      </w:pPr>
      <w:r w:rsidRPr="00D55560">
        <w:rPr>
          <w:rFonts w:ascii="Times New Roman" w:hAnsi="Times New Roman" w:cs="Times New Roman"/>
          <w:color w:val="000000"/>
          <w:sz w:val="24"/>
          <w:szCs w:val="24"/>
        </w:rPr>
        <w:t xml:space="preserve">Образовательной программой </w:t>
      </w:r>
      <w:r w:rsidRPr="00D55560">
        <w:rPr>
          <w:rFonts w:ascii="Times New Roman" w:hAnsi="Times New Roman" w:cs="Times New Roman"/>
          <w:sz w:val="24"/>
          <w:szCs w:val="24"/>
        </w:rPr>
        <w:t>МКДОУ «Ручеёк» г.п. Чегем от 16.06.2022г</w:t>
      </w:r>
    </w:p>
    <w:p w:rsidR="00DC005B" w:rsidRPr="00DC005B" w:rsidRDefault="00DC005B" w:rsidP="00DC005B">
      <w:pPr>
        <w:pStyle w:val="a6"/>
        <w:suppressAutoHyphens w:val="0"/>
        <w:spacing w:after="0"/>
        <w:ind w:leftChars="0" w:left="0" w:firstLineChars="0" w:firstLine="0"/>
        <w:jc w:val="both"/>
        <w:textDirection w:val="lrTb"/>
        <w:textAlignment w:val="auto"/>
        <w:outlineLvl w:val="9"/>
        <w:rPr>
          <w:rFonts w:ascii="Times New Roman" w:hAnsi="Times New Roman" w:cs="Times New Roman"/>
          <w:color w:val="000000"/>
          <w:sz w:val="24"/>
          <w:szCs w:val="24"/>
        </w:rPr>
      </w:pPr>
    </w:p>
    <w:p w:rsidR="00D55560" w:rsidRPr="00A94839" w:rsidRDefault="00D55560" w:rsidP="00A94839">
      <w:pPr>
        <w:pStyle w:val="11"/>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D55560">
        <w:rPr>
          <w:rFonts w:ascii="Times New Roman" w:eastAsia="Times New Roman" w:hAnsi="Times New Roman" w:cs="Times New Roman"/>
          <w:b/>
          <w:color w:val="000000"/>
          <w:sz w:val="28"/>
          <w:szCs w:val="28"/>
        </w:rPr>
        <w:t>1</w:t>
      </w:r>
      <w:r w:rsidRPr="00A94839">
        <w:rPr>
          <w:rFonts w:ascii="Times New Roman" w:eastAsia="Times New Roman" w:hAnsi="Times New Roman" w:cs="Times New Roman"/>
          <w:b/>
          <w:color w:val="000000"/>
          <w:sz w:val="24"/>
          <w:szCs w:val="24"/>
        </w:rPr>
        <w:t>.2. Цели и задачи реализации программы</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«Воспитание гармонично развитой </w:t>
      </w:r>
      <w:r w:rsidRPr="00A94839">
        <w:rPr>
          <w:rFonts w:ascii="Times New Roman" w:eastAsia="Times New Roman" w:hAnsi="Times New Roman" w:cs="Times New Roman"/>
          <w:color w:val="000000"/>
          <w:sz w:val="24"/>
          <w:szCs w:val="24"/>
        </w:rPr>
        <w:lastRenderedPageBreak/>
        <w:t>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Эта цель является и всегда являлась главной целью программы «От рождения до школы».</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color w:val="000000"/>
          <w:sz w:val="24"/>
          <w:szCs w:val="24"/>
        </w:rPr>
        <w:t>Для достижения этой цели в инновационной редакции программы «От рождения до школы» была решена очень важная и актуальная задача - обеспечение оптимального сочетания классического дошкольного образования и современных образовательных технологий. При этом были сохранены все основные преимущества Программы: эффективность, доступность, применимость в массовом детском саду даже в условиях перенасыщенности групп и ограниченном финансировании. Главное нововведение инновационного издания Программы - это нацеленность на создание пространства детской реализации (далее - ПДР) — поддержку детской инициативы, творчества, развитие личности ребенка, создание условий для самореализации. Инновационное издание Программы предоставляет педагогам дошкольных организаций больше возможностей, стимулирует к творчеству.</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1.2.1. Основные принципы и положения, реализованные в Программе.</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Опираясь на вышеперечисленные научные концепции, программа «От рождения до школы» реализует следующие основные принципы и положения: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Обеспечивает 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Реализует принцип возрастного соответствия - предлагает содержания и методы дошкольного образования в соответствии с психологическими законами развития и возрастными возможностями детей;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Сочетает принципы научной обоснованности и практической применимости -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Соответствует критериям полноты, необходимости и достаточности - решает поставленные цели и задачи на необходимом и достаточном материале, максимально приближаясь к разумному «минимуму»;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Объединяет обучение и воспитание в целостный образовательный процесс на основе традиционных российских духовно-нравственных и социокультурных ценностей;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Построена на принципах позитивной социализации детей на основе принятых в обществе правил и норм поведения в интересах человека, семьи, общества и государства;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Обеспечивает преемственность между всеми возрастными дошкольными группами и между детским садом и начальной школой;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 детей;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Базируется на личностно-ориентированном взаимодействии взрослого с ребенком, что означает понимание (признание) уникальности, неповторимости каждого ребенка; поддержку и развитие инициативы детей в различных видах деятельности;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Предусматривает учет региональной специфики и варьирование образовательного процесса в зависимости от региональных особенностей;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Реализует принцип открытости дошкольного образования;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Предусматривает эффективное взаимодействие с семьями воспитанников;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Использует преимущества сетевого взаимодействия с местным сообществом;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lastRenderedPageBreak/>
        <w:t xml:space="preserve"> Предусматривает создание современной информационно-образовательной среды организации; </w:t>
      </w:r>
    </w:p>
    <w:p w:rsidR="00D55560" w:rsidRPr="00A94839" w:rsidRDefault="00D55560" w:rsidP="00A94839">
      <w:pPr>
        <w:pStyle w:val="11"/>
        <w:numPr>
          <w:ilvl w:val="0"/>
          <w:numId w:val="11"/>
        </w:numPr>
        <w:pBdr>
          <w:top w:val="nil"/>
          <w:left w:val="nil"/>
          <w:bottom w:val="nil"/>
          <w:right w:val="nil"/>
          <w:between w:val="nil"/>
        </w:pBdr>
        <w:tabs>
          <w:tab w:val="left" w:pos="851"/>
        </w:tabs>
        <w:spacing w:line="276" w:lineRule="auto"/>
        <w:ind w:left="0" w:firstLine="567"/>
        <w:jc w:val="both"/>
        <w:rPr>
          <w:rFonts w:ascii="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 Предлагает механизм профессионального и личностного роста педагогов, работающих по программе «От рождения до школы».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D55560" w:rsidRPr="00A94839" w:rsidRDefault="00D55560" w:rsidP="00A94839">
      <w:pPr>
        <w:pStyle w:val="11"/>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 xml:space="preserve">1.2.2. Основные задачи воспитателя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Содержание и механизмы, заложенные в программу «От рождения до школы»,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и положительного отношения к миру, к себе и к другим людям.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Программа перед воспитателем ставит ряд первоочередных задач, которые нужно решать для достижения поставленной цели.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Развивающие занятия</w:t>
      </w:r>
      <w:r w:rsidRPr="00A94839">
        <w:rPr>
          <w:rFonts w:ascii="Times New Roman" w:eastAsia="Times New Roman" w:hAnsi="Times New Roman" w:cs="Times New Roman"/>
          <w:color w:val="000000"/>
          <w:sz w:val="24"/>
          <w:szCs w:val="24"/>
        </w:rPr>
        <w:t xml:space="preserve">. При проведении занятий использовать современные образовательные технологии, работать в зоне ближайшего развития (ЗБР), реализовывать деятельностный подход и принципы развивающего обучения, использовать на занятиях материал, соответствующий духовно-нравственным ценностям, историческим и национально-культурным традициям народов России.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Эмоциональное благополучие</w:t>
      </w:r>
      <w:r w:rsidRPr="00A94839">
        <w:rPr>
          <w:rFonts w:ascii="Times New Roman" w:eastAsia="Times New Roman" w:hAnsi="Times New Roman" w:cs="Times New Roman"/>
          <w:color w:val="000000"/>
          <w:sz w:val="24"/>
          <w:szCs w:val="24"/>
        </w:rPr>
        <w:t xml:space="preserve">. 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 и т.п., чтобы каждый ребенок чувствовал себя в безопасности, был уверен, что его здесь любят, о нем позаботятся.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Справедливость и равноправие</w:t>
      </w:r>
      <w:r w:rsidRPr="00A94839">
        <w:rPr>
          <w:rFonts w:ascii="Times New Roman" w:eastAsia="Times New Roman" w:hAnsi="Times New Roman" w:cs="Times New Roman"/>
          <w:color w:val="000000"/>
          <w:sz w:val="24"/>
          <w:szCs w:val="24"/>
        </w:rPr>
        <w:t>. Одинаково хорошо относиться ко всем детям независимо от пола, нации, языка, социального статуса, психофизиологических и других особенностей.</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Детско-взрослое сообщество</w:t>
      </w:r>
      <w:r w:rsidRPr="00A94839">
        <w:rPr>
          <w:rFonts w:ascii="Times New Roman" w:eastAsia="Times New Roman" w:hAnsi="Times New Roman" w:cs="Times New Roman"/>
          <w:color w:val="000000"/>
          <w:sz w:val="24"/>
          <w:szCs w:val="24"/>
        </w:rPr>
        <w:t xml:space="preserve">. 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Формирование ценностных представлений</w:t>
      </w:r>
      <w:r w:rsidRPr="00A94839">
        <w:rPr>
          <w:rFonts w:ascii="Times New Roman" w:eastAsia="Times New Roman" w:hAnsi="Times New Roman" w:cs="Times New Roman"/>
          <w:color w:val="000000"/>
          <w:sz w:val="24"/>
          <w:szCs w:val="24"/>
        </w:rPr>
        <w:t xml:space="preserve">. 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 </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t xml:space="preserve"> патриотизм, любовь к Родине, гордость за ее достижения; </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t xml:space="preserve"> уважение к традиционным ценностям: любовь к родителям, уважение к старшим, заботливое отношение к малышам, пожилым людям и пр.; </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t xml:space="preserve"> традиционные гендерные представления; </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t xml:space="preserve"> нравственные основы личности - стремление в своих поступках следовать положительному примеру (быть «хорошим»).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Пространство детской реализации</w:t>
      </w:r>
      <w:r w:rsidRPr="00A94839">
        <w:rPr>
          <w:rFonts w:ascii="Times New Roman" w:eastAsia="Times New Roman" w:hAnsi="Times New Roman" w:cs="Times New Roman"/>
          <w:color w:val="000000"/>
          <w:sz w:val="24"/>
          <w:szCs w:val="24"/>
        </w:rPr>
        <w:t xml:space="preserve"> (ПДР). Постоянная работа над созданием ПДР, а именно:</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t xml:space="preserve"> поддержка и развитие детской инициативы, помощь в осознании и формулировке идеи, реализации замысла; </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lastRenderedPageBreak/>
        <w:t xml:space="preserve"> предоставление свободы выбора способов самореализации, поддержка самостоятельного творческого поиска; </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t xml:space="preserve"> личностно-ориентированное взаимодействие, поддержка индивидуальности, признание уникальности, неповторимости каждого ребенка; </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t xml:space="preserve"> уважительное отношение к результатам детского труда и творчества; </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t xml:space="preserve"> создание условий для представления (предъявления, презентации) своих достижений социальному окружению; </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t xml:space="preserve"> помощь в осознании пользы, признании значимости полученного результата для окружающих.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Нацеленность на дальнейшее образование</w:t>
      </w:r>
      <w:r w:rsidRPr="00A94839">
        <w:rPr>
          <w:rFonts w:ascii="Times New Roman" w:eastAsia="Times New Roman" w:hAnsi="Times New Roman" w:cs="Times New Roman"/>
          <w:color w:val="000000"/>
          <w:sz w:val="24"/>
          <w:szCs w:val="24"/>
        </w:rPr>
        <w:t xml:space="preserve">. Развитие познавательного интереса, стремления к получению знаний, формирование положительной мотивации к дальнейшему обучению в школе, вузе. Формирование отношения к образованию как к одной из ведущих жизненных ценностей.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Региональный компонент</w:t>
      </w:r>
      <w:r w:rsidRPr="00A94839">
        <w:rPr>
          <w:rFonts w:ascii="Times New Roman" w:eastAsia="Times New Roman" w:hAnsi="Times New Roman" w:cs="Times New Roman"/>
          <w:color w:val="000000"/>
          <w:sz w:val="24"/>
          <w:szCs w:val="24"/>
        </w:rPr>
        <w:t xml:space="preserve">. В организации и содержании образования учитывать природно-географическое и культурно-историческое своеобразие региона, воспитывать интерес и уважение к родному краю.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Предметно-пространственная среда</w:t>
      </w:r>
      <w:r w:rsidRPr="00A94839">
        <w:rPr>
          <w:rFonts w:ascii="Times New Roman" w:eastAsia="Times New Roman" w:hAnsi="Times New Roman" w:cs="Times New Roman"/>
          <w:color w:val="000000"/>
          <w:sz w:val="24"/>
          <w:szCs w:val="24"/>
        </w:rPr>
        <w:t xml:space="preserve">. Использовать все возможности для создания современной предметно-пространственной среды в соответствии с требованиями программы «От рождения до школы».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Взаимодействие с семьями воспитанников</w:t>
      </w:r>
      <w:r w:rsidRPr="00A94839">
        <w:rPr>
          <w:rFonts w:ascii="Times New Roman" w:eastAsia="Times New Roman" w:hAnsi="Times New Roman" w:cs="Times New Roman"/>
          <w:color w:val="000000"/>
          <w:sz w:val="24"/>
          <w:szCs w:val="24"/>
        </w:rPr>
        <w:t>. Осуществляется эффективное взаимодействие с семьями воспитанников, в том числе:</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t xml:space="preserve">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p>
    <w:p w:rsidR="00D55560" w:rsidRPr="00A94839" w:rsidRDefault="00D55560" w:rsidP="00A94839">
      <w:pPr>
        <w:pStyle w:val="11"/>
        <w:numPr>
          <w:ilvl w:val="0"/>
          <w:numId w:val="24"/>
        </w:numPr>
        <w:pBdr>
          <w:top w:val="nil"/>
          <w:left w:val="nil"/>
          <w:bottom w:val="nil"/>
          <w:right w:val="nil"/>
          <w:between w:val="nil"/>
        </w:pBdr>
        <w:tabs>
          <w:tab w:val="left" w:pos="851"/>
        </w:tabs>
        <w:spacing w:line="276" w:lineRule="auto"/>
        <w:ind w:left="0" w:firstLine="567"/>
        <w:jc w:val="both"/>
        <w:rPr>
          <w:color w:val="000000"/>
          <w:sz w:val="24"/>
          <w:szCs w:val="24"/>
        </w:rPr>
      </w:pPr>
      <w:r w:rsidRPr="00A94839">
        <w:rPr>
          <w:rFonts w:ascii="Times New Roman" w:eastAsia="Times New Roman" w:hAnsi="Times New Roman" w:cs="Times New Roman"/>
          <w:color w:val="000000"/>
          <w:sz w:val="24"/>
          <w:szCs w:val="24"/>
        </w:rPr>
        <w:t xml:space="preserve">обеспечение единства подходов к воспитанию детей в условиях дошкольного образовательного учреждения и семьи.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1.3. Ожидаемые образовательные результаты (целевые ориентиры).</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Для обеспечения «гармоничного развития» ребенка, в первую очередь, необходимо обеспечить единство задач воспитания, развития и обучения.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Воспитание</w:t>
      </w:r>
      <w:r w:rsidRPr="00A94839">
        <w:rPr>
          <w:rFonts w:ascii="Times New Roman" w:eastAsia="Times New Roman" w:hAnsi="Times New Roman" w:cs="Times New Roman"/>
          <w:color w:val="000000"/>
          <w:sz w:val="24"/>
          <w:szCs w:val="24"/>
        </w:rPr>
        <w:t xml:space="preserve"> - это формирование первичных ценностных представлений (понимания того, «что такое хорошо и что такое плохо», основ нравственности, восприятия традиционных российских ценностей, патриотизм и пр.); формирование положительной мотивации (уверенности в себе, инициативности, позитивного отношения к миру, к себе, к другим людям, стремления «поступать хорошо», отношение к образованию как к одной из ведущих жизненных ценностей, стремление к здоровому образу жизни и пр.).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 xml:space="preserve">Развитие </w:t>
      </w:r>
      <w:r w:rsidRPr="00A94839">
        <w:rPr>
          <w:rFonts w:ascii="Times New Roman" w:eastAsia="Times New Roman" w:hAnsi="Times New Roman" w:cs="Times New Roman"/>
          <w:color w:val="000000"/>
          <w:sz w:val="24"/>
          <w:szCs w:val="24"/>
        </w:rPr>
        <w:t xml:space="preserve">- это развитие общих способностей, таких как познавательный интерес, умение думать, анализировать, делать выводы (когнитивные способности); умение взаимодействовать с окружающими, общаться, работать в команде (коммуникативные способности); умение следовать правилам и нормам, ставить цели, строить и выполнять планы, регулировать свое поведение и настроение (регуляторные способности).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lastRenderedPageBreak/>
        <w:t xml:space="preserve">Обучение </w:t>
      </w:r>
      <w:r w:rsidRPr="00A94839">
        <w:rPr>
          <w:rFonts w:ascii="Times New Roman" w:eastAsia="Times New Roman" w:hAnsi="Times New Roman" w:cs="Times New Roman"/>
          <w:color w:val="000000"/>
          <w:sz w:val="24"/>
          <w:szCs w:val="24"/>
        </w:rPr>
        <w:t>- это усвоение конкретных элементов социального опыта, освоение новых знаний, умений, навыков, для чего необходимы правильно организованные занятия.</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color w:val="000000"/>
          <w:sz w:val="24"/>
          <w:szCs w:val="24"/>
        </w:rPr>
        <w:t>Образовательные результаты, по определению, это результаты, достигнутые в процессе образовательной деятельности. Для целей дошкольного образования программа «От рождения до школы» классифицирует их следующим образом:</w:t>
      </w:r>
    </w:p>
    <w:p w:rsidR="00A94839"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Мотивационные образовательные результаты</w:t>
      </w:r>
      <w:r w:rsidRPr="00A94839">
        <w:rPr>
          <w:rFonts w:ascii="Times New Roman" w:eastAsia="Times New Roman" w:hAnsi="Times New Roman" w:cs="Times New Roman"/>
          <w:color w:val="000000"/>
          <w:sz w:val="24"/>
          <w:szCs w:val="24"/>
        </w:rPr>
        <w:t xml:space="preserve">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 </w:t>
      </w:r>
      <w:r w:rsidR="00A94839" w:rsidRPr="00A94839">
        <w:rPr>
          <w:rFonts w:ascii="Times New Roman" w:eastAsia="Times New Roman" w:hAnsi="Times New Roman" w:cs="Times New Roman"/>
          <w:color w:val="000000"/>
          <w:sz w:val="24"/>
          <w:szCs w:val="24"/>
        </w:rPr>
        <w:t xml:space="preserve">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Универсальные образовательные результаты</w:t>
      </w:r>
      <w:r w:rsidRPr="00A94839">
        <w:rPr>
          <w:rFonts w:ascii="Times New Roman" w:eastAsia="Times New Roman" w:hAnsi="Times New Roman" w:cs="Times New Roman"/>
          <w:color w:val="000000"/>
          <w:sz w:val="24"/>
          <w:szCs w:val="24"/>
        </w:rPr>
        <w:t xml:space="preserve"> -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 xml:space="preserve">Предметные образовательные результаты - </w:t>
      </w:r>
      <w:r w:rsidRPr="00A94839">
        <w:rPr>
          <w:rFonts w:ascii="Times New Roman" w:eastAsia="Times New Roman" w:hAnsi="Times New Roman" w:cs="Times New Roman"/>
          <w:color w:val="000000"/>
          <w:sz w:val="24"/>
          <w:szCs w:val="24"/>
        </w:rPr>
        <w:t>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D55560" w:rsidRPr="00A94839" w:rsidRDefault="00D55560" w:rsidP="00A94839">
      <w:pPr>
        <w:pStyle w:val="11"/>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b/>
          <w:color w:val="000000"/>
          <w:sz w:val="24"/>
          <w:szCs w:val="24"/>
        </w:rPr>
        <w:t>Ожидаемые образовательные результаты (целевые ориентиры)</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1296"/>
        <w:gridCol w:w="1595"/>
        <w:gridCol w:w="3169"/>
      </w:tblGrid>
      <w:tr w:rsidR="00D55560" w:rsidRPr="00A94839" w:rsidTr="004B474C">
        <w:tc>
          <w:tcPr>
            <w:tcW w:w="4806" w:type="dxa"/>
            <w:gridSpan w:val="2"/>
          </w:tcPr>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A94839">
              <w:rPr>
                <w:rFonts w:ascii="Times New Roman" w:eastAsia="Times New Roman" w:hAnsi="Times New Roman" w:cs="Times New Roman"/>
                <w:b/>
                <w:color w:val="000000"/>
                <w:position w:val="-1"/>
                <w:sz w:val="24"/>
                <w:szCs w:val="24"/>
                <w:lang w:val="en-US" w:eastAsia="en-US"/>
              </w:rPr>
              <w:t>Мотивационные образовательные результаты</w:t>
            </w:r>
          </w:p>
        </w:tc>
        <w:tc>
          <w:tcPr>
            <w:tcW w:w="4764" w:type="dxa"/>
            <w:gridSpan w:val="2"/>
          </w:tcPr>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A94839">
              <w:rPr>
                <w:rFonts w:ascii="Times New Roman" w:eastAsia="Times New Roman" w:hAnsi="Times New Roman" w:cs="Times New Roman"/>
                <w:b/>
                <w:color w:val="000000"/>
                <w:position w:val="-1"/>
                <w:sz w:val="24"/>
                <w:szCs w:val="24"/>
                <w:lang w:val="en-US" w:eastAsia="en-US"/>
              </w:rPr>
              <w:t>Предметные образовательные результаты</w:t>
            </w:r>
          </w:p>
        </w:tc>
      </w:tr>
      <w:tr w:rsidR="00D55560" w:rsidRPr="00A94839" w:rsidTr="004B474C">
        <w:tc>
          <w:tcPr>
            <w:tcW w:w="4806" w:type="dxa"/>
            <w:gridSpan w:val="2"/>
          </w:tcPr>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b/>
                <w:color w:val="000000"/>
                <w:position w:val="-1"/>
                <w:sz w:val="24"/>
                <w:szCs w:val="24"/>
                <w:lang w:eastAsia="en-US"/>
              </w:rPr>
              <w:t>Ценностные представления и мотивационных ресурсы</w:t>
            </w:r>
          </w:p>
        </w:tc>
        <w:tc>
          <w:tcPr>
            <w:tcW w:w="4764" w:type="dxa"/>
            <w:gridSpan w:val="2"/>
          </w:tcPr>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A94839">
              <w:rPr>
                <w:rFonts w:ascii="Times New Roman" w:eastAsia="Times New Roman" w:hAnsi="Times New Roman" w:cs="Times New Roman"/>
                <w:b/>
                <w:color w:val="000000"/>
                <w:position w:val="-1"/>
                <w:sz w:val="24"/>
                <w:szCs w:val="24"/>
                <w:lang w:val="en-US" w:eastAsia="en-US"/>
              </w:rPr>
              <w:t>Знания, умения, навыки</w:t>
            </w:r>
          </w:p>
        </w:tc>
      </w:tr>
      <w:tr w:rsidR="00D55560" w:rsidRPr="00A94839" w:rsidTr="004B474C">
        <w:tc>
          <w:tcPr>
            <w:tcW w:w="4806" w:type="dxa"/>
            <w:gridSpan w:val="2"/>
          </w:tcPr>
          <w:p w:rsidR="00D55560" w:rsidRPr="00A94839" w:rsidRDefault="00D55560" w:rsidP="00A94839">
            <w:pPr>
              <w:pStyle w:val="11"/>
              <w:numPr>
                <w:ilvl w:val="0"/>
                <w:numId w:val="12"/>
              </w:numPr>
              <w:pBdr>
                <w:top w:val="nil"/>
                <w:left w:val="nil"/>
                <w:bottom w:val="nil"/>
                <w:right w:val="nil"/>
                <w:between w:val="nil"/>
              </w:pBdr>
              <w:tabs>
                <w:tab w:val="left" w:pos="300"/>
              </w:tabs>
              <w:suppressAutoHyphens/>
              <w:autoSpaceDE w:val="0"/>
              <w:autoSpaceDN w:val="0"/>
              <w:spacing w:line="276" w:lineRule="auto"/>
              <w:ind w:leftChars="-1" w:left="0" w:hangingChars="1" w:hanging="2"/>
              <w:jc w:val="both"/>
              <w:textDirection w:val="btLr"/>
              <w:textAlignment w:val="top"/>
              <w:outlineLvl w:val="0"/>
              <w:rPr>
                <w:color w:val="000000"/>
                <w:position w:val="-1"/>
                <w:sz w:val="24"/>
                <w:szCs w:val="24"/>
                <w:lang w:val="en-US" w:eastAsia="en-US"/>
              </w:rPr>
            </w:pPr>
            <w:r w:rsidRPr="00A94839">
              <w:rPr>
                <w:rFonts w:ascii="Times New Roman" w:eastAsia="Times New Roman" w:hAnsi="Times New Roman" w:cs="Times New Roman"/>
                <w:color w:val="000000"/>
                <w:position w:val="-1"/>
                <w:sz w:val="24"/>
                <w:szCs w:val="24"/>
                <w:lang w:val="en-US" w:eastAsia="en-US"/>
              </w:rPr>
              <w:t xml:space="preserve">Инициативность. </w:t>
            </w:r>
          </w:p>
          <w:p w:rsidR="00D55560" w:rsidRPr="00A94839" w:rsidRDefault="00D55560" w:rsidP="00A94839">
            <w:pPr>
              <w:pStyle w:val="11"/>
              <w:numPr>
                <w:ilvl w:val="0"/>
                <w:numId w:val="12"/>
              </w:numPr>
              <w:pBdr>
                <w:top w:val="nil"/>
                <w:left w:val="nil"/>
                <w:bottom w:val="nil"/>
                <w:right w:val="nil"/>
                <w:between w:val="nil"/>
              </w:pBdr>
              <w:tabs>
                <w:tab w:val="left" w:pos="300"/>
              </w:tabs>
              <w:suppressAutoHyphens/>
              <w:autoSpaceDE w:val="0"/>
              <w:autoSpaceDN w:val="0"/>
              <w:spacing w:line="276" w:lineRule="auto"/>
              <w:ind w:leftChars="-1" w:left="0" w:hangingChars="1" w:hanging="2"/>
              <w:jc w:val="both"/>
              <w:textDirection w:val="btLr"/>
              <w:textAlignment w:val="top"/>
              <w:outlineLvl w:val="0"/>
              <w:rPr>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Позитивное отношение к миру, к другим людям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D55560" w:rsidRPr="00A94839" w:rsidRDefault="00D55560" w:rsidP="00A94839">
            <w:pPr>
              <w:pStyle w:val="11"/>
              <w:numPr>
                <w:ilvl w:val="0"/>
                <w:numId w:val="12"/>
              </w:numPr>
              <w:pBdr>
                <w:top w:val="nil"/>
                <w:left w:val="nil"/>
                <w:bottom w:val="nil"/>
                <w:right w:val="nil"/>
                <w:between w:val="nil"/>
              </w:pBdr>
              <w:tabs>
                <w:tab w:val="left" w:pos="300"/>
              </w:tabs>
              <w:suppressAutoHyphens/>
              <w:autoSpaceDE w:val="0"/>
              <w:autoSpaceDN w:val="0"/>
              <w:spacing w:line="276" w:lineRule="auto"/>
              <w:ind w:leftChars="-1" w:left="0" w:hangingChars="1" w:hanging="2"/>
              <w:jc w:val="both"/>
              <w:textDirection w:val="btLr"/>
              <w:textAlignment w:val="top"/>
              <w:outlineLvl w:val="0"/>
              <w:rPr>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Позитивное отношения к самому себе, чувство собственного достоинства, уверенность в своих силах. </w:t>
            </w:r>
          </w:p>
          <w:p w:rsidR="00D55560" w:rsidRPr="00A94839" w:rsidRDefault="00D55560" w:rsidP="00A94839">
            <w:pPr>
              <w:pStyle w:val="11"/>
              <w:numPr>
                <w:ilvl w:val="0"/>
                <w:numId w:val="12"/>
              </w:numPr>
              <w:pBdr>
                <w:top w:val="nil"/>
                <w:left w:val="nil"/>
                <w:bottom w:val="nil"/>
                <w:right w:val="nil"/>
                <w:between w:val="nil"/>
              </w:pBdr>
              <w:tabs>
                <w:tab w:val="left" w:pos="300"/>
              </w:tabs>
              <w:suppressAutoHyphens/>
              <w:autoSpaceDE w:val="0"/>
              <w:autoSpaceDN w:val="0"/>
              <w:spacing w:line="276" w:lineRule="auto"/>
              <w:ind w:leftChars="-1" w:left="0" w:hangingChars="1" w:hanging="2"/>
              <w:jc w:val="both"/>
              <w:textDirection w:val="btLr"/>
              <w:textAlignment w:val="top"/>
              <w:outlineLvl w:val="0"/>
              <w:rPr>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Позитивное отношение к разным видам труда, ответственность за начатое дело. </w:t>
            </w:r>
          </w:p>
          <w:p w:rsidR="00D55560" w:rsidRPr="00A94839" w:rsidRDefault="00D55560" w:rsidP="00A94839">
            <w:pPr>
              <w:pStyle w:val="11"/>
              <w:numPr>
                <w:ilvl w:val="0"/>
                <w:numId w:val="12"/>
              </w:numPr>
              <w:pBdr>
                <w:top w:val="nil"/>
                <w:left w:val="nil"/>
                <w:bottom w:val="nil"/>
                <w:right w:val="nil"/>
                <w:between w:val="nil"/>
              </w:pBdr>
              <w:tabs>
                <w:tab w:val="left" w:pos="300"/>
              </w:tabs>
              <w:suppressAutoHyphens/>
              <w:autoSpaceDE w:val="0"/>
              <w:autoSpaceDN w:val="0"/>
              <w:spacing w:line="276" w:lineRule="auto"/>
              <w:ind w:leftChars="-1" w:left="0" w:hangingChars="1" w:hanging="2"/>
              <w:jc w:val="both"/>
              <w:textDirection w:val="btLr"/>
              <w:textAlignment w:val="top"/>
              <w:outlineLvl w:val="0"/>
              <w:rPr>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Сформированность первичных ценностных представлений о том, «что такое хорошо и что такое плохо», стремление поступать правильно, «быть хорошим». </w:t>
            </w:r>
          </w:p>
          <w:p w:rsidR="00D55560" w:rsidRPr="00A94839" w:rsidRDefault="00D55560" w:rsidP="00A94839">
            <w:pPr>
              <w:pStyle w:val="11"/>
              <w:numPr>
                <w:ilvl w:val="0"/>
                <w:numId w:val="12"/>
              </w:numPr>
              <w:pBdr>
                <w:top w:val="nil"/>
                <w:left w:val="nil"/>
                <w:bottom w:val="nil"/>
                <w:right w:val="nil"/>
                <w:between w:val="nil"/>
              </w:pBdr>
              <w:tabs>
                <w:tab w:val="left" w:pos="300"/>
              </w:tabs>
              <w:suppressAutoHyphens/>
              <w:autoSpaceDE w:val="0"/>
              <w:autoSpaceDN w:val="0"/>
              <w:spacing w:line="276" w:lineRule="auto"/>
              <w:ind w:leftChars="-1" w:left="0" w:hangingChars="1" w:hanging="2"/>
              <w:jc w:val="both"/>
              <w:textDirection w:val="btLr"/>
              <w:textAlignment w:val="top"/>
              <w:outlineLvl w:val="0"/>
              <w:rPr>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Патриотизм, чувство гражданской принадлежности и социальной ответственности. </w:t>
            </w:r>
          </w:p>
          <w:p w:rsidR="00D55560" w:rsidRPr="00A94839" w:rsidRDefault="00D55560" w:rsidP="00A94839">
            <w:pPr>
              <w:pStyle w:val="11"/>
              <w:numPr>
                <w:ilvl w:val="0"/>
                <w:numId w:val="12"/>
              </w:numPr>
              <w:pBdr>
                <w:top w:val="nil"/>
                <w:left w:val="nil"/>
                <w:bottom w:val="nil"/>
                <w:right w:val="nil"/>
                <w:between w:val="nil"/>
              </w:pBdr>
              <w:tabs>
                <w:tab w:val="left" w:pos="300"/>
              </w:tabs>
              <w:suppressAutoHyphens/>
              <w:autoSpaceDE w:val="0"/>
              <w:autoSpaceDN w:val="0"/>
              <w:spacing w:line="276" w:lineRule="auto"/>
              <w:ind w:leftChars="-1" w:left="0" w:hangingChars="1" w:hanging="2"/>
              <w:jc w:val="both"/>
              <w:textDirection w:val="btLr"/>
              <w:textAlignment w:val="top"/>
              <w:outlineLvl w:val="0"/>
              <w:rPr>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Уважительное отношение к духовно-нравственным ценностям, историческим и национально-культурным традициям народов нашей страны. </w:t>
            </w:r>
          </w:p>
          <w:p w:rsidR="00D55560" w:rsidRPr="00A94839" w:rsidRDefault="00D55560" w:rsidP="00A94839">
            <w:pPr>
              <w:pStyle w:val="11"/>
              <w:numPr>
                <w:ilvl w:val="0"/>
                <w:numId w:val="12"/>
              </w:numPr>
              <w:pBdr>
                <w:top w:val="nil"/>
                <w:left w:val="nil"/>
                <w:bottom w:val="nil"/>
                <w:right w:val="nil"/>
                <w:between w:val="nil"/>
              </w:pBdr>
              <w:tabs>
                <w:tab w:val="left" w:pos="300"/>
              </w:tabs>
              <w:suppressAutoHyphens/>
              <w:autoSpaceDE w:val="0"/>
              <w:autoSpaceDN w:val="0"/>
              <w:spacing w:line="276" w:lineRule="auto"/>
              <w:ind w:leftChars="-1" w:left="0" w:hangingChars="1" w:hanging="2"/>
              <w:jc w:val="both"/>
              <w:textDirection w:val="btLr"/>
              <w:textAlignment w:val="top"/>
              <w:outlineLvl w:val="0"/>
              <w:rPr>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lastRenderedPageBreak/>
              <w:t xml:space="preserve">Отношение к образованию, как одной из ведущих жизненных ценностей. </w:t>
            </w:r>
          </w:p>
          <w:p w:rsidR="00D55560" w:rsidRPr="00A94839" w:rsidRDefault="00D55560" w:rsidP="00A94839">
            <w:pPr>
              <w:pStyle w:val="11"/>
              <w:pBdr>
                <w:top w:val="nil"/>
                <w:left w:val="nil"/>
                <w:bottom w:val="nil"/>
                <w:right w:val="nil"/>
                <w:between w:val="nil"/>
              </w:pBdr>
              <w:tabs>
                <w:tab w:val="left" w:pos="300"/>
              </w:tabs>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Стремление к здоровому образу жизни.</w:t>
            </w:r>
          </w:p>
        </w:tc>
        <w:tc>
          <w:tcPr>
            <w:tcW w:w="4764" w:type="dxa"/>
            <w:gridSpan w:val="2"/>
          </w:tcPr>
          <w:p w:rsidR="00D55560" w:rsidRPr="00A94839" w:rsidRDefault="00D55560" w:rsidP="00A94839">
            <w:pPr>
              <w:pStyle w:val="11"/>
              <w:numPr>
                <w:ilvl w:val="0"/>
                <w:numId w:val="12"/>
              </w:numPr>
              <w:pBdr>
                <w:top w:val="nil"/>
                <w:left w:val="nil"/>
                <w:bottom w:val="nil"/>
                <w:right w:val="nil"/>
                <w:between w:val="nil"/>
              </w:pBdr>
              <w:tabs>
                <w:tab w:val="left" w:pos="210"/>
              </w:tabs>
              <w:suppressAutoHyphens/>
              <w:autoSpaceDE w:val="0"/>
              <w:autoSpaceDN w:val="0"/>
              <w:spacing w:line="276" w:lineRule="auto"/>
              <w:ind w:leftChars="-1" w:left="0" w:hangingChars="1" w:hanging="2"/>
              <w:jc w:val="both"/>
              <w:textDirection w:val="btLr"/>
              <w:textAlignment w:val="top"/>
              <w:outlineLvl w:val="0"/>
              <w:rPr>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lastRenderedPageBreak/>
              <w:t xml:space="preserve">Овладение основными культурными способами деятельности, необходимыми для осуществления различных видов детской деятельности.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Овладение универсальными предпосылками учебной деятельности - умениями работать по правилу и по образцу, слушать взрослого и выполнять его инструкции.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Овладение начальными знаниями о себе, семье, обществе, государстве, мире.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Овладение элементарными представлениями из области живой природы, естествознания, математики, истории и т. п., знакомство с произведениями детской литературы.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Овладение основными культурно-гигиеническими навыками, начальными представлениями о принципах здорового образа жизни.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Хорошее физическое развитие (крупная и мелкая моторика, выносливость, владение основными движениями).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Хорошее владение устной речью, </w:t>
            </w:r>
            <w:r w:rsidRPr="00A94839">
              <w:rPr>
                <w:rFonts w:ascii="Times New Roman" w:eastAsia="Times New Roman" w:hAnsi="Times New Roman" w:cs="Times New Roman"/>
                <w:color w:val="000000"/>
                <w:position w:val="-1"/>
                <w:sz w:val="24"/>
                <w:szCs w:val="24"/>
                <w:lang w:eastAsia="en-US"/>
              </w:rPr>
              <w:lastRenderedPageBreak/>
              <w:t>сформированность предпосылок грамотности.</w:t>
            </w:r>
          </w:p>
        </w:tc>
      </w:tr>
      <w:tr w:rsidR="00D55560" w:rsidRPr="00A94839" w:rsidTr="004B474C">
        <w:tc>
          <w:tcPr>
            <w:tcW w:w="9570" w:type="dxa"/>
            <w:gridSpan w:val="4"/>
          </w:tcPr>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A94839">
              <w:rPr>
                <w:rFonts w:ascii="Times New Roman" w:eastAsia="Times New Roman" w:hAnsi="Times New Roman" w:cs="Times New Roman"/>
                <w:b/>
                <w:color w:val="000000"/>
                <w:position w:val="-1"/>
                <w:sz w:val="24"/>
                <w:szCs w:val="24"/>
                <w:lang w:val="en-US" w:eastAsia="en-US"/>
              </w:rPr>
              <w:lastRenderedPageBreak/>
              <w:t>Универсальные образовательные результаты</w:t>
            </w:r>
          </w:p>
        </w:tc>
      </w:tr>
      <w:tr w:rsidR="00D55560" w:rsidRPr="00A94839" w:rsidTr="004B474C">
        <w:tc>
          <w:tcPr>
            <w:tcW w:w="3510" w:type="dxa"/>
          </w:tcPr>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A94839">
              <w:rPr>
                <w:rFonts w:ascii="Times New Roman" w:eastAsia="Times New Roman" w:hAnsi="Times New Roman" w:cs="Times New Roman"/>
                <w:b/>
                <w:color w:val="000000"/>
                <w:position w:val="-1"/>
                <w:sz w:val="24"/>
                <w:szCs w:val="24"/>
                <w:lang w:val="en-US" w:eastAsia="en-US"/>
              </w:rPr>
              <w:t>Когнитивные способности</w:t>
            </w:r>
          </w:p>
        </w:tc>
        <w:tc>
          <w:tcPr>
            <w:tcW w:w="2891" w:type="dxa"/>
            <w:gridSpan w:val="2"/>
          </w:tcPr>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A94839">
              <w:rPr>
                <w:rFonts w:ascii="Times New Roman" w:eastAsia="Times New Roman" w:hAnsi="Times New Roman" w:cs="Times New Roman"/>
                <w:b/>
                <w:color w:val="000000"/>
                <w:position w:val="-1"/>
                <w:sz w:val="24"/>
                <w:szCs w:val="24"/>
                <w:lang w:val="en-US" w:eastAsia="en-US"/>
              </w:rPr>
              <w:t>Коммуникативные способности</w:t>
            </w:r>
          </w:p>
        </w:tc>
        <w:tc>
          <w:tcPr>
            <w:tcW w:w="3169" w:type="dxa"/>
          </w:tcPr>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A94839">
              <w:rPr>
                <w:rFonts w:ascii="Times New Roman" w:eastAsia="Times New Roman" w:hAnsi="Times New Roman" w:cs="Times New Roman"/>
                <w:b/>
                <w:color w:val="000000"/>
                <w:position w:val="-1"/>
                <w:sz w:val="24"/>
                <w:szCs w:val="24"/>
                <w:lang w:val="en-US" w:eastAsia="en-US"/>
              </w:rPr>
              <w:t>Регуляторные способности</w:t>
            </w:r>
          </w:p>
        </w:tc>
      </w:tr>
      <w:tr w:rsidR="00D55560" w:rsidRPr="00A94839" w:rsidTr="004B474C">
        <w:tc>
          <w:tcPr>
            <w:tcW w:w="3510" w:type="dxa"/>
          </w:tcPr>
          <w:p w:rsidR="00D55560" w:rsidRPr="00A94839" w:rsidRDefault="00D55560" w:rsidP="00A94839">
            <w:pPr>
              <w:pStyle w:val="11"/>
              <w:numPr>
                <w:ilvl w:val="0"/>
                <w:numId w:val="12"/>
              </w:numPr>
              <w:pBdr>
                <w:top w:val="nil"/>
                <w:left w:val="nil"/>
                <w:bottom w:val="nil"/>
                <w:right w:val="nil"/>
                <w:between w:val="nil"/>
              </w:pBdr>
              <w:tabs>
                <w:tab w:val="left" w:pos="280"/>
              </w:tabs>
              <w:suppressAutoHyphens/>
              <w:autoSpaceDE w:val="0"/>
              <w:autoSpaceDN w:val="0"/>
              <w:spacing w:line="276" w:lineRule="auto"/>
              <w:ind w:leftChars="-1" w:left="0" w:hangingChars="1" w:hanging="2"/>
              <w:jc w:val="both"/>
              <w:textDirection w:val="btLr"/>
              <w:textAlignment w:val="top"/>
              <w:outlineLvl w:val="0"/>
              <w:rPr>
                <w:color w:val="000000"/>
                <w:position w:val="-1"/>
                <w:sz w:val="24"/>
                <w:szCs w:val="24"/>
                <w:lang w:val="en-US" w:eastAsia="en-US"/>
              </w:rPr>
            </w:pPr>
            <w:r w:rsidRPr="00A94839">
              <w:rPr>
                <w:rFonts w:ascii="Times New Roman" w:eastAsia="Times New Roman" w:hAnsi="Times New Roman" w:cs="Times New Roman"/>
                <w:color w:val="000000"/>
                <w:position w:val="-1"/>
                <w:sz w:val="24"/>
                <w:szCs w:val="24"/>
                <w:lang w:val="en-US" w:eastAsia="en-US"/>
              </w:rPr>
              <w:t xml:space="preserve">Любознательность.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A94839">
              <w:rPr>
                <w:rFonts w:ascii="Times New Roman" w:eastAsia="Times New Roman" w:hAnsi="Times New Roman" w:cs="Times New Roman"/>
                <w:color w:val="000000"/>
                <w:position w:val="-1"/>
                <w:sz w:val="24"/>
                <w:szCs w:val="24"/>
                <w:lang w:val="en-US" w:eastAsia="en-US"/>
              </w:rPr>
              <w:t xml:space="preserve">• Развитое воображение.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Умение видеть проблему, ставить вопросы, выдвигать гипотезы, находить оптимальные пути решения.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Способность самостоятельно выделять и формулировать цель.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Умение искать и выделять необходимую информацию.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Умение анализировать, выделять главное и второстепенное, составлять целое из частей, классифицировать, моделировать.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Умение устанавливать причинно-следственные связи, наблюдать, экспериментировать, формулировать выводы.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Умение доказывать, аргументированно защищать свои идеи.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Критическое мышление, способность к принятию собственных решений, опираясь на свои знания и умения.</w:t>
            </w:r>
          </w:p>
        </w:tc>
        <w:tc>
          <w:tcPr>
            <w:tcW w:w="2891" w:type="dxa"/>
            <w:gridSpan w:val="2"/>
          </w:tcPr>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Умение общаться и взаимодействовать с партнерами по игре, совместной деятельности или обмену информацией.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Способность действовать с учетом позиции другого и согласовывать свои действия с остальными участниками процесса.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Умение организовывать и планировать совместные действия со сверстниками и взрослыми.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Умение работать в команде, включая трудовую и проектную деятельность.</w:t>
            </w:r>
          </w:p>
        </w:tc>
        <w:tc>
          <w:tcPr>
            <w:tcW w:w="3169" w:type="dxa"/>
          </w:tcPr>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Умение подчиняться правилам и социальным нормам.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Целеполагание и планирование (способность планировать свои действия, направленные на достижение конкретной цели).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Прогнозирование.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A94839">
              <w:rPr>
                <w:rFonts w:ascii="Times New Roman" w:eastAsia="Times New Roman" w:hAnsi="Times New Roman" w:cs="Times New Roman"/>
                <w:color w:val="000000"/>
                <w:position w:val="-1"/>
                <w:sz w:val="24"/>
                <w:szCs w:val="24"/>
                <w:lang w:eastAsia="en-US"/>
              </w:rPr>
              <w:t xml:space="preserve">• Способность адекватно оценивать результаты своей деятельности. </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A94839">
              <w:rPr>
                <w:rFonts w:ascii="Times New Roman" w:eastAsia="Times New Roman" w:hAnsi="Times New Roman" w:cs="Times New Roman"/>
                <w:color w:val="000000"/>
                <w:position w:val="-1"/>
                <w:sz w:val="24"/>
                <w:szCs w:val="24"/>
                <w:lang w:val="en-US" w:eastAsia="en-US"/>
              </w:rPr>
              <w:t>• Самоконтроль и коррекции.</w:t>
            </w:r>
          </w:p>
          <w:p w:rsidR="00D55560" w:rsidRPr="00A94839" w:rsidRDefault="00D55560" w:rsidP="00A94839">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p>
        </w:tc>
      </w:tr>
    </w:tbl>
    <w:p w:rsidR="00A94839" w:rsidRDefault="00A94839"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color w:val="000000"/>
          <w:sz w:val="24"/>
          <w:szCs w:val="24"/>
        </w:rPr>
        <w:t xml:space="preserve">Ожидаемые итоговые результаты освоения Программы являются целевыми ориентирами для воспитателя на этапе завершения детьми дошкольного образования. Промежуточные ожидаемые результаты освоения Программы являются целевыми ориентирами для воспитателя в каждый возрастной период освоения Программы. </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A94839">
        <w:rPr>
          <w:rFonts w:ascii="Times New Roman" w:eastAsia="Times New Roman" w:hAnsi="Times New Roman" w:cs="Times New Roman"/>
          <w:color w:val="000000"/>
          <w:sz w:val="24"/>
          <w:szCs w:val="24"/>
        </w:rPr>
        <w:t>В содержательном разделе Программы представлены образовательные результаты, которые можно ожидать от ребенка при правильных действиях педагога.</w:t>
      </w:r>
    </w:p>
    <w:p w:rsidR="00D55560" w:rsidRPr="00A94839" w:rsidRDefault="00D55560" w:rsidP="00A94839">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Default="000F3FE3" w:rsidP="000F3FE3">
      <w:pPr>
        <w:ind w:left="0" w:hanging="2"/>
      </w:pPr>
    </w:p>
    <w:p w:rsidR="00DC005B" w:rsidRDefault="00DC005B" w:rsidP="00816AB8">
      <w:pPr>
        <w:pStyle w:val="1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 Содержательный раздел</w:t>
      </w:r>
    </w:p>
    <w:p w:rsidR="00DC005B" w:rsidRDefault="00DC005B" w:rsidP="00DC005B">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 Содержание образовательной деятельности с детьми 5-6 лет.</w:t>
      </w:r>
    </w:p>
    <w:p w:rsidR="00DC005B" w:rsidRDefault="00DC005B" w:rsidP="00DC005B">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2.1.1. Возрастные ос</w:t>
      </w:r>
      <w:r w:rsidR="00E571F8">
        <w:rPr>
          <w:rFonts w:ascii="Times New Roman" w:eastAsia="Times New Roman" w:hAnsi="Times New Roman" w:cs="Times New Roman"/>
          <w:b/>
          <w:color w:val="000000"/>
          <w:sz w:val="24"/>
          <w:szCs w:val="24"/>
        </w:rPr>
        <w:t>обенности развития детей  старшей группы «А»</w:t>
      </w:r>
    </w:p>
    <w:p w:rsidR="00DC005B" w:rsidRPr="00BF1903" w:rsidRDefault="00DC005B" w:rsidP="00DC005B">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Основополагающим компонентом программы является учет</w:t>
      </w:r>
      <w:r w:rsidRPr="00BF1903">
        <w:rPr>
          <w:rFonts w:ascii="Times New Roman" w:eastAsia="Times New Roman" w:hAnsi="Times New Roman" w:cs="Times New Roman"/>
          <w:b/>
          <w:color w:val="000000"/>
          <w:sz w:val="24"/>
          <w:szCs w:val="24"/>
        </w:rPr>
        <w:t xml:space="preserve"> </w:t>
      </w:r>
      <w:r w:rsidRPr="00BF1903">
        <w:rPr>
          <w:rFonts w:ascii="Times New Roman" w:eastAsia="Times New Roman" w:hAnsi="Times New Roman" w:cs="Times New Roman"/>
          <w:color w:val="000000"/>
          <w:sz w:val="24"/>
          <w:szCs w:val="24"/>
        </w:rPr>
        <w:t>возрастных особенностей детей 5 - 6 лет.</w:t>
      </w:r>
    </w:p>
    <w:p w:rsidR="00BF1903" w:rsidRPr="00BF1903" w:rsidRDefault="00BF1903" w:rsidP="00BF1903">
      <w:pPr>
        <w:ind w:left="0" w:hanging="2"/>
        <w:jc w:val="both"/>
        <w:rPr>
          <w:rFonts w:ascii="Times New Roman" w:hAnsi="Times New Roman" w:cs="Times New Roman"/>
          <w:sz w:val="24"/>
          <w:szCs w:val="24"/>
        </w:rPr>
      </w:pPr>
      <w:r w:rsidRPr="00BF1903">
        <w:rPr>
          <w:rFonts w:ascii="Times New Roman" w:hAnsi="Times New Roman" w:cs="Times New Roman"/>
          <w:sz w:val="24"/>
          <w:szCs w:val="24"/>
        </w:rPr>
        <w:t xml:space="preserve">Продолжается процесс  окостенения  скелета  ребенка.  Дошкольник  более  совершенно  овладевает  различными  видами  </w:t>
      </w:r>
      <w:r w:rsidRPr="00BF1903">
        <w:rPr>
          <w:rFonts w:ascii="Times New Roman" w:hAnsi="Times New Roman" w:cs="Times New Roman"/>
          <w:i/>
          <w:sz w:val="24"/>
          <w:szCs w:val="24"/>
        </w:rPr>
        <w:t>движений</w:t>
      </w:r>
      <w:r w:rsidRPr="00BF1903">
        <w:rPr>
          <w:rFonts w:ascii="Times New Roman" w:hAnsi="Times New Roman" w:cs="Times New Roman"/>
          <w:sz w:val="24"/>
          <w:szCs w:val="24"/>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BF1903" w:rsidRPr="00BF1903" w:rsidRDefault="00BF1903" w:rsidP="00BF1903">
      <w:pPr>
        <w:ind w:left="0" w:hanging="2"/>
        <w:jc w:val="both"/>
        <w:rPr>
          <w:rFonts w:ascii="Times New Roman" w:hAnsi="Times New Roman" w:cs="Times New Roman"/>
          <w:sz w:val="24"/>
          <w:szCs w:val="24"/>
        </w:rPr>
      </w:pPr>
      <w:r w:rsidRPr="00BF1903">
        <w:rPr>
          <w:rFonts w:ascii="Times New Roman" w:hAnsi="Times New Roman" w:cs="Times New Roman"/>
          <w:sz w:val="24"/>
          <w:szCs w:val="24"/>
        </w:rPr>
        <w:t xml:space="preserve">К 6 годам  совершенствуется  развитие  мелкой  </w:t>
      </w:r>
      <w:r w:rsidRPr="00BF1903">
        <w:rPr>
          <w:rFonts w:ascii="Times New Roman" w:hAnsi="Times New Roman" w:cs="Times New Roman"/>
          <w:i/>
          <w:sz w:val="24"/>
          <w:szCs w:val="24"/>
        </w:rPr>
        <w:t>моторики</w:t>
      </w:r>
      <w:r w:rsidRPr="00BF1903">
        <w:rPr>
          <w:rFonts w:ascii="Times New Roman" w:hAnsi="Times New Roman" w:cs="Times New Roman"/>
          <w:sz w:val="24"/>
          <w:szCs w:val="24"/>
        </w:rPr>
        <w:t xml:space="preserve">  пальцев  рук.  Некоторые дети могут продеть  шнурок  в  ботинок  и  завязать  бантиком.</w:t>
      </w:r>
    </w:p>
    <w:p w:rsidR="00BF1903" w:rsidRPr="00BF1903" w:rsidRDefault="00BF1903" w:rsidP="00BF1903">
      <w:pPr>
        <w:ind w:left="0" w:hanging="2"/>
        <w:jc w:val="both"/>
        <w:rPr>
          <w:rFonts w:ascii="Times New Roman" w:hAnsi="Times New Roman" w:cs="Times New Roman"/>
          <w:sz w:val="24"/>
          <w:szCs w:val="24"/>
        </w:rPr>
      </w:pPr>
      <w:r w:rsidRPr="00BF1903">
        <w:rPr>
          <w:rFonts w:ascii="Times New Roman" w:hAnsi="Times New Roman" w:cs="Times New Roman"/>
          <w:sz w:val="24"/>
          <w:szCs w:val="24"/>
        </w:rPr>
        <w:t xml:space="preserve">В  старшем  возрасте  продолжают  совершенствоваться  </w:t>
      </w:r>
      <w:r w:rsidRPr="00BF1903">
        <w:rPr>
          <w:rFonts w:ascii="Times New Roman" w:hAnsi="Times New Roman" w:cs="Times New Roman"/>
          <w:i/>
          <w:color w:val="000000"/>
          <w:sz w:val="24"/>
          <w:szCs w:val="24"/>
        </w:rPr>
        <w:t>культурно-гигиенические  навыки</w:t>
      </w:r>
      <w:r w:rsidRPr="00BF1903">
        <w:rPr>
          <w:rFonts w:ascii="Times New Roman" w:hAnsi="Times New Roman" w:cs="Times New Roman"/>
          <w:sz w:val="24"/>
          <w:szCs w:val="24"/>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w:t>
      </w:r>
      <w:r>
        <w:rPr>
          <w:rFonts w:ascii="Times New Roman" w:hAnsi="Times New Roman" w:cs="Times New Roman"/>
          <w:sz w:val="24"/>
          <w:szCs w:val="24"/>
        </w:rPr>
        <w:t>снов  здорового  образа  жизни.</w:t>
      </w:r>
    </w:p>
    <w:p w:rsidR="00BF1903" w:rsidRPr="00BF1903" w:rsidRDefault="00BF1903" w:rsidP="00BF1903">
      <w:pPr>
        <w:ind w:left="0" w:hanging="2"/>
        <w:jc w:val="both"/>
        <w:rPr>
          <w:rFonts w:ascii="Times New Roman" w:hAnsi="Times New Roman" w:cs="Times New Roman"/>
          <w:b/>
          <w:i/>
          <w:sz w:val="24"/>
          <w:szCs w:val="24"/>
          <w:u w:val="single"/>
        </w:rPr>
      </w:pPr>
      <w:r w:rsidRPr="00BF1903">
        <w:rPr>
          <w:rFonts w:ascii="Times New Roman" w:hAnsi="Times New Roman" w:cs="Times New Roman"/>
          <w:b/>
          <w:i/>
          <w:sz w:val="24"/>
          <w:szCs w:val="24"/>
          <w:u w:val="single"/>
        </w:rPr>
        <w:t>Речевое  развитие</w:t>
      </w:r>
    </w:p>
    <w:p w:rsidR="00BF1903" w:rsidRPr="00BF1903" w:rsidRDefault="00BF1903" w:rsidP="00BF1903">
      <w:pPr>
        <w:ind w:left="0" w:hanging="2"/>
        <w:jc w:val="both"/>
        <w:rPr>
          <w:rFonts w:ascii="Times New Roman" w:hAnsi="Times New Roman" w:cs="Times New Roman"/>
          <w:sz w:val="24"/>
          <w:szCs w:val="24"/>
        </w:rPr>
      </w:pPr>
      <w:r w:rsidRPr="00BF1903">
        <w:rPr>
          <w:rFonts w:ascii="Times New Roman" w:hAnsi="Times New Roman" w:cs="Times New Roman"/>
          <w:i/>
          <w:sz w:val="24"/>
          <w:szCs w:val="24"/>
        </w:rPr>
        <w:t>Общение</w:t>
      </w:r>
      <w:r w:rsidRPr="00BF1903">
        <w:rPr>
          <w:rFonts w:ascii="Times New Roman" w:hAnsi="Times New Roman" w:cs="Times New Roman"/>
          <w:sz w:val="24"/>
          <w:szCs w:val="24"/>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BF1903" w:rsidRPr="00BF1903" w:rsidRDefault="00BF1903" w:rsidP="00BF1903">
      <w:pPr>
        <w:ind w:left="0" w:hanging="2"/>
        <w:jc w:val="both"/>
        <w:rPr>
          <w:rFonts w:ascii="Times New Roman" w:hAnsi="Times New Roman" w:cs="Times New Roman"/>
          <w:sz w:val="24"/>
          <w:szCs w:val="24"/>
        </w:rPr>
      </w:pPr>
      <w:r w:rsidRPr="00BF1903">
        <w:rPr>
          <w:rFonts w:ascii="Times New Roman" w:hAnsi="Times New Roman" w:cs="Times New Roman"/>
          <w:sz w:val="24"/>
          <w:szCs w:val="24"/>
        </w:rPr>
        <w:t xml:space="preserve">Продолжает совершенствоваться  </w:t>
      </w:r>
      <w:r w:rsidRPr="00BF1903">
        <w:rPr>
          <w:rFonts w:ascii="Times New Roman" w:hAnsi="Times New Roman" w:cs="Times New Roman"/>
          <w:i/>
          <w:sz w:val="24"/>
          <w:szCs w:val="24"/>
        </w:rPr>
        <w:t>речь,</w:t>
      </w:r>
      <w:r w:rsidRPr="00BF1903">
        <w:rPr>
          <w:rFonts w:ascii="Times New Roman" w:hAnsi="Times New Roman" w:cs="Times New Roman"/>
          <w:sz w:val="24"/>
          <w:szCs w:val="24"/>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w:t>
      </w:r>
      <w:r>
        <w:rPr>
          <w:rFonts w:ascii="Times New Roman" w:hAnsi="Times New Roman" w:cs="Times New Roman"/>
          <w:sz w:val="24"/>
          <w:szCs w:val="24"/>
        </w:rPr>
        <w:t>олько  главное,  но  и  детали.</w:t>
      </w:r>
    </w:p>
    <w:p w:rsidR="00BF1903" w:rsidRPr="00BF1903" w:rsidRDefault="00BF1903" w:rsidP="00BF1903">
      <w:pPr>
        <w:ind w:left="0" w:hanging="2"/>
        <w:jc w:val="both"/>
        <w:rPr>
          <w:rFonts w:ascii="Times New Roman" w:hAnsi="Times New Roman" w:cs="Times New Roman"/>
          <w:b/>
          <w:i/>
          <w:sz w:val="24"/>
          <w:szCs w:val="24"/>
          <w:u w:val="single"/>
        </w:rPr>
      </w:pPr>
      <w:r w:rsidRPr="00BF1903">
        <w:rPr>
          <w:rFonts w:ascii="Times New Roman" w:hAnsi="Times New Roman" w:cs="Times New Roman"/>
          <w:b/>
          <w:i/>
          <w:sz w:val="24"/>
          <w:szCs w:val="24"/>
          <w:u w:val="single"/>
        </w:rPr>
        <w:t>Познавательное развитие.</w:t>
      </w:r>
    </w:p>
    <w:p w:rsidR="00BF1903" w:rsidRPr="00BF1903" w:rsidRDefault="00BF1903" w:rsidP="00BF1903">
      <w:pPr>
        <w:ind w:left="0" w:hanging="2"/>
        <w:jc w:val="both"/>
        <w:rPr>
          <w:rFonts w:ascii="Times New Roman" w:hAnsi="Times New Roman" w:cs="Times New Roman"/>
          <w:sz w:val="24"/>
          <w:szCs w:val="24"/>
        </w:rPr>
      </w:pPr>
      <w:r w:rsidRPr="00BF1903">
        <w:rPr>
          <w:rFonts w:ascii="Times New Roman" w:hAnsi="Times New Roman" w:cs="Times New Roman"/>
          <w:sz w:val="24"/>
          <w:szCs w:val="24"/>
        </w:rPr>
        <w:t xml:space="preserve">В </w:t>
      </w:r>
      <w:r w:rsidRPr="00BF1903">
        <w:rPr>
          <w:rFonts w:ascii="Times New Roman" w:hAnsi="Times New Roman" w:cs="Times New Roman"/>
          <w:i/>
          <w:sz w:val="24"/>
          <w:szCs w:val="24"/>
        </w:rPr>
        <w:t>познавательной деятельности</w:t>
      </w:r>
      <w:r w:rsidRPr="00BF1903">
        <w:rPr>
          <w:rFonts w:ascii="Times New Roman" w:hAnsi="Times New Roman" w:cs="Times New Roman"/>
          <w:sz w:val="24"/>
          <w:szCs w:val="24"/>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w:t>
      </w:r>
      <w:r w:rsidRPr="00BF1903">
        <w:rPr>
          <w:rFonts w:ascii="Times New Roman" w:hAnsi="Times New Roman" w:cs="Times New Roman"/>
          <w:sz w:val="24"/>
          <w:szCs w:val="24"/>
        </w:rPr>
        <w:lastRenderedPageBreak/>
        <w:t>пространственного  расположения.   В старшем  дошкольном  возрасте  продо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BF1903" w:rsidRPr="00BF1903" w:rsidRDefault="00BF1903" w:rsidP="00BF1903">
      <w:pPr>
        <w:ind w:left="0" w:hanging="2"/>
        <w:jc w:val="both"/>
        <w:rPr>
          <w:rFonts w:ascii="Times New Roman" w:hAnsi="Times New Roman" w:cs="Times New Roman"/>
          <w:sz w:val="24"/>
          <w:szCs w:val="24"/>
        </w:rPr>
      </w:pPr>
      <w:r w:rsidRPr="00BF1903">
        <w:rPr>
          <w:rFonts w:ascii="Times New Roman" w:hAnsi="Times New Roman" w:cs="Times New Roman"/>
          <w:i/>
          <w:sz w:val="24"/>
          <w:szCs w:val="24"/>
        </w:rPr>
        <w:t xml:space="preserve">Конструирование </w:t>
      </w:r>
      <w:r w:rsidRPr="00BF1903">
        <w:rPr>
          <w:rFonts w:ascii="Times New Roman" w:hAnsi="Times New Roman" w:cs="Times New Roman"/>
          <w:sz w:val="24"/>
          <w:szCs w:val="24"/>
        </w:rPr>
        <w:t>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BF1903" w:rsidRPr="00BF1903" w:rsidRDefault="00BF1903" w:rsidP="00BF1903">
      <w:pPr>
        <w:ind w:left="0" w:hanging="2"/>
        <w:jc w:val="both"/>
        <w:rPr>
          <w:rFonts w:ascii="Times New Roman" w:hAnsi="Times New Roman" w:cs="Times New Roman"/>
          <w:b/>
          <w:i/>
          <w:sz w:val="24"/>
          <w:szCs w:val="24"/>
          <w:u w:val="single"/>
        </w:rPr>
      </w:pPr>
      <w:r w:rsidRPr="00BF1903">
        <w:rPr>
          <w:rFonts w:ascii="Times New Roman" w:hAnsi="Times New Roman" w:cs="Times New Roman"/>
          <w:b/>
          <w:i/>
          <w:sz w:val="24"/>
          <w:szCs w:val="24"/>
          <w:u w:val="single"/>
        </w:rPr>
        <w:t>Социально-коммуникативное  развитие</w:t>
      </w:r>
    </w:p>
    <w:p w:rsidR="00BF1903" w:rsidRPr="00BF1903" w:rsidRDefault="00BF1903" w:rsidP="00BF1903">
      <w:pPr>
        <w:ind w:left="0" w:hanging="2"/>
        <w:jc w:val="both"/>
        <w:rPr>
          <w:rFonts w:ascii="Times New Roman" w:hAnsi="Times New Roman" w:cs="Times New Roman"/>
          <w:sz w:val="24"/>
          <w:szCs w:val="24"/>
        </w:rPr>
      </w:pPr>
      <w:r w:rsidRPr="00BF1903">
        <w:rPr>
          <w:rFonts w:ascii="Times New Roman" w:hAnsi="Times New Roman" w:cs="Times New Roman"/>
          <w:sz w:val="24"/>
          <w:szCs w:val="24"/>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w:t>
      </w:r>
    </w:p>
    <w:p w:rsidR="00BF1903" w:rsidRPr="00BF1903" w:rsidRDefault="00BF1903" w:rsidP="00BF1903">
      <w:pPr>
        <w:ind w:left="0" w:hanging="2"/>
        <w:jc w:val="both"/>
        <w:rPr>
          <w:rFonts w:ascii="Times New Roman" w:hAnsi="Times New Roman" w:cs="Times New Roman"/>
          <w:sz w:val="24"/>
          <w:szCs w:val="24"/>
        </w:rPr>
      </w:pPr>
      <w:r w:rsidRPr="00BF1903">
        <w:rPr>
          <w:rFonts w:ascii="Times New Roman" w:hAnsi="Times New Roman" w:cs="Times New Roman"/>
          <w:sz w:val="24"/>
          <w:szCs w:val="24"/>
        </w:rPr>
        <w:t>Ярко  проявляет  интерес  к  игре.</w:t>
      </w:r>
    </w:p>
    <w:p w:rsidR="00BF1903" w:rsidRPr="00BF1903" w:rsidRDefault="00BF1903" w:rsidP="00BF1903">
      <w:pPr>
        <w:ind w:left="0" w:hanging="2"/>
        <w:jc w:val="both"/>
        <w:rPr>
          <w:rFonts w:ascii="Times New Roman" w:hAnsi="Times New Roman" w:cs="Times New Roman"/>
          <w:sz w:val="24"/>
          <w:szCs w:val="24"/>
        </w:rPr>
      </w:pPr>
      <w:r w:rsidRPr="00BF1903">
        <w:rPr>
          <w:rFonts w:ascii="Times New Roman" w:hAnsi="Times New Roman" w:cs="Times New Roman"/>
          <w:i/>
          <w:sz w:val="24"/>
          <w:szCs w:val="24"/>
        </w:rPr>
        <w:t xml:space="preserve">В игровой деятельности </w:t>
      </w:r>
      <w:r w:rsidRPr="00BF1903">
        <w:rPr>
          <w:rFonts w:ascii="Times New Roman" w:hAnsi="Times New Roman" w:cs="Times New Roman"/>
          <w:sz w:val="24"/>
          <w:szCs w:val="24"/>
        </w:rPr>
        <w:t>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BF1903" w:rsidRPr="00BF1903" w:rsidRDefault="00BF1903" w:rsidP="00BF1903">
      <w:pPr>
        <w:ind w:left="0" w:hanging="2"/>
        <w:jc w:val="both"/>
        <w:rPr>
          <w:rFonts w:ascii="Times New Roman" w:hAnsi="Times New Roman" w:cs="Times New Roman"/>
          <w:sz w:val="24"/>
          <w:szCs w:val="24"/>
        </w:rPr>
      </w:pPr>
      <w:r w:rsidRPr="00BF1903">
        <w:rPr>
          <w:rFonts w:ascii="Times New Roman" w:hAnsi="Times New Roman" w:cs="Times New Roman"/>
          <w:sz w:val="24"/>
          <w:szCs w:val="24"/>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BF1903" w:rsidRPr="00BF1903" w:rsidRDefault="00BF1903" w:rsidP="00BF1903">
      <w:pPr>
        <w:ind w:left="0" w:hanging="2"/>
        <w:jc w:val="both"/>
        <w:rPr>
          <w:rFonts w:ascii="Times New Roman" w:hAnsi="Times New Roman" w:cs="Times New Roman"/>
          <w:sz w:val="24"/>
          <w:szCs w:val="24"/>
        </w:rPr>
      </w:pPr>
      <w:r w:rsidRPr="00BF1903">
        <w:rPr>
          <w:rFonts w:ascii="Times New Roman" w:hAnsi="Times New Roman" w:cs="Times New Roman"/>
          <w:i/>
          <w:sz w:val="24"/>
          <w:szCs w:val="24"/>
        </w:rPr>
        <w:t xml:space="preserve">В трудовой деятельности </w:t>
      </w:r>
      <w:r w:rsidRPr="00BF1903">
        <w:rPr>
          <w:rFonts w:ascii="Times New Roman" w:hAnsi="Times New Roman" w:cs="Times New Roman"/>
          <w:sz w:val="24"/>
          <w:szCs w:val="24"/>
        </w:rPr>
        <w:t>освоенные ранее  виды  детского  труда  выполняются  качественно, быстро,  осознанно.  Активно развиваются  планирование  и  самостоятельное оцен</w:t>
      </w:r>
      <w:r>
        <w:rPr>
          <w:rFonts w:ascii="Times New Roman" w:hAnsi="Times New Roman" w:cs="Times New Roman"/>
          <w:sz w:val="24"/>
          <w:szCs w:val="24"/>
        </w:rPr>
        <w:t>ивание  трудовой  деятельности.</w:t>
      </w:r>
    </w:p>
    <w:p w:rsidR="00BF1903" w:rsidRPr="00BF1903" w:rsidRDefault="00BF1903" w:rsidP="00BF1903">
      <w:pPr>
        <w:ind w:left="0" w:hanging="2"/>
        <w:jc w:val="both"/>
        <w:rPr>
          <w:rFonts w:ascii="Times New Roman" w:hAnsi="Times New Roman" w:cs="Times New Roman"/>
          <w:b/>
          <w:i/>
          <w:sz w:val="24"/>
          <w:szCs w:val="24"/>
          <w:u w:val="single"/>
        </w:rPr>
      </w:pPr>
      <w:r w:rsidRPr="00BF1903">
        <w:rPr>
          <w:rFonts w:ascii="Times New Roman" w:hAnsi="Times New Roman" w:cs="Times New Roman"/>
          <w:b/>
          <w:i/>
          <w:sz w:val="24"/>
          <w:szCs w:val="24"/>
          <w:u w:val="single"/>
        </w:rPr>
        <w:t>Художественно-эстетическое  развитие</w:t>
      </w:r>
    </w:p>
    <w:p w:rsidR="00BF1903" w:rsidRPr="00BF1903" w:rsidRDefault="00BF1903" w:rsidP="00BF1903">
      <w:pPr>
        <w:ind w:left="0" w:hanging="2"/>
        <w:jc w:val="both"/>
        <w:rPr>
          <w:rFonts w:ascii="Times New Roman" w:hAnsi="Times New Roman" w:cs="Times New Roman"/>
          <w:sz w:val="24"/>
          <w:szCs w:val="24"/>
        </w:rPr>
      </w:pPr>
      <w:r w:rsidRPr="00BF1903">
        <w:rPr>
          <w:rFonts w:ascii="Times New Roman" w:hAnsi="Times New Roman" w:cs="Times New Roman"/>
          <w:sz w:val="24"/>
          <w:szCs w:val="24"/>
        </w:rPr>
        <w:t xml:space="preserve">       В  </w:t>
      </w:r>
      <w:r w:rsidRPr="00BF1903">
        <w:rPr>
          <w:rFonts w:ascii="Times New Roman" w:hAnsi="Times New Roman" w:cs="Times New Roman"/>
          <w:i/>
          <w:sz w:val="24"/>
          <w:szCs w:val="24"/>
        </w:rPr>
        <w:t>изобразительной  деятельности</w:t>
      </w:r>
      <w:r w:rsidRPr="00BF1903">
        <w:rPr>
          <w:rFonts w:ascii="Times New Roman" w:hAnsi="Times New Roman" w:cs="Times New Roman"/>
          <w:sz w:val="24"/>
          <w:szCs w:val="24"/>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w:t>
      </w:r>
      <w:r w:rsidRPr="00BF1903">
        <w:rPr>
          <w:rFonts w:ascii="Times New Roman" w:hAnsi="Times New Roman" w:cs="Times New Roman"/>
          <w:sz w:val="24"/>
          <w:szCs w:val="24"/>
        </w:rPr>
        <w:lastRenderedPageBreak/>
        <w:t xml:space="preserve">возраст – это  возраст  активного  </w:t>
      </w:r>
      <w:r w:rsidRPr="00BF1903">
        <w:rPr>
          <w:rFonts w:ascii="Times New Roman" w:hAnsi="Times New Roman" w:cs="Times New Roman"/>
          <w:i/>
          <w:sz w:val="24"/>
          <w:szCs w:val="24"/>
        </w:rPr>
        <w:t>рисовани</w:t>
      </w:r>
      <w:r w:rsidRPr="00BF1903">
        <w:rPr>
          <w:rFonts w:ascii="Times New Roman" w:hAnsi="Times New Roman" w:cs="Times New Roman"/>
          <w:sz w:val="24"/>
          <w:szCs w:val="24"/>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BF1903">
        <w:rPr>
          <w:rFonts w:ascii="Times New Roman" w:hAnsi="Times New Roman" w:cs="Times New Roman"/>
          <w:i/>
          <w:sz w:val="24"/>
          <w:szCs w:val="24"/>
        </w:rPr>
        <w:t>лепке</w:t>
      </w:r>
      <w:r w:rsidRPr="00BF1903">
        <w:rPr>
          <w:rFonts w:ascii="Times New Roman" w:hAnsi="Times New Roman" w:cs="Times New Roman"/>
          <w:sz w:val="24"/>
          <w:szCs w:val="24"/>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BF1903" w:rsidRPr="00BF1903" w:rsidRDefault="00BF1903" w:rsidP="00BF1903">
      <w:pPr>
        <w:ind w:left="0" w:hanging="2"/>
        <w:jc w:val="both"/>
        <w:rPr>
          <w:rFonts w:ascii="Times New Roman" w:hAnsi="Times New Roman" w:cs="Times New Roman"/>
          <w:sz w:val="28"/>
          <w:szCs w:val="28"/>
        </w:rPr>
      </w:pPr>
      <w:r w:rsidRPr="00BF1903">
        <w:rPr>
          <w:rFonts w:ascii="Times New Roman" w:hAnsi="Times New Roman" w:cs="Times New Roman"/>
          <w:sz w:val="24"/>
          <w:szCs w:val="24"/>
        </w:rPr>
        <w:t xml:space="preserve">Старших  дошкольников  отличает  яркая  эмоциональная  реакция на  </w:t>
      </w:r>
      <w:r w:rsidRPr="00BF1903">
        <w:rPr>
          <w:rFonts w:ascii="Times New Roman" w:hAnsi="Times New Roman" w:cs="Times New Roman"/>
          <w:i/>
          <w:sz w:val="24"/>
          <w:szCs w:val="24"/>
        </w:rPr>
        <w:t>музыку</w:t>
      </w:r>
      <w:r w:rsidRPr="00BF1903">
        <w:rPr>
          <w:rFonts w:ascii="Times New Roman" w:hAnsi="Times New Roman" w:cs="Times New Roman"/>
          <w:sz w:val="24"/>
          <w:szCs w:val="24"/>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r w:rsidRPr="00BF1903">
        <w:rPr>
          <w:rFonts w:ascii="Times New Roman" w:hAnsi="Times New Roman" w:cs="Times New Roman"/>
          <w:sz w:val="28"/>
          <w:szCs w:val="28"/>
        </w:rPr>
        <w:t>.</w:t>
      </w:r>
    </w:p>
    <w:p w:rsidR="00DC005B" w:rsidRPr="00BF1903" w:rsidRDefault="00DC005B" w:rsidP="00BF1903">
      <w:pPr>
        <w:pStyle w:val="11"/>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2.1.2. </w:t>
      </w:r>
      <w:r w:rsidRPr="00BF1903">
        <w:rPr>
          <w:rFonts w:ascii="Times New Roman" w:eastAsia="Times New Roman" w:hAnsi="Times New Roman" w:cs="Times New Roman"/>
          <w:b/>
          <w:color w:val="000000"/>
          <w:sz w:val="24"/>
          <w:szCs w:val="24"/>
        </w:rPr>
        <w:t>Содержание образовательной области «Социально-коммуникативное развитие».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hAnsi="Times New Roman" w:cs="Times New Roman"/>
          <w:color w:val="00000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Формирование первичных ценностных представлений:</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70C0"/>
          <w:sz w:val="24"/>
          <w:szCs w:val="24"/>
        </w:rPr>
      </w:pPr>
      <w:r w:rsidRPr="00BF1903">
        <w:rPr>
          <w:rFonts w:ascii="Times New Roman" w:eastAsia="Times New Roman" w:hAnsi="Times New Roman" w:cs="Times New Roman"/>
          <w:b/>
          <w:color w:val="000000"/>
          <w:sz w:val="24"/>
          <w:szCs w:val="24"/>
        </w:rPr>
        <w:t>Образ Я</w:t>
      </w:r>
      <w:r w:rsidRPr="00BF1903">
        <w:rPr>
          <w:rFonts w:ascii="Times New Roman" w:eastAsia="Times New Roman" w:hAnsi="Times New Roman" w:cs="Times New Roman"/>
          <w:color w:val="000000"/>
          <w:sz w:val="24"/>
          <w:szCs w:val="24"/>
        </w:rPr>
        <w:t>.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70C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 xml:space="preserve">Нравственное воспитание.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70C0"/>
          <w:sz w:val="24"/>
          <w:szCs w:val="24"/>
        </w:rPr>
      </w:pPr>
      <w:r w:rsidRPr="00BF1903">
        <w:rPr>
          <w:rFonts w:ascii="Times New Roman" w:eastAsia="Times New Roman" w:hAnsi="Times New Roman" w:cs="Times New Roman"/>
          <w:color w:val="000000"/>
          <w:sz w:val="24"/>
          <w:szCs w:val="24"/>
        </w:rPr>
        <w:t xml:space="preserve">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Продолжать воспитывать уважение к традиционным ценностям, принятым в обществе. Учить уважать старших, заботиться о младших, помогать им, защищать тех, кто слабее. Продолжать воспитывать уважительное отношение и чувство </w:t>
      </w:r>
      <w:r w:rsidRPr="00BF1903">
        <w:rPr>
          <w:rFonts w:ascii="Times New Roman" w:eastAsia="Times New Roman" w:hAnsi="Times New Roman" w:cs="Times New Roman"/>
          <w:color w:val="000000"/>
          <w:sz w:val="24"/>
          <w:szCs w:val="24"/>
        </w:rPr>
        <w:lastRenderedPageBreak/>
        <w:t>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70C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 xml:space="preserve">Патриотическое воспитание.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70C0"/>
          <w:sz w:val="24"/>
          <w:szCs w:val="24"/>
        </w:rPr>
      </w:pPr>
      <w:r w:rsidRPr="00BF1903">
        <w:rPr>
          <w:rFonts w:ascii="Times New Roman" w:eastAsia="Times New Roman" w:hAnsi="Times New Roman" w:cs="Times New Roman"/>
          <w:color w:val="000000"/>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 гордость за ее достижения, героическое прошлое, уверенность в счастливом будущем. Формировать представления о том, что Российская Федерация (Россия) - большая многонациональная страна, знакомить с народными традициями и обычаями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70C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Развитие коммуникативных способностей:</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 xml:space="preserve">Развитие общения, готовности к сотрудничеству.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 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 В повседневной жизни, в играх подсказывать детям формы выражения вежливости (попросить прощения, извиниться, поблагодарить, сделать комплимент).</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Формирование детско-взрослого сообщества.</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 (спектакли, спортивные праздники и развлечения, подготовка выставок детских работ). 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w:t>
      </w:r>
      <w:r w:rsidRPr="00BF1903">
        <w:rPr>
          <w:rFonts w:ascii="Times New Roman" w:eastAsia="Times New Roman" w:hAnsi="Times New Roman" w:cs="Times New Roman"/>
          <w:color w:val="000000"/>
          <w:sz w:val="24"/>
          <w:szCs w:val="24"/>
        </w:rPr>
        <w:lastRenderedPageBreak/>
        <w:t>замеченных перемен, вносить свои предложения.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(птички, бабочки, снежинки, веточки с листьями и т.п.)</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Развитие регуляторных способностей:</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Усвоение общепринятых правил и норм.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т.д.). 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Развитие целенаправленности, саморегуляции, самостоятельности.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w:t>
      </w:r>
      <w:r w:rsidRPr="00BF1903">
        <w:rPr>
          <w:rFonts w:ascii="Times New Roman" w:hAnsi="Times New Roman" w:cs="Times New Roman"/>
          <w:color w:val="000000"/>
          <w:sz w:val="24"/>
          <w:szCs w:val="24"/>
        </w:rPr>
        <w:t xml:space="preserve"> </w:t>
      </w:r>
      <w:r w:rsidRPr="00BF1903">
        <w:rPr>
          <w:rFonts w:ascii="Times New Roman" w:eastAsia="Times New Roman" w:hAnsi="Times New Roman" w:cs="Times New Roman"/>
          <w:color w:val="000000"/>
          <w:sz w:val="24"/>
          <w:szCs w:val="24"/>
        </w:rPr>
        <w:t>способы ее достижения (как делать); воспитывать усидчивость; учить проявлять настойчивость, целеустремленность в достижении конечного результат</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 xml:space="preserve">Формирование социальных представлений, умений, навыков: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 xml:space="preserve">Развитие игровой деятельности.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Формировать привычку аккуратно убирать игрушки в отведенное для них место</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 xml:space="preserve">Развитие навыков самообслуживания.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Формировать умение правильно пользоваться столовыми приборами (ложкой, ножом, вилкой). Воспитывать умение самостоятельно и своевременно готовить материалы и пособия к занятию, учить </w:t>
      </w:r>
      <w:r w:rsidRPr="00BF1903">
        <w:rPr>
          <w:rFonts w:ascii="Times New Roman" w:eastAsia="Times New Roman" w:hAnsi="Times New Roman" w:cs="Times New Roman"/>
          <w:color w:val="000000"/>
          <w:sz w:val="24"/>
          <w:szCs w:val="24"/>
        </w:rPr>
        <w:lastRenderedPageBreak/>
        <w:t>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 xml:space="preserve">Приобщение к труду.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 Знакомить детей с наиболее экономными приемами работы. Воспитывать культуру трудовой деятельности, бережное отношение к материалам и инструментам. Продолжать учить детей помогать взрослым поддерживать порядок в группе: протирать игрушки, строительный материал и т.п. Приучать добросовестно выполнять обязанности дежурных по столовой: сервировать стол, приводить его в порядок после еды. 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т.д.). 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 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 xml:space="preserve">Формирование основ безопасности.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Формировать основы экологической культуры и безопасного поведения в природе.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 Продолжать формировать навыки безопасного поведения на дорогах. Уточнять знания детей об элементах дороги (проезжая часть, пешеходный переход, тротуар),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Безопасность собственной жизнедеятельности.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 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w:t>
      </w:r>
      <w:r w:rsidRPr="00BF1903">
        <w:rPr>
          <w:rFonts w:ascii="Times New Roman" w:eastAsia="Times New Roman" w:hAnsi="Times New Roman" w:cs="Times New Roman"/>
          <w:color w:val="000000"/>
          <w:sz w:val="24"/>
          <w:szCs w:val="24"/>
        </w:rPr>
        <w:lastRenderedPageBreak/>
        <w:t>родителей, домашний адрес, телефон. Формировать умение обращаться за помощью к взрослым.</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70C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2.1.3.  Содержание образовательной области «Познавательное развитие»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Развитие когнитивных способностей:</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Сенсорное развитие.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насыщенности, правильно называть их.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Расширять представления о фактуре предметов (гладкий, пушистый, шероховатый и т. п.). Совершенствовать глазомер.</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Развитие познавательных действий.</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Развивать познавательно-исследовательский интерес, внимание, воображение, мышление, умение понимать поставленную задачу (что нужно делать), способы ее достижения (как делать). Закреплять умение использовать обобщенные способы обследования объектов с помощью системы сенсорных эталонов и перцептивных действий. 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 Развивать умение детей читать (понимать) и составлять схемы, модели и алгоритмы собственной деятельности.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 xml:space="preserve">Проектная деятельность.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Дидактические игры.</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w:t>
      </w:r>
      <w:r w:rsidRPr="00BF1903">
        <w:rPr>
          <w:rFonts w:ascii="Times New Roman" w:eastAsia="Times New Roman" w:hAnsi="Times New Roman" w:cs="Times New Roman"/>
          <w:color w:val="000000"/>
          <w:sz w:val="24"/>
          <w:szCs w:val="24"/>
        </w:rPr>
        <w:lastRenderedPageBreak/>
        <w:t>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 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Формирование элементарных математических представлений:</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Количество, счет.</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&lt;6 на 1, 6 &gt;5 на 1)</w:t>
      </w:r>
      <w:r w:rsidRPr="00BF1903">
        <w:rPr>
          <w:rFonts w:ascii="Times New Roman" w:hAnsi="Times New Roman" w:cs="Times New Roman"/>
          <w:color w:val="000000"/>
          <w:sz w:val="24"/>
          <w:szCs w:val="24"/>
        </w:rPr>
        <w:t xml:space="preserve"> </w:t>
      </w:r>
      <w:r w:rsidRPr="00BF1903">
        <w:rPr>
          <w:rFonts w:ascii="Times New Roman" w:eastAsia="Times New Roman" w:hAnsi="Times New Roman" w:cs="Times New Roman"/>
          <w:color w:val="000000"/>
          <w:sz w:val="24"/>
          <w:szCs w:val="24"/>
        </w:rPr>
        <w:t>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Величина.</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т.д.). Сравнивать два предмета по величине (длине, ширине, высоте) </w:t>
      </w:r>
      <w:r w:rsidRPr="00BF1903">
        <w:rPr>
          <w:rFonts w:ascii="Times New Roman" w:eastAsia="Times New Roman" w:hAnsi="Times New Roman" w:cs="Times New Roman"/>
          <w:color w:val="000000"/>
          <w:sz w:val="24"/>
          <w:szCs w:val="24"/>
        </w:rPr>
        <w:lastRenderedPageBreak/>
        <w:t>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Форма.</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Ориентировка в пространстве.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Ориентировка во времени.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Ознакомление с окружающим миром:</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Предметное окружение.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т.п.). Объяснять, что предметы имеют прошлое, настоящее и будущее. Знакомить с некоторыми предметами прошлых времен, с тем «как жили наши предки».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lastRenderedPageBreak/>
        <w:t>Природное окружение, экологическое воспитание.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 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 Использовать в процессе ознакомления с природой произведения художественной литературы, музыки, знакомить с народными приметами. 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Неживая природа.</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людей). 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т.д.). Формировать первичные представления о климатическом и природном многообразии планеты Земля: холодные климатические зоны (Арктика, Антарктика), умеренный климат (леса, степи, тайга), жаркий климат (джунгли, саванна, пустыня).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 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Мир животных.</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 паукообразные (пауки, скорпионы, тарантулы, клещи), ракообразные (раки, крабы, омары, креветки). 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 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медведи, волки, лисы, зайцы и другие, уже знакомые детям дикие животные.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Мир растений.</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Развивать познавательный интерес детей, расширяя их представления о лесных животных: где живут (нора, берлога, дупло, гнездо), чем питаются, как готовятся </w:t>
      </w:r>
      <w:r w:rsidRPr="00BF1903">
        <w:rPr>
          <w:rFonts w:ascii="Times New Roman" w:eastAsia="Times New Roman" w:hAnsi="Times New Roman" w:cs="Times New Roman"/>
          <w:color w:val="000000"/>
          <w:sz w:val="24"/>
          <w:szCs w:val="24"/>
        </w:rPr>
        <w:lastRenderedPageBreak/>
        <w:t>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т.д.). Дать представление о хищных зверях и птицах</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Экологическое воспитание.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 Рассказывать о значении солнца и воздуха в жизни человека, животных и растений. Учить укреплять свое здоровье в процессе общения с природой.</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Социальное окружение.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w:t>
      </w:r>
      <w:r w:rsidRPr="00BF1903">
        <w:rPr>
          <w:rFonts w:ascii="Times New Roman" w:hAnsi="Times New Roman" w:cs="Times New Roman"/>
          <w:color w:val="000000"/>
          <w:sz w:val="24"/>
          <w:szCs w:val="24"/>
        </w:rPr>
        <w:t xml:space="preserve"> </w:t>
      </w:r>
      <w:r w:rsidRPr="00BF1903">
        <w:rPr>
          <w:rFonts w:ascii="Times New Roman" w:eastAsia="Times New Roman" w:hAnsi="Times New Roman" w:cs="Times New Roman"/>
          <w:color w:val="000000"/>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Расширять представления о сферах человеческой деятельности (наука, искусство, производство, сельское хозяйство). 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 Воспитывать чувство благодарности к человеку за его труд.</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 xml:space="preserve">Наша планета.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проектно-исследовательской деятельности на темы народов мира.</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2.1.4. Содержание образовательно области «Речевое развитие»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Развитие речи.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Развивающая речевая среда.</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lastRenderedPageBreak/>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 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Формирование словаря.</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Звуковая культура речи.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Грамматический строй речи.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Связная речь.</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w:t>
      </w:r>
      <w:r w:rsidRPr="00BF1903">
        <w:rPr>
          <w:rFonts w:ascii="Times New Roman" w:eastAsia="Times New Roman" w:hAnsi="Times New Roman" w:cs="Times New Roman"/>
          <w:color w:val="000000"/>
          <w:sz w:val="24"/>
          <w:szCs w:val="24"/>
        </w:rPr>
        <w:lastRenderedPageBreak/>
        <w:t>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Приобщение к художественной литературе.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2.1.5. Содержание образовательной области «Художественно-эстетическое развитие»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Приобщение к искусству.</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Продолжать формировать интерес к музыке, живописи, литературе, народному искусству, воспитывать бережное отношение к произведениям искусства.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(И.Шишкин, И.Левитан,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w:t>
      </w:r>
      <w:r w:rsidRPr="00BF1903">
        <w:rPr>
          <w:rFonts w:ascii="Times New Roman" w:eastAsia="Times New Roman" w:hAnsi="Times New Roman" w:cs="Times New Roman"/>
          <w:color w:val="000000"/>
          <w:sz w:val="24"/>
          <w:szCs w:val="24"/>
        </w:rPr>
        <w:lastRenderedPageBreak/>
        <w:t>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понятием «народное искусство». Расширять представления детей о народном искусстве, фольклоре, музыке и художественных промыслах</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Изобразительная деятельность.</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Рисование.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т.п.). Вырабатывать навыки </w:t>
      </w:r>
      <w:r w:rsidRPr="00BF1903">
        <w:rPr>
          <w:rFonts w:ascii="Times New Roman" w:eastAsia="Times New Roman" w:hAnsi="Times New Roman" w:cs="Times New Roman"/>
          <w:color w:val="000000"/>
          <w:sz w:val="24"/>
          <w:szCs w:val="24"/>
        </w:rPr>
        <w:lastRenderedPageBreak/>
        <w:t>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т.п.).</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Лепка.</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 Закреплять навыки аккуратной лепки. Закреплять умение тщательно мыть руки по окончании лепки.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Аппликация.</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w:t>
      </w:r>
      <w:r w:rsidRPr="00BF1903">
        <w:rPr>
          <w:rFonts w:ascii="Times New Roman" w:eastAsia="Times New Roman" w:hAnsi="Times New Roman" w:cs="Times New Roman"/>
          <w:color w:val="000000"/>
          <w:sz w:val="24"/>
          <w:szCs w:val="24"/>
        </w:rPr>
        <w:lastRenderedPageBreak/>
        <w:t>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Прикладное творчество.</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экономно и рационально расходовать материалы.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 xml:space="preserve">Народное декоративно-прикладное искусство.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Продолжать знакомить с народным декоративно-прикладным искусством (дымковской, филимоновской, городецкой, полхов-майданской, гжельской, каргопольской росписью), расширять представления о народных игрушках (матрешки - городецкая, богородская; бирюльки).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(в том числе коллективное).</w:t>
      </w:r>
      <w:r w:rsidRPr="00BF1903">
        <w:rPr>
          <w:rFonts w:ascii="Times New Roman" w:hAnsi="Times New Roman" w:cs="Times New Roman"/>
          <w:color w:val="000000"/>
          <w:sz w:val="24"/>
          <w:szCs w:val="24"/>
        </w:rPr>
        <w:t xml:space="preserve"> </w:t>
      </w:r>
      <w:r w:rsidRPr="00BF1903">
        <w:rPr>
          <w:rFonts w:ascii="Times New Roman" w:eastAsia="Times New Roman" w:hAnsi="Times New Roman" w:cs="Times New Roman"/>
          <w:color w:val="000000"/>
          <w:sz w:val="24"/>
          <w:szCs w:val="24"/>
        </w:rPr>
        <w:t xml:space="preserve">Учить ритмично располагать узор. Предлагать расписывать бумажные силуэты и объемные фигуры.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Учить обмакивать пальцы в воду, чтобы сгладить неровности вылепленного изображения, когда это необходимо для передачи образа. Формировать умение украшать узорами предметы декоративного искусства. Учить </w:t>
      </w:r>
      <w:r w:rsidRPr="00BF1903">
        <w:rPr>
          <w:rFonts w:ascii="Times New Roman" w:eastAsia="Times New Roman" w:hAnsi="Times New Roman" w:cs="Times New Roman"/>
          <w:color w:val="000000"/>
          <w:sz w:val="24"/>
          <w:szCs w:val="24"/>
        </w:rPr>
        <w:lastRenderedPageBreak/>
        <w:t>расписывать изделия гуашью, украшать их налепами и углубленным рельефом, использовать стеку.</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Конструктивно-модельная деятельность.</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Музыкальная деятельность.</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Продолжать развивать интерес и любовь к музыке, музыкальную отзывчивость на нее.</w:t>
      </w:r>
      <w:r w:rsidRPr="00BF1903">
        <w:rPr>
          <w:rFonts w:ascii="Times New Roman" w:hAnsi="Times New Roman" w:cs="Times New Roman"/>
          <w:color w:val="000000"/>
          <w:sz w:val="24"/>
          <w:szCs w:val="24"/>
        </w:rPr>
        <w:t xml:space="preserve"> </w:t>
      </w:r>
      <w:r w:rsidRPr="00BF1903">
        <w:rPr>
          <w:rFonts w:ascii="Times New Roman" w:eastAsia="Times New Roman" w:hAnsi="Times New Roman" w:cs="Times New Roman"/>
          <w:color w:val="000000"/>
          <w:sz w:val="24"/>
          <w:szCs w:val="24"/>
        </w:rPr>
        <w:t>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Слушание.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Пение.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Песенное творчество.</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Музыкально-ритмические движения.</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w:t>
      </w:r>
      <w:r w:rsidRPr="00BF1903">
        <w:rPr>
          <w:rFonts w:ascii="Times New Roman" w:eastAsia="Times New Roman" w:hAnsi="Times New Roman" w:cs="Times New Roman"/>
          <w:color w:val="000000"/>
          <w:sz w:val="24"/>
          <w:szCs w:val="24"/>
        </w:rPr>
        <w:lastRenderedPageBreak/>
        <w:t>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т.д.) в разных игровых ситуациях.</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 xml:space="preserve">Музыкально-игровое и танцевальное творчество.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Игра на детских музыкальных инструментах.</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Театрализованные игры.</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в концерт, цирк, показ сценок из спектаклей. Предоставлять детям возможность выступать перед сверстниками, родителями и другими гостями.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2.1.6. Содержание образовательной области «Физическое развитие»</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 xml:space="preserve">Становление ценностей здорового образа жизни.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w:t>
      </w:r>
      <w:r w:rsidRPr="00BF1903">
        <w:rPr>
          <w:rFonts w:ascii="Times New Roman" w:eastAsia="Times New Roman" w:hAnsi="Times New Roman" w:cs="Times New Roman"/>
          <w:color w:val="000000"/>
          <w:sz w:val="24"/>
          <w:szCs w:val="24"/>
        </w:rPr>
        <w:lastRenderedPageBreak/>
        <w:t>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 xml:space="preserve">Воспитание культурно-гигиенических навыков. </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Физическая культура</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Физкультурные занятия и упражнения.</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Приучать помогать взрослым готовить физкультурный инвентарь к занятиям физическими упражнениями, убирать его на место.</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b/>
          <w:color w:val="000000"/>
          <w:sz w:val="24"/>
          <w:szCs w:val="24"/>
        </w:rPr>
        <w:t>Спортивные и подвижные игры.</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BF1903">
        <w:rPr>
          <w:rFonts w:ascii="Times New Roman" w:eastAsia="Times New Roman" w:hAnsi="Times New Roman" w:cs="Times New Roman"/>
          <w:color w:val="000000"/>
          <w:sz w:val="24"/>
          <w:szCs w:val="24"/>
        </w:rPr>
        <w:t>Прививать интерес к физической культуре и спорту и желание заниматься физкультурой и спортом. Продолжать знакомить с различными видами спорта.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Учить ходить на лыжах скользящим шагом, подниматься на склон, спускаться с горы. Учить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Поддерживать интерес детей к различным видам спорта, сообщать им некоторые сведения о событиях спортивной жизни страны.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w:t>
      </w:r>
    </w:p>
    <w:p w:rsidR="00DC005B" w:rsidRPr="00BF1903" w:rsidRDefault="00DC005B" w:rsidP="00BF1903">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Default="000F3FE3" w:rsidP="00F00FB9">
      <w:pPr>
        <w:ind w:leftChars="0" w:left="0" w:firstLineChars="0" w:firstLine="0"/>
      </w:pPr>
    </w:p>
    <w:p w:rsidR="00F00FB9" w:rsidRDefault="00F00FB9" w:rsidP="00F00FB9">
      <w:pPr>
        <w:ind w:leftChars="0" w:left="0" w:firstLineChars="0" w:firstLine="0"/>
      </w:pPr>
    </w:p>
    <w:p w:rsidR="000F3FE3" w:rsidRDefault="000F3FE3" w:rsidP="00741F46">
      <w:pPr>
        <w:pStyle w:val="11"/>
        <w:pBdr>
          <w:top w:val="nil"/>
          <w:left w:val="nil"/>
          <w:bottom w:val="nil"/>
          <w:right w:val="nil"/>
          <w:between w:val="nil"/>
        </w:pBdr>
        <w:jc w:val="both"/>
        <w:rPr>
          <w:rFonts w:ascii="Times New Roman" w:eastAsia="Times New Roman" w:hAnsi="Times New Roman" w:cs="Times New Roman"/>
          <w:b/>
          <w:color w:val="000000"/>
          <w:sz w:val="28"/>
          <w:szCs w:val="28"/>
        </w:rPr>
      </w:pPr>
      <w:r w:rsidRPr="0090762D">
        <w:rPr>
          <w:rFonts w:ascii="Times New Roman" w:eastAsia="Times New Roman" w:hAnsi="Times New Roman" w:cs="Times New Roman"/>
          <w:b/>
          <w:color w:val="000000"/>
          <w:sz w:val="28"/>
          <w:szCs w:val="28"/>
        </w:rPr>
        <w:lastRenderedPageBreak/>
        <w:t>2.2.</w:t>
      </w:r>
      <w:r w:rsidRPr="0090762D">
        <w:rPr>
          <w:rFonts w:ascii="Times New Roman" w:eastAsia="Times New Roman" w:hAnsi="Times New Roman" w:cs="Times New Roman"/>
          <w:color w:val="000000"/>
          <w:sz w:val="28"/>
          <w:szCs w:val="28"/>
        </w:rPr>
        <w:t xml:space="preserve"> </w:t>
      </w:r>
      <w:r w:rsidRPr="0090762D">
        <w:rPr>
          <w:rFonts w:ascii="Times New Roman" w:eastAsia="Times New Roman" w:hAnsi="Times New Roman" w:cs="Times New Roman"/>
          <w:b/>
          <w:color w:val="000000"/>
          <w:sz w:val="28"/>
          <w:szCs w:val="28"/>
        </w:rPr>
        <w:t>Ожидаемые образовательные результаты ос</w:t>
      </w:r>
      <w:r w:rsidR="00741F46">
        <w:rPr>
          <w:rFonts w:ascii="Times New Roman" w:eastAsia="Times New Roman" w:hAnsi="Times New Roman" w:cs="Times New Roman"/>
          <w:b/>
          <w:color w:val="000000"/>
          <w:sz w:val="28"/>
          <w:szCs w:val="28"/>
        </w:rPr>
        <w:t xml:space="preserve">воения программы детьми </w:t>
      </w:r>
    </w:p>
    <w:p w:rsidR="00741F46" w:rsidRPr="0090762D" w:rsidRDefault="00741F46" w:rsidP="00741F46">
      <w:pPr>
        <w:pStyle w:val="11"/>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старшей группы «А»</w:t>
      </w:r>
    </w:p>
    <w:p w:rsidR="00741F46" w:rsidRDefault="00741F46"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Ожидаемые образовательные результаты освоения программы – это не то, что ребёнок должен освоить в обязательном порядке. Ожидаемые образовательные результаты следует рассматривать как социально-нормативные возрастные характеристики возможных достижений ребёнка, как целевые ориентиры для педагога и родителей, обозначающие направленность воспитательной деятельности взрослых.</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Мотивационные (личностные) образовательные результаты</w:t>
      </w: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К концу года у детей могут быть сформированы: </w:t>
      </w:r>
    </w:p>
    <w:p w:rsidR="000F3FE3" w:rsidRPr="0090762D" w:rsidRDefault="000F3FE3" w:rsidP="0090762D">
      <w:pPr>
        <w:pStyle w:val="11"/>
        <w:numPr>
          <w:ilvl w:val="0"/>
          <w:numId w:val="1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Первичные отношения о себе (знают свое имя и фамилию, возраст, пол, свои интересы – чем нравится, не нравится заниматься, что любят и пр.)</w:t>
      </w:r>
    </w:p>
    <w:p w:rsidR="000F3FE3" w:rsidRPr="0090762D" w:rsidRDefault="000F3FE3" w:rsidP="0090762D">
      <w:pPr>
        <w:pStyle w:val="11"/>
        <w:numPr>
          <w:ilvl w:val="0"/>
          <w:numId w:val="1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Положительная самооценка, уверенность в себе, в своих возможностях, умение проявлять инициативу и творчество в детских видах деятельности.</w:t>
      </w:r>
    </w:p>
    <w:p w:rsidR="000F3FE3" w:rsidRPr="0090762D" w:rsidRDefault="000F3FE3" w:rsidP="0090762D">
      <w:pPr>
        <w:pStyle w:val="11"/>
        <w:numPr>
          <w:ilvl w:val="0"/>
          <w:numId w:val="1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Стремление к справедливости, понимание того, что надо заботится о младших, помогать им, защищать тех, кто слабее, желание «быть хорошим», способность откликаться на переживания близких взрослых, детей.</w:t>
      </w:r>
    </w:p>
    <w:p w:rsidR="000F3FE3" w:rsidRPr="0090762D" w:rsidRDefault="000F3FE3" w:rsidP="0090762D">
      <w:pPr>
        <w:pStyle w:val="11"/>
        <w:numPr>
          <w:ilvl w:val="0"/>
          <w:numId w:val="1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Уважение и чувство принадлежности к своей семье (знает имена и отчество родителей, имеет представление о том, где они работают, как важен для общества их труд, о семейных праздниках, имеет постоянные обязанности по дому).</w:t>
      </w:r>
    </w:p>
    <w:p w:rsidR="000F3FE3" w:rsidRPr="0090762D" w:rsidRDefault="000F3FE3" w:rsidP="0090762D">
      <w:pPr>
        <w:pStyle w:val="11"/>
        <w:numPr>
          <w:ilvl w:val="0"/>
          <w:numId w:val="1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Уважительное отношение к сверстникам своего и противоположного пола, к людям других культур и национальностей.</w:t>
      </w:r>
    </w:p>
    <w:p w:rsidR="000F3FE3" w:rsidRPr="0090762D" w:rsidRDefault="000F3FE3" w:rsidP="0090762D">
      <w:pPr>
        <w:pStyle w:val="11"/>
        <w:numPr>
          <w:ilvl w:val="0"/>
          <w:numId w:val="1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Представление о родном крае (может рассказать о своем родном городе (поселке, селе), о некоторых достопримечательностях; умение назвать улицу, на которой живет)</w:t>
      </w:r>
    </w:p>
    <w:p w:rsidR="000F3FE3" w:rsidRPr="0090762D" w:rsidRDefault="000F3FE3" w:rsidP="0090762D">
      <w:pPr>
        <w:pStyle w:val="11"/>
        <w:numPr>
          <w:ilvl w:val="0"/>
          <w:numId w:val="1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Любовь и интерес к своей стране, понимание того, что Российская Федерация (Россия) – огромная многонациональная страна; что Москва – столица нашей родины, первичные представления о государственных символах – флаге, гимне, гербе.</w:t>
      </w:r>
    </w:p>
    <w:p w:rsidR="000F3FE3" w:rsidRPr="0090762D" w:rsidRDefault="000F3FE3" w:rsidP="0090762D">
      <w:pPr>
        <w:pStyle w:val="11"/>
        <w:numPr>
          <w:ilvl w:val="0"/>
          <w:numId w:val="1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Интерес и уважение к истории России, представления о подвигах наших предков, о Великой Отечественной войне, о Дне Победы.</w:t>
      </w:r>
    </w:p>
    <w:p w:rsidR="000F3FE3" w:rsidRPr="0090762D" w:rsidRDefault="000F3FE3" w:rsidP="0090762D">
      <w:pPr>
        <w:pStyle w:val="11"/>
        <w:numPr>
          <w:ilvl w:val="0"/>
          <w:numId w:val="1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Элементарные представления о сути основных государственных праздников – День Победы, День защитника Отечества, 8 Марта, День космонавтики, Новый год.</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Универсальные образовательные результаты</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u w:val="single"/>
        </w:rPr>
        <w:t>Когнитивное развитие</w:t>
      </w:r>
      <w:r w:rsidRPr="0090762D">
        <w:rPr>
          <w:rFonts w:ascii="Times New Roman" w:eastAsia="Times New Roman" w:hAnsi="Times New Roman" w:cs="Times New Roman"/>
          <w:color w:val="000000"/>
          <w:sz w:val="24"/>
          <w:szCs w:val="24"/>
        </w:rPr>
        <w:t>. К концу года у детей могут быть сформированы:</w:t>
      </w:r>
    </w:p>
    <w:p w:rsidR="000F3FE3" w:rsidRPr="0090762D" w:rsidRDefault="000F3FE3" w:rsidP="0090762D">
      <w:pPr>
        <w:pStyle w:val="11"/>
        <w:numPr>
          <w:ilvl w:val="0"/>
          <w:numId w:val="2"/>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Познавательный интерес и любознательность, интерес к исследовательской деятельности, экспериментированию, проектной деятельности.</w:t>
      </w:r>
    </w:p>
    <w:p w:rsidR="000F3FE3" w:rsidRPr="0090762D" w:rsidRDefault="000F3FE3" w:rsidP="0090762D">
      <w:pPr>
        <w:pStyle w:val="11"/>
        <w:numPr>
          <w:ilvl w:val="0"/>
          <w:numId w:val="2"/>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Умение использовать разные источники информации (кино, литература, экскурсии и др.)</w:t>
      </w:r>
    </w:p>
    <w:p w:rsidR="000F3FE3" w:rsidRPr="0090762D" w:rsidRDefault="000F3FE3" w:rsidP="0090762D">
      <w:pPr>
        <w:pStyle w:val="11"/>
        <w:numPr>
          <w:ilvl w:val="0"/>
          <w:numId w:val="2"/>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Элементарные умения получать информацию о новом объекте в процессе его исследования.</w:t>
      </w:r>
    </w:p>
    <w:p w:rsidR="000F3FE3" w:rsidRPr="0090762D" w:rsidRDefault="000F3FE3" w:rsidP="0090762D">
      <w:pPr>
        <w:pStyle w:val="11"/>
        <w:numPr>
          <w:ilvl w:val="0"/>
          <w:numId w:val="2"/>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Способность выделять разнообразные свойства и отношения предметов (цвет, форма, величина, расположение в пространстве и т. п.).</w:t>
      </w:r>
    </w:p>
    <w:p w:rsidR="000F3FE3" w:rsidRPr="0090762D" w:rsidRDefault="000F3FE3" w:rsidP="0090762D">
      <w:pPr>
        <w:pStyle w:val="11"/>
        <w:numPr>
          <w:ilvl w:val="0"/>
          <w:numId w:val="2"/>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Способность понимать поставленную задачу (что нужно делать), способы ее достижения (как делать).</w:t>
      </w:r>
    </w:p>
    <w:p w:rsidR="000F3FE3" w:rsidRPr="0090762D" w:rsidRDefault="000F3FE3" w:rsidP="0090762D">
      <w:pPr>
        <w:pStyle w:val="11"/>
        <w:numPr>
          <w:ilvl w:val="0"/>
          <w:numId w:val="2"/>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lastRenderedPageBreak/>
        <w:t xml:space="preserve">Элементарные умения читать (понимать) и составлять схемы, модели и алгоритмы собственной деятельности. </w:t>
      </w:r>
    </w:p>
    <w:p w:rsidR="000F3FE3" w:rsidRPr="0090762D" w:rsidRDefault="000F3FE3" w:rsidP="0090762D">
      <w:pPr>
        <w:pStyle w:val="11"/>
        <w:numPr>
          <w:ilvl w:val="0"/>
          <w:numId w:val="2"/>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Способность рассуждать и давать адекватные причинные объяснения, когда анализируемые отношения не выходят за пределы наглядного опыта.</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u w:val="single"/>
        </w:rPr>
      </w:pP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u w:val="single"/>
        </w:rPr>
        <w:t>Коммуникативное развитие</w:t>
      </w:r>
      <w:r w:rsidRPr="0090762D">
        <w:rPr>
          <w:rFonts w:ascii="Times New Roman" w:eastAsia="Times New Roman" w:hAnsi="Times New Roman" w:cs="Times New Roman"/>
          <w:color w:val="000000"/>
          <w:sz w:val="24"/>
          <w:szCs w:val="24"/>
        </w:rPr>
        <w:t>. К концу года у детей могут проявляться:</w:t>
      </w:r>
    </w:p>
    <w:p w:rsidR="000F3FE3" w:rsidRPr="0090762D" w:rsidRDefault="000F3FE3" w:rsidP="0090762D">
      <w:pPr>
        <w:pStyle w:val="11"/>
        <w:numPr>
          <w:ilvl w:val="0"/>
          <w:numId w:val="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Умение поддерживать беседу, высказывать свою точку зрения, согласие или не согласие с ответом товарища.</w:t>
      </w:r>
    </w:p>
    <w:p w:rsidR="000F3FE3" w:rsidRPr="0090762D" w:rsidRDefault="000F3FE3" w:rsidP="0090762D">
      <w:pPr>
        <w:pStyle w:val="11"/>
        <w:numPr>
          <w:ilvl w:val="0"/>
          <w:numId w:val="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 xml:space="preserve">Умение аргументированно и доброжелательно оценивать ответ, высказывание сверстника. </w:t>
      </w:r>
    </w:p>
    <w:p w:rsidR="000F3FE3" w:rsidRPr="0090762D" w:rsidRDefault="000F3FE3" w:rsidP="0090762D">
      <w:pPr>
        <w:pStyle w:val="11"/>
        <w:numPr>
          <w:ilvl w:val="0"/>
          <w:numId w:val="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относится к помощи и знакам внимания.</w:t>
      </w:r>
    </w:p>
    <w:p w:rsidR="000F3FE3" w:rsidRPr="0090762D" w:rsidRDefault="000F3FE3" w:rsidP="0090762D">
      <w:pPr>
        <w:pStyle w:val="11"/>
        <w:numPr>
          <w:ilvl w:val="0"/>
          <w:numId w:val="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Умение дружески взаимодействовать с другими детьми; сообща играть трудиться, заниматься; желание помогать друг другу, самостоятельно находить общие интересные занятия.</w:t>
      </w:r>
    </w:p>
    <w:p w:rsidR="000F3FE3" w:rsidRPr="0090762D" w:rsidRDefault="000F3FE3" w:rsidP="0090762D">
      <w:pPr>
        <w:pStyle w:val="11"/>
        <w:numPr>
          <w:ilvl w:val="0"/>
          <w:numId w:val="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Чувство сопричастности к детско-взрослому сообществу детского сада, желание быть полезным членом коллектива.</w:t>
      </w:r>
    </w:p>
    <w:p w:rsidR="000F3FE3" w:rsidRPr="0090762D" w:rsidRDefault="000F3FE3" w:rsidP="0090762D">
      <w:pPr>
        <w:pStyle w:val="11"/>
        <w:numPr>
          <w:ilvl w:val="0"/>
          <w:numId w:val="4"/>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Желание активно участвовать в мероприятиях, которые проводятся в детском саду (спектакли, спортивные праздники, подготовка выставок детских работ).</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u w:val="single"/>
        </w:rPr>
        <w:t>Регуляторное развитие</w:t>
      </w:r>
      <w:r w:rsidRPr="0090762D">
        <w:rPr>
          <w:rFonts w:ascii="Times New Roman" w:eastAsia="Times New Roman" w:hAnsi="Times New Roman" w:cs="Times New Roman"/>
          <w:color w:val="000000"/>
          <w:sz w:val="24"/>
          <w:szCs w:val="24"/>
        </w:rPr>
        <w:t>. К концу года дети могут:</w:t>
      </w:r>
    </w:p>
    <w:p w:rsidR="000F3FE3" w:rsidRPr="0090762D" w:rsidRDefault="000F3FE3" w:rsidP="0090762D">
      <w:pPr>
        <w:pStyle w:val="11"/>
        <w:numPr>
          <w:ilvl w:val="0"/>
          <w:numId w:val="8"/>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Проявлять навыки культурного поведения в детском саду, дома, на улице; умение в повседневной жизни самостоятельно, без напоминая со стороны взрослого, пользоваться «вежливыми» словами.</w:t>
      </w:r>
    </w:p>
    <w:p w:rsidR="000F3FE3" w:rsidRPr="0090762D" w:rsidRDefault="000F3FE3" w:rsidP="0090762D">
      <w:pPr>
        <w:pStyle w:val="11"/>
        <w:numPr>
          <w:ilvl w:val="0"/>
          <w:numId w:val="8"/>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Самостоятельно находить интересное для себя занятие.</w:t>
      </w:r>
    </w:p>
    <w:p w:rsidR="000F3FE3" w:rsidRPr="0090762D" w:rsidRDefault="000F3FE3" w:rsidP="0090762D">
      <w:pPr>
        <w:pStyle w:val="11"/>
        <w:numPr>
          <w:ilvl w:val="0"/>
          <w:numId w:val="8"/>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Проявлять осознанное отношение к выполнению общепринятых норм и правил.</w:t>
      </w:r>
    </w:p>
    <w:p w:rsidR="000F3FE3" w:rsidRPr="0090762D" w:rsidRDefault="000F3FE3" w:rsidP="0090762D">
      <w:pPr>
        <w:pStyle w:val="11"/>
        <w:numPr>
          <w:ilvl w:val="0"/>
          <w:numId w:val="8"/>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Самостоятельно или с помощью взрослого правильно оценивать свои поступки и поступки сверстников.</w:t>
      </w:r>
    </w:p>
    <w:p w:rsidR="000F3FE3" w:rsidRPr="0090762D" w:rsidRDefault="000F3FE3" w:rsidP="0090762D">
      <w:pPr>
        <w:pStyle w:val="11"/>
        <w:numPr>
          <w:ilvl w:val="0"/>
          <w:numId w:val="8"/>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Проявлять настойчивость, целеустремленность в достижении конечного результата, способность сосредоточенно действовать в течении 15-25 минут.</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Предметные образовательные результаты</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Образовательная область социально-коммуникативное развитие</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Развитие игровой деятельности. К концу года дети могут:</w:t>
      </w:r>
    </w:p>
    <w:p w:rsidR="000F3FE3" w:rsidRPr="0090762D" w:rsidRDefault="000F3FE3" w:rsidP="0090762D">
      <w:pPr>
        <w:pStyle w:val="11"/>
        <w:numPr>
          <w:ilvl w:val="0"/>
          <w:numId w:val="3"/>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Договариваться с партнерами, во что играть, кто кем будет в игре; подчинятся правилам игры, разворачивать содержание игры в зависимости от количества играющих детей, объяснять правила игры сверстникам.</w:t>
      </w:r>
    </w:p>
    <w:p w:rsidR="000F3FE3" w:rsidRPr="0090762D" w:rsidRDefault="000F3FE3" w:rsidP="0090762D">
      <w:pPr>
        <w:pStyle w:val="11"/>
        <w:numPr>
          <w:ilvl w:val="0"/>
          <w:numId w:val="3"/>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Сопровождать игровое взаимодействие речью, соответствующей и по содержанию, и интонационно взятой роли.</w:t>
      </w:r>
    </w:p>
    <w:p w:rsidR="000F3FE3" w:rsidRPr="0090762D" w:rsidRDefault="000F3FE3" w:rsidP="0090762D">
      <w:pPr>
        <w:pStyle w:val="11"/>
        <w:numPr>
          <w:ilvl w:val="0"/>
          <w:numId w:val="3"/>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Решать спорные вопросы и улаживать конфликты в игре с помощью речи: убеждать, доказывать, объяснять.</w:t>
      </w:r>
    </w:p>
    <w:p w:rsidR="000F3FE3" w:rsidRPr="0090762D" w:rsidRDefault="000F3FE3" w:rsidP="0090762D">
      <w:pPr>
        <w:pStyle w:val="11"/>
        <w:numPr>
          <w:ilvl w:val="0"/>
          <w:numId w:val="3"/>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В дидактических играх оценивать свои возможности и без обиды воспринимать проигрыш.</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Навыки самообслуживания. К концу года дети могут:</w:t>
      </w:r>
    </w:p>
    <w:p w:rsidR="000F3FE3" w:rsidRPr="0090762D" w:rsidRDefault="000F3FE3" w:rsidP="0090762D">
      <w:pPr>
        <w:pStyle w:val="11"/>
        <w:numPr>
          <w:ilvl w:val="0"/>
          <w:numId w:val="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lastRenderedPageBreak/>
        <w:t>Владеть элементарными навыками самообслуживания: самостоятельно одеваться и раздеваться, сушить мокрые вещи, ухаживать за обувью, соблюдать порядок в своем шкафу; правильно пользоваться столовыми приборами (ложкой, ножом, вилкой).</w:t>
      </w:r>
    </w:p>
    <w:p w:rsidR="000F3FE3" w:rsidRPr="0090762D" w:rsidRDefault="000F3FE3" w:rsidP="0090762D">
      <w:pPr>
        <w:pStyle w:val="11"/>
        <w:numPr>
          <w:ilvl w:val="0"/>
          <w:numId w:val="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Самостоятельно готовить материалы и пособия к занятию.</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Приобщение к труду. К концу года дети могут:</w:t>
      </w:r>
    </w:p>
    <w:p w:rsidR="000F3FE3" w:rsidRPr="0090762D" w:rsidRDefault="000F3FE3" w:rsidP="0090762D">
      <w:pPr>
        <w:pStyle w:val="11"/>
        <w:numPr>
          <w:ilvl w:val="0"/>
          <w:numId w:val="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Ответственно выполнять обязанности дежурного по столовой, правильно сервировать стол.</w:t>
      </w:r>
    </w:p>
    <w:p w:rsidR="000F3FE3" w:rsidRPr="0090762D" w:rsidRDefault="000F3FE3" w:rsidP="0090762D">
      <w:pPr>
        <w:pStyle w:val="11"/>
        <w:numPr>
          <w:ilvl w:val="0"/>
          <w:numId w:val="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Участвовать в поддержании порядка в группе и на территории детского сада.</w:t>
      </w:r>
    </w:p>
    <w:p w:rsidR="000F3FE3" w:rsidRPr="0090762D" w:rsidRDefault="000F3FE3" w:rsidP="0090762D">
      <w:pPr>
        <w:pStyle w:val="11"/>
        <w:numPr>
          <w:ilvl w:val="0"/>
          <w:numId w:val="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Выполнять посильные трудовые поручения; понимая значимость своего труда, ответственно относиться к поручениям, проявлять умение доводить начатое до конца.</w:t>
      </w:r>
    </w:p>
    <w:p w:rsidR="000F3FE3" w:rsidRPr="0090762D" w:rsidRDefault="000F3FE3" w:rsidP="0090762D">
      <w:pPr>
        <w:pStyle w:val="11"/>
        <w:numPr>
          <w:ilvl w:val="0"/>
          <w:numId w:val="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Участвовать в совместной трудовой деятельности, проявляя творчество и инициативу при выполнении различных видов труда и на занятиях творчеством.</w:t>
      </w:r>
    </w:p>
    <w:p w:rsidR="000F3FE3" w:rsidRPr="0090762D" w:rsidRDefault="000F3FE3" w:rsidP="0090762D">
      <w:pPr>
        <w:pStyle w:val="11"/>
        <w:numPr>
          <w:ilvl w:val="0"/>
          <w:numId w:val="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Проявлять уважение и бережное отношение к результатам труда и творчества сверстников.</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Формирование основ безопасности. К концу года дети могут:</w:t>
      </w:r>
    </w:p>
    <w:p w:rsidR="000F3FE3" w:rsidRPr="0090762D" w:rsidRDefault="000F3FE3" w:rsidP="0090762D">
      <w:pPr>
        <w:pStyle w:val="11"/>
        <w:numPr>
          <w:ilvl w:val="0"/>
          <w:numId w:val="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Соблюдать элементарные правила безопасного поведения в детском саду.</w:t>
      </w:r>
    </w:p>
    <w:p w:rsidR="000F3FE3" w:rsidRPr="0090762D" w:rsidRDefault="000F3FE3" w:rsidP="0090762D">
      <w:pPr>
        <w:pStyle w:val="11"/>
        <w:numPr>
          <w:ilvl w:val="0"/>
          <w:numId w:val="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Соблюдать элементарные правила поведения на улице и в транспорте, элементарные правила дорожного движения.</w:t>
      </w:r>
    </w:p>
    <w:p w:rsidR="000F3FE3" w:rsidRPr="0090762D" w:rsidRDefault="000F3FE3" w:rsidP="0090762D">
      <w:pPr>
        <w:pStyle w:val="11"/>
        <w:numPr>
          <w:ilvl w:val="0"/>
          <w:numId w:val="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Различать и называть специальные виды транспорта («Скорая помощь», «Пожарная», «Полиция»), объяснять их назначение.</w:t>
      </w:r>
    </w:p>
    <w:p w:rsidR="000F3FE3" w:rsidRPr="0090762D" w:rsidRDefault="000F3FE3" w:rsidP="0090762D">
      <w:pPr>
        <w:pStyle w:val="11"/>
        <w:numPr>
          <w:ilvl w:val="0"/>
          <w:numId w:val="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Понимать значения сигналов светофора. Узнавать и называть дорожные знаки «Пешеходный переход», «Дети», «Остановка трамвая», «остановка автобуса», «Подземный переход», «Пункт первой медицинской помощи».</w:t>
      </w:r>
    </w:p>
    <w:p w:rsidR="000F3FE3" w:rsidRPr="0090762D" w:rsidRDefault="000F3FE3" w:rsidP="0090762D">
      <w:pPr>
        <w:pStyle w:val="11"/>
        <w:numPr>
          <w:ilvl w:val="0"/>
          <w:numId w:val="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Различать проезжую часть, тротуар, подземный переход, пешеходный переход «зебра».</w:t>
      </w:r>
    </w:p>
    <w:p w:rsidR="000F3FE3" w:rsidRPr="0090762D" w:rsidRDefault="000F3FE3" w:rsidP="0090762D">
      <w:pPr>
        <w:pStyle w:val="11"/>
        <w:numPr>
          <w:ilvl w:val="0"/>
          <w:numId w:val="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Соблюдать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Образовательная область познавательное развитие</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Формирование элементарных математических представлений. К концу года дети могут:</w:t>
      </w:r>
    </w:p>
    <w:p w:rsidR="000F3FE3" w:rsidRPr="0090762D" w:rsidRDefault="000F3FE3" w:rsidP="0090762D">
      <w:pPr>
        <w:pStyle w:val="11"/>
        <w:numPr>
          <w:ilvl w:val="0"/>
          <w:numId w:val="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Уверенно считать (отсчитывать) в пределах 10.</w:t>
      </w:r>
    </w:p>
    <w:p w:rsidR="000F3FE3" w:rsidRPr="0090762D" w:rsidRDefault="000F3FE3" w:rsidP="0090762D">
      <w:pPr>
        <w:pStyle w:val="11"/>
        <w:numPr>
          <w:ilvl w:val="0"/>
          <w:numId w:val="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Правильно пользоваться количественными и порядковыми числительными (в пределах 10), отвечать на вопросы: «Сколько?», «Который по счету?».</w:t>
      </w:r>
    </w:p>
    <w:p w:rsidR="000F3FE3" w:rsidRPr="0090762D" w:rsidRDefault="000F3FE3" w:rsidP="0090762D">
      <w:pPr>
        <w:pStyle w:val="11"/>
        <w:numPr>
          <w:ilvl w:val="0"/>
          <w:numId w:val="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Уравнивать неравные группы предметов двумя способами (удаление и добавление единицы).</w:t>
      </w:r>
    </w:p>
    <w:p w:rsidR="000F3FE3" w:rsidRPr="0090762D" w:rsidRDefault="000F3FE3" w:rsidP="0090762D">
      <w:pPr>
        <w:pStyle w:val="11"/>
        <w:numPr>
          <w:ilvl w:val="0"/>
          <w:numId w:val="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Сравнивать предметы на глаз (по длине, ширине, высоте, толщине); проверять точность определений путем наложения или приложения.</w:t>
      </w:r>
    </w:p>
    <w:p w:rsidR="000F3FE3" w:rsidRPr="0090762D" w:rsidRDefault="000F3FE3" w:rsidP="0090762D">
      <w:pPr>
        <w:pStyle w:val="11"/>
        <w:numPr>
          <w:ilvl w:val="0"/>
          <w:numId w:val="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Размещать предметы различной величины (до 7-10) в порядке возрастания, убывания их длины, ширины, высоты, толщины.</w:t>
      </w:r>
    </w:p>
    <w:p w:rsidR="000F3FE3" w:rsidRPr="0090762D" w:rsidRDefault="000F3FE3" w:rsidP="0090762D">
      <w:pPr>
        <w:pStyle w:val="11"/>
        <w:numPr>
          <w:ilvl w:val="0"/>
          <w:numId w:val="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Выражать словами местонахождение предмета по отношению к себе, к другим предметам.</w:t>
      </w:r>
    </w:p>
    <w:p w:rsidR="000F3FE3" w:rsidRPr="0090762D" w:rsidRDefault="000F3FE3" w:rsidP="0090762D">
      <w:pPr>
        <w:pStyle w:val="11"/>
        <w:numPr>
          <w:ilvl w:val="0"/>
          <w:numId w:val="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Знать некоторые характерные особенности знакомых геометрических фигур (количество углов, сторон; равенство, неравенство сторон).</w:t>
      </w:r>
    </w:p>
    <w:p w:rsidR="000F3FE3" w:rsidRPr="0090762D" w:rsidRDefault="000F3FE3" w:rsidP="0090762D">
      <w:pPr>
        <w:pStyle w:val="11"/>
        <w:numPr>
          <w:ilvl w:val="0"/>
          <w:numId w:val="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Называть утро, день, вечер, ночь; иметь представления о смене частей суток.</w:t>
      </w:r>
    </w:p>
    <w:p w:rsidR="000F3FE3" w:rsidRPr="0090762D" w:rsidRDefault="000F3FE3" w:rsidP="0090762D">
      <w:pPr>
        <w:pStyle w:val="11"/>
        <w:numPr>
          <w:ilvl w:val="0"/>
          <w:numId w:val="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Называть текущий день недели.</w:t>
      </w:r>
    </w:p>
    <w:p w:rsidR="000F3FE3" w:rsidRPr="0090762D" w:rsidRDefault="000F3FE3" w:rsidP="0090762D">
      <w:pPr>
        <w:pStyle w:val="11"/>
        <w:numPr>
          <w:ilvl w:val="0"/>
          <w:numId w:val="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lastRenderedPageBreak/>
        <w:t>Ориентироваться в окружающем пространстве, понимать смысл пространственных отношений (вверху-внизу, впереди-сзади, слева-справа, между, рядом с, около и пр.)</w:t>
      </w:r>
    </w:p>
    <w:p w:rsidR="000F3FE3" w:rsidRPr="0090762D" w:rsidRDefault="000F3FE3" w:rsidP="0090762D">
      <w:pPr>
        <w:pStyle w:val="11"/>
        <w:numPr>
          <w:ilvl w:val="0"/>
          <w:numId w:val="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Конструктивно-модельная деятельность. К концу года дети могут:</w:t>
      </w:r>
    </w:p>
    <w:p w:rsidR="000F3FE3" w:rsidRPr="0090762D" w:rsidRDefault="000F3FE3" w:rsidP="0090762D">
      <w:pPr>
        <w:pStyle w:val="11"/>
        <w:numPr>
          <w:ilvl w:val="0"/>
          <w:numId w:val="22"/>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Конструировать по собственному замыслу.</w:t>
      </w:r>
    </w:p>
    <w:p w:rsidR="000F3FE3" w:rsidRPr="0090762D" w:rsidRDefault="000F3FE3" w:rsidP="0090762D">
      <w:pPr>
        <w:pStyle w:val="11"/>
        <w:numPr>
          <w:ilvl w:val="0"/>
          <w:numId w:val="22"/>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Анализировать образец постройки.</w:t>
      </w:r>
    </w:p>
    <w:p w:rsidR="000F3FE3" w:rsidRPr="0090762D" w:rsidRDefault="000F3FE3" w:rsidP="0090762D">
      <w:pPr>
        <w:pStyle w:val="11"/>
        <w:numPr>
          <w:ilvl w:val="0"/>
          <w:numId w:val="22"/>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Планировать этапы создания собственной постройки, находить конструктивные решения.</w:t>
      </w:r>
    </w:p>
    <w:p w:rsidR="000F3FE3" w:rsidRPr="0090762D" w:rsidRDefault="000F3FE3" w:rsidP="0090762D">
      <w:pPr>
        <w:pStyle w:val="11"/>
        <w:numPr>
          <w:ilvl w:val="0"/>
          <w:numId w:val="22"/>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Создавать постройки по рисунку, схеме.</w:t>
      </w:r>
    </w:p>
    <w:p w:rsidR="000F3FE3" w:rsidRPr="0090762D" w:rsidRDefault="000F3FE3" w:rsidP="0090762D">
      <w:pPr>
        <w:pStyle w:val="11"/>
        <w:numPr>
          <w:ilvl w:val="0"/>
          <w:numId w:val="22"/>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Работать коллективно.</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Ознакомление с предметным окружением. К концу года дети могут:</w:t>
      </w:r>
    </w:p>
    <w:p w:rsidR="000F3FE3" w:rsidRPr="0090762D" w:rsidRDefault="000F3FE3" w:rsidP="0090762D">
      <w:pPr>
        <w:pStyle w:val="11"/>
        <w:numPr>
          <w:ilvl w:val="0"/>
          <w:numId w:val="23"/>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Самостоятельно определять некоторые материалы, из которых изготовлены некоторые предметы, характеризовать свойства и качества предметов: структуру и температуру поверхности, твердость-мягкость, хрупкость-прочность, блеск, звонкость.</w:t>
      </w:r>
    </w:p>
    <w:p w:rsidR="000F3FE3" w:rsidRPr="0090762D" w:rsidRDefault="000F3FE3" w:rsidP="0090762D">
      <w:pPr>
        <w:pStyle w:val="11"/>
        <w:numPr>
          <w:ilvl w:val="0"/>
          <w:numId w:val="23"/>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Классифицировать и сравнивать предметы по назначению, цвету, форме, материалу.</w:t>
      </w:r>
    </w:p>
    <w:p w:rsidR="000F3FE3" w:rsidRPr="0090762D" w:rsidRDefault="000F3FE3" w:rsidP="0090762D">
      <w:pPr>
        <w:pStyle w:val="11"/>
        <w:numPr>
          <w:ilvl w:val="0"/>
          <w:numId w:val="23"/>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Различать и называть виды транспорта, иметь представление о видах транспорта до изобретения автомобиля.</w:t>
      </w:r>
    </w:p>
    <w:p w:rsidR="000F3FE3" w:rsidRPr="0090762D" w:rsidRDefault="000F3FE3" w:rsidP="0090762D">
      <w:pPr>
        <w:pStyle w:val="11"/>
        <w:numPr>
          <w:ilvl w:val="0"/>
          <w:numId w:val="23"/>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Назвать некоторые современные предметы, облегчающие труд человека в быту; привести пример предметов, которых раньше не было (телефон, телевизор), или вместо которых использовались другие предметы (плуг-трактор).</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Ознакомление с миром природы. К концу года дети могут:</w:t>
      </w:r>
    </w:p>
    <w:p w:rsidR="000F3FE3" w:rsidRPr="0090762D" w:rsidRDefault="000F3FE3" w:rsidP="0090762D">
      <w:pPr>
        <w:pStyle w:val="11"/>
        <w:numPr>
          <w:ilvl w:val="0"/>
          <w:numId w:val="1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представления о взаимодействии живой и неживой природы, о влиянии природных явлений на жизнь на Земле.</w:t>
      </w:r>
    </w:p>
    <w:p w:rsidR="000F3FE3" w:rsidRPr="0090762D" w:rsidRDefault="000F3FE3" w:rsidP="0090762D">
      <w:pPr>
        <w:pStyle w:val="11"/>
        <w:numPr>
          <w:ilvl w:val="0"/>
          <w:numId w:val="1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Называть времена года, отмечать их особенности, устанавливать причинно-следственные связи (сезон – растительность – труд людей).</w:t>
      </w:r>
    </w:p>
    <w:p w:rsidR="000F3FE3" w:rsidRPr="0090762D" w:rsidRDefault="000F3FE3" w:rsidP="0090762D">
      <w:pPr>
        <w:pStyle w:val="11"/>
        <w:numPr>
          <w:ilvl w:val="0"/>
          <w:numId w:val="1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представление о том, как животные и растения приспосабливаются к сезонным изменениям (на примере некоторых животных и растений).</w:t>
      </w:r>
    </w:p>
    <w:p w:rsidR="000F3FE3" w:rsidRPr="0090762D" w:rsidRDefault="000F3FE3" w:rsidP="0090762D">
      <w:pPr>
        <w:pStyle w:val="11"/>
        <w:numPr>
          <w:ilvl w:val="0"/>
          <w:numId w:val="1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первичные представления о климатическом и природном многообразии планеты Земля, проявлять интерес к карте и глобусу Земли, показывать на них некоторые объекты.</w:t>
      </w:r>
    </w:p>
    <w:p w:rsidR="000F3FE3" w:rsidRPr="0090762D" w:rsidRDefault="000F3FE3" w:rsidP="0090762D">
      <w:pPr>
        <w:pStyle w:val="11"/>
        <w:numPr>
          <w:ilvl w:val="0"/>
          <w:numId w:val="1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представление о жизненном цикле некоторых растений, о способах размножения.</w:t>
      </w:r>
    </w:p>
    <w:p w:rsidR="000F3FE3" w:rsidRPr="0090762D" w:rsidRDefault="000F3FE3" w:rsidP="0090762D">
      <w:pPr>
        <w:pStyle w:val="11"/>
        <w:numPr>
          <w:ilvl w:val="0"/>
          <w:numId w:val="1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представления о пользе растений для человека и животных (на примере некоторых растений.)</w:t>
      </w:r>
    </w:p>
    <w:p w:rsidR="000F3FE3" w:rsidRPr="0090762D" w:rsidRDefault="000F3FE3" w:rsidP="0090762D">
      <w:pPr>
        <w:pStyle w:val="11"/>
        <w:numPr>
          <w:ilvl w:val="0"/>
          <w:numId w:val="1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первичные представления о классификации животного мира, уметь систематизировать: млекопитающие, птицы, рыбы, насекомые, земноводные, пресмыкающиеся или рептилии, паукообразные, ракообразные.</w:t>
      </w:r>
    </w:p>
    <w:p w:rsidR="000F3FE3" w:rsidRPr="0090762D" w:rsidRDefault="000F3FE3" w:rsidP="0090762D">
      <w:pPr>
        <w:pStyle w:val="11"/>
        <w:numPr>
          <w:ilvl w:val="0"/>
          <w:numId w:val="1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представление о разнообразии домашних животных в зависимости от региона обитания, знать о пользе, которую они приносят человеку, уметь называть некоторых «диких сородичей» домашних животных.</w:t>
      </w:r>
    </w:p>
    <w:p w:rsidR="000F3FE3" w:rsidRPr="0090762D" w:rsidRDefault="000F3FE3" w:rsidP="0090762D">
      <w:pPr>
        <w:pStyle w:val="11"/>
        <w:numPr>
          <w:ilvl w:val="0"/>
          <w:numId w:val="1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представление о диких зверях и птицах, называть некоторых их представителей, уметь называть некоторых типичных представителей животного мира различных климатических зон.</w:t>
      </w:r>
    </w:p>
    <w:p w:rsidR="000F3FE3" w:rsidRPr="0090762D" w:rsidRDefault="000F3FE3" w:rsidP="0090762D">
      <w:pPr>
        <w:pStyle w:val="11"/>
        <w:numPr>
          <w:ilvl w:val="0"/>
          <w:numId w:val="1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lastRenderedPageBreak/>
        <w:t>Устанавливать элементарные причинно-следственные связи между действиями людей и состоянием (благополучием) окружающей природы, понимать необходимость бережного отношения к природе.</w:t>
      </w:r>
    </w:p>
    <w:p w:rsidR="000F3FE3" w:rsidRPr="0090762D" w:rsidRDefault="000F3FE3" w:rsidP="0090762D">
      <w:pPr>
        <w:pStyle w:val="11"/>
        <w:numPr>
          <w:ilvl w:val="0"/>
          <w:numId w:val="1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представления о значении солнце, воздуха и воды для человека, животных, растений.</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Ознакомление с социальным миром. К концу года дети могут:</w:t>
      </w:r>
    </w:p>
    <w:p w:rsidR="000F3FE3" w:rsidRPr="0090762D" w:rsidRDefault="000F3FE3" w:rsidP="0090762D">
      <w:pPr>
        <w:pStyle w:val="11"/>
        <w:numPr>
          <w:ilvl w:val="0"/>
          <w:numId w:val="1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некоторые представления об учебных заведениях (детский сад, школа, колледж, вуз).</w:t>
      </w:r>
    </w:p>
    <w:p w:rsidR="000F3FE3" w:rsidRPr="0090762D" w:rsidRDefault="000F3FE3" w:rsidP="0090762D">
      <w:pPr>
        <w:pStyle w:val="11"/>
        <w:numPr>
          <w:ilvl w:val="0"/>
          <w:numId w:val="1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представления о сферах человеческой деятельности (наука, искусство, производство, сельское хозяйство), связанных с ними профессиях.</w:t>
      </w:r>
    </w:p>
    <w:p w:rsidR="000F3FE3" w:rsidRPr="0090762D" w:rsidRDefault="000F3FE3" w:rsidP="0090762D">
      <w:pPr>
        <w:pStyle w:val="11"/>
        <w:numPr>
          <w:ilvl w:val="0"/>
          <w:numId w:val="1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представление о том, как сезонные изменения отражаются на жизни и труде людей.</w:t>
      </w:r>
    </w:p>
    <w:p w:rsidR="000F3FE3" w:rsidRPr="0090762D" w:rsidRDefault="000F3FE3" w:rsidP="0090762D">
      <w:pPr>
        <w:pStyle w:val="11"/>
        <w:numPr>
          <w:ilvl w:val="0"/>
          <w:numId w:val="1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некоторые представления об истории человечества, о том, как жили наши предки.</w:t>
      </w:r>
    </w:p>
    <w:p w:rsidR="000F3FE3" w:rsidRPr="0090762D" w:rsidRDefault="000F3FE3" w:rsidP="0090762D">
      <w:pPr>
        <w:pStyle w:val="11"/>
        <w:numPr>
          <w:ilvl w:val="0"/>
          <w:numId w:val="1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первичные представления о многообразии народов мира, расах, национальностях.</w:t>
      </w:r>
    </w:p>
    <w:p w:rsidR="000F3FE3" w:rsidRPr="0090762D" w:rsidRDefault="000F3FE3" w:rsidP="0090762D">
      <w:pPr>
        <w:pStyle w:val="11"/>
        <w:numPr>
          <w:ilvl w:val="0"/>
          <w:numId w:val="1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представления о культурно-исторических особенностях и традициях некоторых народов России.</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Образовательная область речевое развитие</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Развитие речи. К концу года дети могут:</w:t>
      </w:r>
    </w:p>
    <w:p w:rsidR="000F3FE3" w:rsidRPr="0090762D" w:rsidRDefault="000F3FE3" w:rsidP="0090762D">
      <w:pPr>
        <w:pStyle w:val="11"/>
        <w:numPr>
          <w:ilvl w:val="0"/>
          <w:numId w:val="1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Использовать речь как главное средство общения, при этом речь, сопровождающая реальные отношения детей, отличается от ролевой речи.</w:t>
      </w:r>
    </w:p>
    <w:p w:rsidR="000F3FE3" w:rsidRPr="0090762D" w:rsidRDefault="000F3FE3" w:rsidP="0090762D">
      <w:pPr>
        <w:pStyle w:val="11"/>
        <w:numPr>
          <w:ilvl w:val="0"/>
          <w:numId w:val="1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Сочинять оригинальные и последовательно развивающиеся истории и рассказывать их сверстникам и взрослым.</w:t>
      </w:r>
    </w:p>
    <w:p w:rsidR="000F3FE3" w:rsidRPr="0090762D" w:rsidRDefault="000F3FE3" w:rsidP="0090762D">
      <w:pPr>
        <w:pStyle w:val="11"/>
        <w:numPr>
          <w:ilvl w:val="0"/>
          <w:numId w:val="1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Использовать все части речи, активно заниматься словотворчеством, использовать синонимы и антонимы.</w:t>
      </w:r>
    </w:p>
    <w:p w:rsidR="000F3FE3" w:rsidRPr="0090762D" w:rsidRDefault="000F3FE3" w:rsidP="0090762D">
      <w:pPr>
        <w:pStyle w:val="11"/>
        <w:numPr>
          <w:ilvl w:val="0"/>
          <w:numId w:val="1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Подбирать к существительному несколько прилагательных; заменять слово другим словом со сходным значением.</w:t>
      </w:r>
    </w:p>
    <w:p w:rsidR="000F3FE3" w:rsidRPr="0090762D" w:rsidRDefault="000F3FE3" w:rsidP="0090762D">
      <w:pPr>
        <w:pStyle w:val="11"/>
        <w:numPr>
          <w:ilvl w:val="0"/>
          <w:numId w:val="1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Определять место звука в слове.</w:t>
      </w:r>
    </w:p>
    <w:p w:rsidR="000F3FE3" w:rsidRPr="0090762D" w:rsidRDefault="000F3FE3" w:rsidP="0090762D">
      <w:pPr>
        <w:pStyle w:val="11"/>
        <w:numPr>
          <w:ilvl w:val="0"/>
          <w:numId w:val="1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Делится с педагогом и другими детьми разнообразными впечатлениями, ссылаться на источник полученной информации (телепередача, рассказ близкого человека, посещение выставки, детского спектакля и т. д.).</w:t>
      </w:r>
    </w:p>
    <w:p w:rsidR="000F3FE3" w:rsidRPr="0090762D" w:rsidRDefault="000F3FE3" w:rsidP="0090762D">
      <w:pPr>
        <w:pStyle w:val="11"/>
        <w:numPr>
          <w:ilvl w:val="0"/>
          <w:numId w:val="1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Самостоятельно придумать небольшую сказку на заданную тему.</w:t>
      </w:r>
    </w:p>
    <w:p w:rsidR="000F3FE3" w:rsidRPr="0090762D" w:rsidRDefault="000F3FE3" w:rsidP="0090762D">
      <w:pPr>
        <w:pStyle w:val="11"/>
        <w:numPr>
          <w:ilvl w:val="0"/>
          <w:numId w:val="1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достаточно богатый словарный запас.</w:t>
      </w:r>
    </w:p>
    <w:p w:rsidR="000F3FE3" w:rsidRPr="0090762D" w:rsidRDefault="000F3FE3" w:rsidP="0090762D">
      <w:pPr>
        <w:pStyle w:val="11"/>
        <w:numPr>
          <w:ilvl w:val="0"/>
          <w:numId w:val="1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Участвовать в беседе, высказывать свое мнение.</w:t>
      </w:r>
    </w:p>
    <w:p w:rsidR="000F3FE3" w:rsidRPr="0090762D" w:rsidRDefault="000F3FE3" w:rsidP="0090762D">
      <w:pPr>
        <w:pStyle w:val="11"/>
        <w:numPr>
          <w:ilvl w:val="0"/>
          <w:numId w:val="1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Составлять по образцу рассказы по сюжетной картинке, по набору картинок; последовательно, без существенных пропусков пересказывать небольшие литературные произведения.</w:t>
      </w:r>
    </w:p>
    <w:p w:rsidR="000F3FE3" w:rsidRPr="0090762D" w:rsidRDefault="000F3FE3" w:rsidP="0090762D">
      <w:pPr>
        <w:pStyle w:val="11"/>
        <w:numPr>
          <w:ilvl w:val="0"/>
          <w:numId w:val="1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Связно, последовательно и выразительно пересказывать небольшие сказки, рассказы.</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Приобщение к художественной литературе. К концу года дети могут:</w:t>
      </w:r>
    </w:p>
    <w:p w:rsidR="000F3FE3" w:rsidRPr="0090762D" w:rsidRDefault="000F3FE3" w:rsidP="0090762D">
      <w:pPr>
        <w:pStyle w:val="11"/>
        <w:numPr>
          <w:ilvl w:val="0"/>
          <w:numId w:val="2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Проявлять эмоциональное отношение к литературным произведениям, выражать свое отношение к конкретному поступку литературного персонажа.</w:t>
      </w:r>
    </w:p>
    <w:p w:rsidR="000F3FE3" w:rsidRPr="0090762D" w:rsidRDefault="000F3FE3" w:rsidP="0090762D">
      <w:pPr>
        <w:pStyle w:val="11"/>
        <w:numPr>
          <w:ilvl w:val="0"/>
          <w:numId w:val="2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Понимать скрытые мотивы поведения героев произведения.</w:t>
      </w:r>
    </w:p>
    <w:p w:rsidR="000F3FE3" w:rsidRPr="0090762D" w:rsidRDefault="000F3FE3" w:rsidP="0090762D">
      <w:pPr>
        <w:pStyle w:val="11"/>
        <w:numPr>
          <w:ilvl w:val="0"/>
          <w:numId w:val="2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Проявлять чуткость к художественному слову, чувствовать ритм и мелодику поэтического текста.</w:t>
      </w:r>
    </w:p>
    <w:p w:rsidR="000F3FE3" w:rsidRPr="0090762D" w:rsidRDefault="000F3FE3" w:rsidP="0090762D">
      <w:pPr>
        <w:pStyle w:val="11"/>
        <w:numPr>
          <w:ilvl w:val="0"/>
          <w:numId w:val="2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lastRenderedPageBreak/>
        <w:t>Выучить небольшое стихотворение.</w:t>
      </w:r>
    </w:p>
    <w:p w:rsidR="000F3FE3" w:rsidRPr="0090762D" w:rsidRDefault="000F3FE3" w:rsidP="0090762D">
      <w:pPr>
        <w:pStyle w:val="11"/>
        <w:numPr>
          <w:ilvl w:val="0"/>
          <w:numId w:val="2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Знать 2-3 программных стихотворения (иногда требуется напомнить ребенку первые строчки), 2-3 считалки, 2-3 загадки.</w:t>
      </w:r>
    </w:p>
    <w:p w:rsidR="000F3FE3" w:rsidRPr="0090762D" w:rsidRDefault="000F3FE3" w:rsidP="0090762D">
      <w:pPr>
        <w:pStyle w:val="11"/>
        <w:numPr>
          <w:ilvl w:val="0"/>
          <w:numId w:val="2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Назвать жанр произведения.</w:t>
      </w:r>
    </w:p>
    <w:p w:rsidR="000F3FE3" w:rsidRPr="0090762D" w:rsidRDefault="000F3FE3" w:rsidP="0090762D">
      <w:pPr>
        <w:pStyle w:val="11"/>
        <w:numPr>
          <w:ilvl w:val="0"/>
          <w:numId w:val="2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Драматизировать небольшие сказки, читать по ролям стихотворения.</w:t>
      </w:r>
    </w:p>
    <w:p w:rsidR="000F3FE3" w:rsidRPr="0090762D" w:rsidRDefault="000F3FE3" w:rsidP="0090762D">
      <w:pPr>
        <w:pStyle w:val="11"/>
        <w:numPr>
          <w:ilvl w:val="0"/>
          <w:numId w:val="27"/>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Назвать любимого детского писателя, любимые сказки и рассказы.</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Образовательная область художественно-эстетическое развитие</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Приобщение к искусству. К концу года дети могут:</w:t>
      </w:r>
    </w:p>
    <w:p w:rsidR="000F3FE3" w:rsidRPr="0090762D" w:rsidRDefault="000F3FE3" w:rsidP="0090762D">
      <w:pPr>
        <w:pStyle w:val="11"/>
        <w:numPr>
          <w:ilvl w:val="0"/>
          <w:numId w:val="28"/>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Проявлять устойчивый интерес к различным видам детской деятельности: конструированию, изобразительной деятельности, игре.</w:t>
      </w:r>
    </w:p>
    <w:p w:rsidR="000F3FE3" w:rsidRPr="0090762D" w:rsidRDefault="000F3FE3" w:rsidP="0090762D">
      <w:pPr>
        <w:pStyle w:val="11"/>
        <w:numPr>
          <w:ilvl w:val="0"/>
          <w:numId w:val="28"/>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Проявлять эстетические чувства, эмоции, эстетический вкус, эстетическое восприятие, интерес к искусству.</w:t>
      </w:r>
    </w:p>
    <w:p w:rsidR="000F3FE3" w:rsidRPr="0090762D" w:rsidRDefault="000F3FE3" w:rsidP="0090762D">
      <w:pPr>
        <w:pStyle w:val="11"/>
        <w:numPr>
          <w:ilvl w:val="0"/>
          <w:numId w:val="28"/>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Различать произведения изобразительного искусства (живопись, книжная графика, народное декоративное искусство, скульптура).</w:t>
      </w:r>
    </w:p>
    <w:p w:rsidR="000F3FE3" w:rsidRPr="0090762D" w:rsidRDefault="000F3FE3" w:rsidP="0090762D">
      <w:pPr>
        <w:pStyle w:val="11"/>
        <w:numPr>
          <w:ilvl w:val="0"/>
          <w:numId w:val="28"/>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Выделять выразительные средства в разных видах искусства (форма, цвет, колорит, композиция).</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Изобразительная деятельность. К концу года дети могут:</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В рисовании:</w:t>
      </w:r>
    </w:p>
    <w:p w:rsidR="000F3FE3" w:rsidRPr="0090762D" w:rsidRDefault="000F3FE3" w:rsidP="0090762D">
      <w:pPr>
        <w:pStyle w:val="11"/>
        <w:numPr>
          <w:ilvl w:val="0"/>
          <w:numId w:val="18"/>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Создавать изображения предметов (с натуры, по представлению); сюжетные изображения.</w:t>
      </w:r>
    </w:p>
    <w:p w:rsidR="000F3FE3" w:rsidRPr="0090762D" w:rsidRDefault="000F3FE3" w:rsidP="0090762D">
      <w:pPr>
        <w:pStyle w:val="11"/>
        <w:numPr>
          <w:ilvl w:val="0"/>
          <w:numId w:val="18"/>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Использовать разнообразные композиционные решения, изобразительные материалы. Знать особенности изобразительных материалов.</w:t>
      </w:r>
    </w:p>
    <w:p w:rsidR="000F3FE3" w:rsidRPr="0090762D" w:rsidRDefault="000F3FE3" w:rsidP="0090762D">
      <w:pPr>
        <w:pStyle w:val="11"/>
        <w:numPr>
          <w:ilvl w:val="0"/>
          <w:numId w:val="18"/>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Использовать различные цвета и оттенки для создания выразительных образов.</w:t>
      </w:r>
    </w:p>
    <w:p w:rsidR="000F3FE3" w:rsidRPr="0090762D" w:rsidRDefault="000F3FE3" w:rsidP="0090762D">
      <w:pPr>
        <w:pStyle w:val="11"/>
        <w:numPr>
          <w:ilvl w:val="0"/>
          <w:numId w:val="18"/>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Выполнять узоры по мотивам народного декоративно-прикладного искусства.</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В лепке:</w:t>
      </w:r>
    </w:p>
    <w:p w:rsidR="000F3FE3" w:rsidRPr="0090762D" w:rsidRDefault="000F3FE3" w:rsidP="0090762D">
      <w:pPr>
        <w:pStyle w:val="11"/>
        <w:numPr>
          <w:ilvl w:val="0"/>
          <w:numId w:val="1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Лепить предметы разной формы, используя усвоенные приемы и способы лепки.</w:t>
      </w:r>
    </w:p>
    <w:p w:rsidR="000F3FE3" w:rsidRPr="0090762D" w:rsidRDefault="000F3FE3" w:rsidP="0090762D">
      <w:pPr>
        <w:pStyle w:val="11"/>
        <w:numPr>
          <w:ilvl w:val="0"/>
          <w:numId w:val="1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Создавать небольшие сюжетные композиции, передавая пропорции, позы и движения фигур.</w:t>
      </w:r>
    </w:p>
    <w:p w:rsidR="000F3FE3" w:rsidRPr="0090762D" w:rsidRDefault="000F3FE3" w:rsidP="0090762D">
      <w:pPr>
        <w:pStyle w:val="11"/>
        <w:numPr>
          <w:ilvl w:val="0"/>
          <w:numId w:val="19"/>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Создавать изображения по мотивам народных игрушек.</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В аппликации:</w:t>
      </w:r>
    </w:p>
    <w:p w:rsidR="000F3FE3" w:rsidRPr="0090762D" w:rsidRDefault="000F3FE3" w:rsidP="0090762D">
      <w:pPr>
        <w:pStyle w:val="11"/>
        <w:numPr>
          <w:ilvl w:val="0"/>
          <w:numId w:val="20"/>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Изображать предметы и создавать несложные композиции, используя разнообразные приемы вырезания, обрывания бумаги, используя другие материалы (ткань, листочки и пр.).</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Музыкальная деятельность. К концу года дети могут:</w:t>
      </w:r>
    </w:p>
    <w:p w:rsidR="000F3FE3" w:rsidRPr="0090762D" w:rsidRDefault="000F3FE3" w:rsidP="0090762D">
      <w:pPr>
        <w:pStyle w:val="11"/>
        <w:numPr>
          <w:ilvl w:val="0"/>
          <w:numId w:val="20"/>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Различать жанры музыкальных произведений (марш, танец, песня); звучание музыкальных инструментов (фортепиано, скрипка).</w:t>
      </w:r>
    </w:p>
    <w:p w:rsidR="000F3FE3" w:rsidRPr="0090762D" w:rsidRDefault="000F3FE3" w:rsidP="0090762D">
      <w:pPr>
        <w:pStyle w:val="11"/>
        <w:numPr>
          <w:ilvl w:val="0"/>
          <w:numId w:val="20"/>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 xml:space="preserve">Различать высокие и низкие звуки (в пределах квинты). </w:t>
      </w:r>
    </w:p>
    <w:p w:rsidR="000F3FE3" w:rsidRPr="0090762D" w:rsidRDefault="000F3FE3" w:rsidP="0090762D">
      <w:pPr>
        <w:pStyle w:val="11"/>
        <w:numPr>
          <w:ilvl w:val="0"/>
          <w:numId w:val="20"/>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0F3FE3" w:rsidRPr="0090762D" w:rsidRDefault="000F3FE3" w:rsidP="0090762D">
      <w:pPr>
        <w:pStyle w:val="11"/>
        <w:numPr>
          <w:ilvl w:val="0"/>
          <w:numId w:val="20"/>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Ритмично двигаться в соответствии с характером и динамикой музыки.</w:t>
      </w:r>
    </w:p>
    <w:p w:rsidR="000F3FE3" w:rsidRPr="0090762D" w:rsidRDefault="000F3FE3" w:rsidP="0090762D">
      <w:pPr>
        <w:pStyle w:val="11"/>
        <w:numPr>
          <w:ilvl w:val="0"/>
          <w:numId w:val="20"/>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Выполнять танцевальные движения (поочередное выбрасывание ног в прыжке, полуприседание с выставлением ноги на пятку, шаг на всей ступне на месте, с продвижением вперед и в кружении).</w:t>
      </w:r>
    </w:p>
    <w:p w:rsidR="000F3FE3" w:rsidRPr="0090762D" w:rsidRDefault="000F3FE3" w:rsidP="0090762D">
      <w:pPr>
        <w:pStyle w:val="11"/>
        <w:numPr>
          <w:ilvl w:val="0"/>
          <w:numId w:val="20"/>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lastRenderedPageBreak/>
        <w:t>Самостоятельно инсценировать содержание песен, хороводов; действовать, не подражая другим детям.</w:t>
      </w:r>
    </w:p>
    <w:p w:rsidR="000F3FE3" w:rsidRPr="0090762D" w:rsidRDefault="000F3FE3" w:rsidP="0090762D">
      <w:pPr>
        <w:pStyle w:val="11"/>
        <w:numPr>
          <w:ilvl w:val="0"/>
          <w:numId w:val="20"/>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Играть мелодии на металлофоне по одному и в небольшой группе детей.</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Театрализованная игра. К концу года дети могут:</w:t>
      </w:r>
    </w:p>
    <w:p w:rsidR="000F3FE3" w:rsidRPr="0090762D" w:rsidRDefault="000F3FE3" w:rsidP="0090762D">
      <w:pPr>
        <w:pStyle w:val="11"/>
        <w:numPr>
          <w:ilvl w:val="0"/>
          <w:numId w:val="21"/>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После просмотра спектакля оценить игру актеров (нравится, не нравится, что нравится), используемые средства художественной выразительности и элементы художественного оформления постановки.</w:t>
      </w:r>
    </w:p>
    <w:p w:rsidR="000F3FE3" w:rsidRPr="0090762D" w:rsidRDefault="000F3FE3" w:rsidP="0090762D">
      <w:pPr>
        <w:pStyle w:val="11"/>
        <w:numPr>
          <w:ilvl w:val="0"/>
          <w:numId w:val="21"/>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Иметь в творческом опыте несколько ролей, сыгранных в спектаклях в детском саду.</w:t>
      </w:r>
    </w:p>
    <w:p w:rsidR="000F3FE3" w:rsidRPr="0090762D" w:rsidRDefault="000F3FE3" w:rsidP="0090762D">
      <w:pPr>
        <w:pStyle w:val="11"/>
        <w:numPr>
          <w:ilvl w:val="0"/>
          <w:numId w:val="21"/>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Оформлять свой спектакль, используя разнообразные материалы (атрибуты, подручный материал, поделки).</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Образовательная область физическое развитие</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Формирование начальных представлений о здоровом образе жизни. К концу года у детей могут быть сформированы:</w:t>
      </w:r>
    </w:p>
    <w:p w:rsidR="000F3FE3" w:rsidRPr="0090762D" w:rsidRDefault="000F3FE3" w:rsidP="0090762D">
      <w:pPr>
        <w:pStyle w:val="11"/>
        <w:numPr>
          <w:ilvl w:val="0"/>
          <w:numId w:val="2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Навыки опрятности (замечает непорядок в одежде, устраняет его при небольшой помощи взрослых).</w:t>
      </w:r>
    </w:p>
    <w:p w:rsidR="000F3FE3" w:rsidRPr="0090762D" w:rsidRDefault="000F3FE3" w:rsidP="0090762D">
      <w:pPr>
        <w:pStyle w:val="11"/>
        <w:numPr>
          <w:ilvl w:val="0"/>
          <w:numId w:val="2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Элементарные навыки личной гигиены (самостоятельно чистит зубы, моет руки перед едой; при кашле и чихании закрывает рот и нос платком).</w:t>
      </w:r>
    </w:p>
    <w:p w:rsidR="000F3FE3" w:rsidRPr="0090762D" w:rsidRDefault="000F3FE3" w:rsidP="0090762D">
      <w:pPr>
        <w:pStyle w:val="11"/>
        <w:numPr>
          <w:ilvl w:val="0"/>
          <w:numId w:val="2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Элементарные представления о ценности здоровья, необходимости соблюдения правил гигиены в повседневной жизни,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0F3FE3" w:rsidRPr="0090762D" w:rsidRDefault="000F3FE3" w:rsidP="0090762D">
      <w:pPr>
        <w:pStyle w:val="11"/>
        <w:numPr>
          <w:ilvl w:val="0"/>
          <w:numId w:val="25"/>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Представление о пользе закаливания, утренней зарядки, физических упражнений.</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Физическая культура. К концу года дети могут:</w:t>
      </w:r>
    </w:p>
    <w:p w:rsidR="000F3FE3" w:rsidRPr="0090762D" w:rsidRDefault="000F3FE3" w:rsidP="0090762D">
      <w:pPr>
        <w:pStyle w:val="11"/>
        <w:numPr>
          <w:ilvl w:val="0"/>
          <w:numId w:val="2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Выполнять ходьбу и бег легко, ритмично, сохраняя правильную осанку, направление и темп.</w:t>
      </w:r>
    </w:p>
    <w:p w:rsidR="000F3FE3" w:rsidRPr="0090762D" w:rsidRDefault="000F3FE3" w:rsidP="0090762D">
      <w:pPr>
        <w:pStyle w:val="11"/>
        <w:numPr>
          <w:ilvl w:val="0"/>
          <w:numId w:val="2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Лазать по гимнастической стенке (высота 2,5 м) с изменением темпа.</w:t>
      </w:r>
    </w:p>
    <w:p w:rsidR="000F3FE3" w:rsidRPr="0090762D" w:rsidRDefault="000F3FE3" w:rsidP="0090762D">
      <w:pPr>
        <w:pStyle w:val="11"/>
        <w:numPr>
          <w:ilvl w:val="0"/>
          <w:numId w:val="2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Прыгать на мягкое покрытие (высота 20 см), прыгать в обозначенное место с высоты 30 см, прыгать в длину с места (не менее 80 см), с разбега (не менее 100см), в высоту с разбега (не менее 40 см), прыгать через короткую и длинную скакалку.</w:t>
      </w:r>
    </w:p>
    <w:p w:rsidR="000F3FE3" w:rsidRPr="0090762D" w:rsidRDefault="000F3FE3" w:rsidP="0090762D">
      <w:pPr>
        <w:pStyle w:val="11"/>
        <w:numPr>
          <w:ilvl w:val="0"/>
          <w:numId w:val="2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а ходьбе (расстояние 6 м). Владеть школой мяча.</w:t>
      </w:r>
    </w:p>
    <w:p w:rsidR="000F3FE3" w:rsidRPr="0090762D" w:rsidRDefault="000F3FE3" w:rsidP="0090762D">
      <w:pPr>
        <w:pStyle w:val="11"/>
        <w:numPr>
          <w:ilvl w:val="0"/>
          <w:numId w:val="2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Выполнять упражнения на статическое и динамическое равновесие.</w:t>
      </w:r>
    </w:p>
    <w:p w:rsidR="000F3FE3" w:rsidRPr="0090762D" w:rsidRDefault="000F3FE3" w:rsidP="0090762D">
      <w:pPr>
        <w:pStyle w:val="11"/>
        <w:numPr>
          <w:ilvl w:val="0"/>
          <w:numId w:val="2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Перестраиваться в колонну по трое, четверо; равняться, размыкаться в колонне, шеренге; выполнять повороты направо, налево, кругом.</w:t>
      </w:r>
    </w:p>
    <w:p w:rsidR="000F3FE3" w:rsidRPr="0090762D" w:rsidRDefault="000F3FE3" w:rsidP="0090762D">
      <w:pPr>
        <w:pStyle w:val="11"/>
        <w:numPr>
          <w:ilvl w:val="0"/>
          <w:numId w:val="2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Ходить на лыжах скользящим шагом на расстояние около 2 км; ухаживать за лыжами.</w:t>
      </w:r>
    </w:p>
    <w:p w:rsidR="000F3FE3" w:rsidRPr="0090762D" w:rsidRDefault="000F3FE3" w:rsidP="0090762D">
      <w:pPr>
        <w:pStyle w:val="11"/>
        <w:numPr>
          <w:ilvl w:val="0"/>
          <w:numId w:val="2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Кататься на самокате.</w:t>
      </w:r>
    </w:p>
    <w:p w:rsidR="000F3FE3" w:rsidRPr="0090762D" w:rsidRDefault="000F3FE3" w:rsidP="0090762D">
      <w:pPr>
        <w:pStyle w:val="11"/>
        <w:numPr>
          <w:ilvl w:val="0"/>
          <w:numId w:val="2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Участвовать в упражнениях с элементами спортивных игр: городки, бадминтон, футбол, хоккей.</w:t>
      </w:r>
    </w:p>
    <w:p w:rsidR="000F3FE3" w:rsidRPr="0090762D" w:rsidRDefault="000F3FE3" w:rsidP="0090762D">
      <w:pPr>
        <w:pStyle w:val="11"/>
        <w:numPr>
          <w:ilvl w:val="0"/>
          <w:numId w:val="2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Плавать (произвольно).</w:t>
      </w:r>
    </w:p>
    <w:p w:rsidR="000F3FE3" w:rsidRPr="0090762D" w:rsidRDefault="000F3FE3" w:rsidP="0090762D">
      <w:pPr>
        <w:pStyle w:val="11"/>
        <w:numPr>
          <w:ilvl w:val="0"/>
          <w:numId w:val="2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Участвовать в подвижных играх и физических упражнениях.</w:t>
      </w:r>
    </w:p>
    <w:p w:rsidR="000F3FE3" w:rsidRPr="0090762D" w:rsidRDefault="000F3FE3" w:rsidP="0090762D">
      <w:pPr>
        <w:pStyle w:val="11"/>
        <w:numPr>
          <w:ilvl w:val="0"/>
          <w:numId w:val="2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Участвовать в играх с элементами соревнования, в играх-эстафетах.</w:t>
      </w:r>
    </w:p>
    <w:p w:rsidR="000F3FE3" w:rsidRPr="0090762D" w:rsidRDefault="000F3FE3" w:rsidP="0090762D">
      <w:pPr>
        <w:pStyle w:val="11"/>
        <w:numPr>
          <w:ilvl w:val="0"/>
          <w:numId w:val="26"/>
        </w:numPr>
        <w:pBdr>
          <w:top w:val="nil"/>
          <w:left w:val="nil"/>
          <w:bottom w:val="nil"/>
          <w:right w:val="nil"/>
          <w:between w:val="nil"/>
        </w:pBdr>
        <w:spacing w:line="276" w:lineRule="auto"/>
        <w:jc w:val="both"/>
        <w:rPr>
          <w:color w:val="000000"/>
          <w:sz w:val="24"/>
          <w:szCs w:val="24"/>
        </w:rPr>
      </w:pPr>
      <w:r w:rsidRPr="0090762D">
        <w:rPr>
          <w:rFonts w:ascii="Times New Roman" w:eastAsia="Times New Roman" w:hAnsi="Times New Roman" w:cs="Times New Roman"/>
          <w:color w:val="000000"/>
          <w:sz w:val="24"/>
          <w:szCs w:val="24"/>
        </w:rPr>
        <w:t>Пользоваться физкультурным оборудованием вне занятий (в свободное время).</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lastRenderedPageBreak/>
        <w:t xml:space="preserve"> </w:t>
      </w:r>
      <w:r w:rsidRPr="0090762D">
        <w:rPr>
          <w:rFonts w:ascii="Times New Roman" w:eastAsia="Times New Roman" w:hAnsi="Times New Roman" w:cs="Times New Roman"/>
          <w:b/>
          <w:color w:val="000000"/>
          <w:sz w:val="24"/>
          <w:szCs w:val="24"/>
        </w:rPr>
        <w:t>2.3. Описание вариативных форм, способов, методов реализации Рабочей программы с учетом возрастных и индивидуальных особенностей воспитанников.</w:t>
      </w:r>
      <w:r w:rsidRPr="0090762D">
        <w:rPr>
          <w:rFonts w:ascii="Times New Roman" w:eastAsia="Times New Roman" w:hAnsi="Times New Roman" w:cs="Times New Roman"/>
          <w:color w:val="000000"/>
          <w:sz w:val="24"/>
          <w:szCs w:val="24"/>
        </w:rPr>
        <w:t xml:space="preserve">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Формы, методы и средства, используемые в организации образовательного процесса с воспитанниками, зависят от:</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 возрастных особенностей воспитанников,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индивидуальных особенностей и особых образовательных потребностей,</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личных интересов, мотивов, ожиданий, желаний детей,</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 формы организации деятельности воспитанников (организованная образовательная деятельность, образовательная деятельность в ходе режимных моментов, самостоятельная деятельность детей). </w:t>
      </w: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Формы реализации Программы</w:t>
      </w: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Реализация Рабочей программы основывается:</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45"/>
        <w:gridCol w:w="3286"/>
        <w:gridCol w:w="2265"/>
        <w:gridCol w:w="2074"/>
      </w:tblGrid>
      <w:tr w:rsidR="000F3FE3" w:rsidRPr="0090762D" w:rsidTr="004B474C">
        <w:tc>
          <w:tcPr>
            <w:tcW w:w="1945"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Организованная образовательная деятельность</w:t>
            </w:r>
          </w:p>
        </w:tc>
        <w:tc>
          <w:tcPr>
            <w:tcW w:w="328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Взаимодействие взрослого с детьми в различных видах деятельности</w:t>
            </w:r>
          </w:p>
        </w:tc>
        <w:tc>
          <w:tcPr>
            <w:tcW w:w="2265"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Самостоятельная деятельность детей</w:t>
            </w:r>
          </w:p>
        </w:tc>
        <w:tc>
          <w:tcPr>
            <w:tcW w:w="20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Оздоровительная работа </w:t>
            </w:r>
          </w:p>
        </w:tc>
      </w:tr>
      <w:tr w:rsidR="000F3FE3" w:rsidRPr="0090762D" w:rsidTr="004B474C">
        <w:tc>
          <w:tcPr>
            <w:tcW w:w="1945"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ООД (подгрупповая, групповая)</w:t>
            </w:r>
          </w:p>
        </w:tc>
        <w:tc>
          <w:tcPr>
            <w:tcW w:w="328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-Утренний круг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 Вечерний круг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 Игры на общение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 Общение при проведении режимных моментов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-Чтение художественной литературы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–Конструктивно-модельная деятельность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 Познавательно-исследовательская деятельность - Игровая деятельность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Трудовая деятельность</w:t>
            </w:r>
          </w:p>
        </w:tc>
        <w:tc>
          <w:tcPr>
            <w:tcW w:w="2265"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 Самостоятельная игра в группе, на участке детского сада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Самостоятельная деятельность детей в центрах (уголках) развития</w:t>
            </w:r>
          </w:p>
        </w:tc>
        <w:tc>
          <w:tcPr>
            <w:tcW w:w="20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 Утренняя гимнастика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 Гимнастика после сна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 Оздоровительные гимнастики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Гигиенические процедуры</w:t>
            </w:r>
          </w:p>
        </w:tc>
      </w:tr>
    </w:tbl>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Методы и средства реализации Программы</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74"/>
        <w:gridCol w:w="5896"/>
      </w:tblGrid>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Методы</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Средства</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Словесные методы: рассказ, объяснение, беседа, разъяснение, поручение</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Устное или печатное слово:</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 -Фольклор: песни, потешки, заклички, сказки, пословицы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-Поэтические и прозаические произведения (стихотворения, литературные сказки, рассказы, басни, повести и др.)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-Скороговорки, загадки и др.</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Наглядные методы</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Наблюдаемые объекты, предметы, явления; наглядные пособия</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Метод иллюстрирования</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Предполагает применение картинок, рисунков, изображений, символов, иллюстрированных пособий: </w:t>
            </w:r>
            <w:r w:rsidRPr="0090762D">
              <w:rPr>
                <w:rFonts w:ascii="Times New Roman" w:eastAsia="Times New Roman" w:hAnsi="Times New Roman" w:cs="Times New Roman"/>
                <w:color w:val="000000"/>
                <w:position w:val="-1"/>
                <w:sz w:val="24"/>
                <w:szCs w:val="24"/>
                <w:lang w:eastAsia="en-US"/>
              </w:rPr>
              <w:lastRenderedPageBreak/>
              <w:t>плакатов, картин, карт, репродукций, зарисовок и др.</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lastRenderedPageBreak/>
              <w:t>Метод демонстрации</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Связан с демонстрацией объектов, опытов, мультфильмов, кинофильмов и др.</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Метод показа</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Различные действия и движения, манипуляции с предметами, имитирующие движения и др.</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Методы практического обучения </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Скороговорки, стихотворения. Музыкальноритмические движения. Этюды, драматизации.</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Упражнения (устные, графические, двигательные (для развития общей и мелкой моторики)) </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Дидактические, музыкально-дидактические игры. Различный материал для продуктивной и творческой деятельности. </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Методы проблемного обучения </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Проблемные ситуации; объекты и явления окружающего мира; различный дидактический материал; материал для экспериментирования и др. </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Элемент проблемности </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Познавательное проблемное изложение Эвристический или поисковый метод </w:t>
            </w:r>
          </w:p>
        </w:tc>
      </w:tr>
      <w:tr w:rsidR="000F3FE3" w:rsidRPr="0090762D" w:rsidTr="004B474C">
        <w:tc>
          <w:tcPr>
            <w:tcW w:w="9570" w:type="dxa"/>
            <w:gridSpan w:val="2"/>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Формы работы по образовательным областям</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Образовательные области </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Возраст воспитанников </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Социально–коммуникативное развитие </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-Игровая деятельность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-Игровая ситуация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-Чтение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-Беседа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-Рассматривание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-Наблюдение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-Поручение</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 -Дежурство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-Развлечение</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 -Праздник </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Познавательное развитие </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-Организованная образовательная деятельность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-Игровая деятельность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-Рассматривание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-Наблюдение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-Игра-экспериментирование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-Беседа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-Рассказ</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 -Проблемная ситуация</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Речевое развитие </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-Организованная образовательная деятельность</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 -Игровая деятельность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-Игровая ситуация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-Беседа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-Рассматривание</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 -Чтение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-Рассказ </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Художественно-эстетическое </w:t>
            </w:r>
            <w:r w:rsidRPr="0090762D">
              <w:rPr>
                <w:rFonts w:ascii="Times New Roman" w:eastAsia="Times New Roman" w:hAnsi="Times New Roman" w:cs="Times New Roman"/>
                <w:color w:val="000000"/>
                <w:position w:val="-1"/>
                <w:sz w:val="24"/>
                <w:szCs w:val="24"/>
                <w:lang w:val="en-US" w:eastAsia="en-US"/>
              </w:rPr>
              <w:lastRenderedPageBreak/>
              <w:t xml:space="preserve">развитие </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lastRenderedPageBreak/>
              <w:t xml:space="preserve">-Организованная образовательная деятельность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lastRenderedPageBreak/>
              <w:t xml:space="preserve">-Игровая деятельность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-Беседа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-Рассматривание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-Организация выставки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-Слушание музыки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-Развлечение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-Праздник </w:t>
            </w:r>
          </w:p>
        </w:tc>
      </w:tr>
      <w:tr w:rsidR="000F3FE3" w:rsidRPr="0090762D" w:rsidTr="004B474C">
        <w:tc>
          <w:tcPr>
            <w:tcW w:w="3674"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lastRenderedPageBreak/>
              <w:t xml:space="preserve">Физическое развитие </w:t>
            </w:r>
          </w:p>
        </w:tc>
        <w:tc>
          <w:tcPr>
            <w:tcW w:w="5896" w:type="dxa"/>
          </w:tcPr>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-Организованная образовательная деятельность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-Игровая деятельность</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-Игровая ситуация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-Беседа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-Рассказ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-Чтение </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-Утренняя гимнастика</w:t>
            </w:r>
          </w:p>
          <w:p w:rsidR="000F3FE3" w:rsidRPr="0090762D" w:rsidRDefault="000F3FE3" w:rsidP="0090762D">
            <w:pPr>
              <w:pStyle w:val="11"/>
              <w:pBdr>
                <w:top w:val="nil"/>
                <w:left w:val="nil"/>
                <w:bottom w:val="nil"/>
                <w:right w:val="nil"/>
                <w:between w:val="nil"/>
              </w:pBdr>
              <w:suppressAutoHyphens/>
              <w:autoSpaceDE w:val="0"/>
              <w:autoSpaceDN w:val="0"/>
              <w:spacing w:line="276"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 -Гимнастика пробуждения</w:t>
            </w:r>
          </w:p>
        </w:tc>
      </w:tr>
    </w:tbl>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Организация самостоятельной деятельности детей</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Образовательная область «Социально-коммуникативное развитие»: индивидуальные игры, совместные игры, все виды самостоятельной деятельности, предполагающие общение со сверстниками.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Образовательная область «Познавательное развитие»: развивающие настольно-печатные игры, игры на прогулке, дидактические игры.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Образовательная область «Речевое развитие»: самостоятельное чтение детьми коротких стихотворений, игры по мотивам художественных произведений, работа в уголке книги, в уголке театра, сюжетно-ролевые игры, рассматривание книг и картинок.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Образовательная область «Художественно-эстетическое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пр.), слушать музыку.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Образовательная область «Физическое развитие»: самостоятельные подвижные игры, игры на свежем воздухе, спортивные игры и занятия (катание на санках, велосипеде и др.).</w:t>
      </w:r>
    </w:p>
    <w:p w:rsidR="000F3FE3" w:rsidRPr="0090762D" w:rsidRDefault="000F3FE3" w:rsidP="0090762D">
      <w:pPr>
        <w:pStyle w:val="11"/>
        <w:pBdr>
          <w:top w:val="nil"/>
          <w:left w:val="nil"/>
          <w:bottom w:val="nil"/>
          <w:right w:val="nil"/>
          <w:between w:val="nil"/>
        </w:pBdr>
        <w:spacing w:line="276" w:lineRule="auto"/>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Способы реализации Рабочей программы</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Одним из эффективных способов реализации Программы является планирование образовательной деятельности с воспитанниками. Для систематизации содержания и организации образовательной деятельности педагоги разрабатывают на каждый учебный год рабочие программы в соответствии с положением о рабочей программе образовательной деятельности. Для реализации образовательного содержания рабочих программ используются следующие формы планирования: перспективный план работы, который представлен в рабочих программах в виде приложений, планах образовательной деятельности с детьми (в соответствии с циклограммой).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При планировании образовательной деятельности учитываются базовые принципы ФГОС ДО, направленные на поддержку детской инициативы, участие ребенка в образовательной деятельности в качестве полноправного субъекта с учетом его интересов и мотивов.</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lastRenderedPageBreak/>
        <w:t xml:space="preserve">2.4. Особенности образовательной деятельности разных видов и культурных практик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Организованная образовательная деятельность воспитателя и детей по Программе происходит, в основном, в первой половине дня, а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В процессе культурных практик воспитателем создаётся атмосфера свободы выбора, самовыражения, сотрудничества взрослого и детей, совместной деятельности.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Организация культурных практик носит преимущественно подгрупповой характер.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Игровая деятельность – 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его реальной жизненной) позиции.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Виды игровой деятельности: сюжетно-ролевые; театрализованные; игры со строительным материалом; с природным, бросовым материалом.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Игры с правилами: дидактические, игры с предметами, настольно-печатные, словесные, подвижные.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Познавательная деятельность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 Виды познавательной деятельности: беседа, рассматривание альбомов, картин, дидактические игры, обыгрывание проблемных ситуаций.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Познавательно-исследовательская деятельность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Виды познавательно-исследовательской деятельности: экспериментирование; исследование; проведение элементарных опытов.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Коммуникативная деятельность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 (игры на общение, проведение ритуала «Утро»).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Двигательная деятельность – форма активности ребенка, позволяющая ему решать двигательные задачи путем реализации двигательной функции: утренняя гимнастика, гимнастика после сна, подвижные, малоподвижные игры.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Трудовая деятельность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Продуктивная деятельность (конструктивно-модельная и изобразительная деятельность) – форма активности ребенка, в результате которой создается материальный или идеальный продукт. Виды продуктивной деятельности: рисование, лепка, аппликация, конструирование из бумаги, строительных, природных материалов.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Музыкальная деятельность – это форма активности ребенка, дающая ему возможность выбирать наиболее близкие и успешные в реализации позиции: слушателя, исполнителя, сочинителя.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Виды музыкальной деятельности: музыкально-ритмические движения; развитие чувства ритма, музицирование; пальчиковая гимнастика, слушание музыки; распевание, пение; пляски, игры, хороводы.</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lastRenderedPageBreak/>
        <w:t>Восприятие художественной литературы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 Виды восприятия художественной литературы: чтение (слушание), рассматривание, рассказывание (пересказывание), заучивание, беседа.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Культурно-досуговая деятельность - развитие культурно-досуговой деятельности дошкольников по интересам, что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Виды культурно-досуговой деятельности: праздники, развлечения, показы театров.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Самостоятельная деятельность - содействие развитию индивидуальных предпочтений в выборе разнообразных видов деятельности, занятий различного содержания (познавательного, речевого, физического, художественного, трудового).</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2.5. Способы и направления поддержки детской инициативы (5-6 лет)</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F3FE3" w:rsidRPr="0090762D" w:rsidRDefault="000F3FE3" w:rsidP="0090762D">
      <w:pPr>
        <w:pStyle w:val="11"/>
        <w:numPr>
          <w:ilvl w:val="0"/>
          <w:numId w:val="1"/>
        </w:numPr>
        <w:pBdr>
          <w:top w:val="nil"/>
          <w:left w:val="nil"/>
          <w:bottom w:val="nil"/>
          <w:right w:val="nil"/>
          <w:between w:val="nil"/>
        </w:pBdr>
        <w:tabs>
          <w:tab w:val="left" w:pos="851"/>
        </w:tabs>
        <w:spacing w:line="276" w:lineRule="auto"/>
        <w:ind w:left="0" w:firstLine="567"/>
        <w:jc w:val="both"/>
        <w:rPr>
          <w:color w:val="000000"/>
          <w:sz w:val="24"/>
          <w:szCs w:val="24"/>
        </w:rPr>
      </w:pPr>
      <w:r w:rsidRPr="0090762D">
        <w:rPr>
          <w:rFonts w:ascii="Times New Roman" w:eastAsia="Times New Roman" w:hAnsi="Times New Roman" w:cs="Times New Roman"/>
          <w:color w:val="000000"/>
          <w:sz w:val="24"/>
          <w:szCs w:val="24"/>
        </w:rPr>
        <w:t>гарантирует охрану и укрепление физического и психического здоровья детей;</w:t>
      </w:r>
    </w:p>
    <w:p w:rsidR="000F3FE3" w:rsidRPr="0090762D" w:rsidRDefault="000F3FE3" w:rsidP="0090762D">
      <w:pPr>
        <w:pStyle w:val="11"/>
        <w:numPr>
          <w:ilvl w:val="0"/>
          <w:numId w:val="1"/>
        </w:numPr>
        <w:pBdr>
          <w:top w:val="nil"/>
          <w:left w:val="nil"/>
          <w:bottom w:val="nil"/>
          <w:right w:val="nil"/>
          <w:between w:val="nil"/>
        </w:pBdr>
        <w:tabs>
          <w:tab w:val="left" w:pos="851"/>
        </w:tabs>
        <w:spacing w:line="276" w:lineRule="auto"/>
        <w:ind w:left="0" w:firstLine="567"/>
        <w:jc w:val="both"/>
        <w:rPr>
          <w:color w:val="000000"/>
          <w:sz w:val="24"/>
          <w:szCs w:val="24"/>
        </w:rPr>
      </w:pPr>
      <w:r w:rsidRPr="0090762D">
        <w:rPr>
          <w:rFonts w:ascii="Times New Roman" w:eastAsia="Times New Roman" w:hAnsi="Times New Roman" w:cs="Times New Roman"/>
          <w:color w:val="000000"/>
          <w:sz w:val="24"/>
          <w:szCs w:val="24"/>
        </w:rPr>
        <w:t>обеспечивает эмоциональное благополучие детей;</w:t>
      </w:r>
    </w:p>
    <w:p w:rsidR="000F3FE3" w:rsidRPr="0090762D" w:rsidRDefault="000F3FE3" w:rsidP="0090762D">
      <w:pPr>
        <w:pStyle w:val="11"/>
        <w:numPr>
          <w:ilvl w:val="0"/>
          <w:numId w:val="1"/>
        </w:numPr>
        <w:pBdr>
          <w:top w:val="nil"/>
          <w:left w:val="nil"/>
          <w:bottom w:val="nil"/>
          <w:right w:val="nil"/>
          <w:between w:val="nil"/>
        </w:pBdr>
        <w:tabs>
          <w:tab w:val="left" w:pos="851"/>
        </w:tabs>
        <w:spacing w:line="276" w:lineRule="auto"/>
        <w:ind w:left="0" w:firstLine="567"/>
        <w:jc w:val="both"/>
        <w:rPr>
          <w:color w:val="000000"/>
          <w:sz w:val="24"/>
          <w:szCs w:val="24"/>
        </w:rPr>
      </w:pPr>
      <w:r w:rsidRPr="0090762D">
        <w:rPr>
          <w:rFonts w:ascii="Times New Roman" w:eastAsia="Times New Roman" w:hAnsi="Times New Roman" w:cs="Times New Roman"/>
          <w:color w:val="000000"/>
          <w:sz w:val="24"/>
          <w:szCs w:val="24"/>
        </w:rPr>
        <w:t>способствует профессиональному развитию педагогических работников; 4) создает условия для развивающего вариативного дошкольного образования;</w:t>
      </w:r>
    </w:p>
    <w:p w:rsidR="000F3FE3" w:rsidRPr="0090762D" w:rsidRDefault="000F3FE3" w:rsidP="0090762D">
      <w:pPr>
        <w:pStyle w:val="11"/>
        <w:numPr>
          <w:ilvl w:val="0"/>
          <w:numId w:val="1"/>
        </w:numPr>
        <w:pBdr>
          <w:top w:val="nil"/>
          <w:left w:val="nil"/>
          <w:bottom w:val="nil"/>
          <w:right w:val="nil"/>
          <w:between w:val="nil"/>
        </w:pBdr>
        <w:tabs>
          <w:tab w:val="left" w:pos="851"/>
        </w:tabs>
        <w:spacing w:line="276" w:lineRule="auto"/>
        <w:ind w:left="0" w:firstLine="567"/>
        <w:jc w:val="both"/>
        <w:rPr>
          <w:color w:val="000000"/>
          <w:sz w:val="24"/>
          <w:szCs w:val="24"/>
        </w:rPr>
      </w:pPr>
      <w:r w:rsidRPr="0090762D">
        <w:rPr>
          <w:rFonts w:ascii="Times New Roman" w:eastAsia="Times New Roman" w:hAnsi="Times New Roman" w:cs="Times New Roman"/>
          <w:color w:val="000000"/>
          <w:sz w:val="24"/>
          <w:szCs w:val="24"/>
        </w:rPr>
        <w:t>обеспечивает открытость дошкольного образования;</w:t>
      </w:r>
    </w:p>
    <w:p w:rsidR="000F3FE3" w:rsidRPr="0090762D" w:rsidRDefault="000F3FE3" w:rsidP="0090762D">
      <w:pPr>
        <w:pStyle w:val="11"/>
        <w:numPr>
          <w:ilvl w:val="0"/>
          <w:numId w:val="1"/>
        </w:numPr>
        <w:pBdr>
          <w:top w:val="nil"/>
          <w:left w:val="nil"/>
          <w:bottom w:val="nil"/>
          <w:right w:val="nil"/>
          <w:between w:val="nil"/>
        </w:pBdr>
        <w:tabs>
          <w:tab w:val="left" w:pos="851"/>
        </w:tabs>
        <w:spacing w:line="276" w:lineRule="auto"/>
        <w:ind w:left="0" w:firstLine="567"/>
        <w:jc w:val="both"/>
        <w:rPr>
          <w:color w:val="000000"/>
          <w:sz w:val="24"/>
          <w:szCs w:val="24"/>
        </w:rPr>
      </w:pPr>
      <w:r w:rsidRPr="0090762D">
        <w:rPr>
          <w:rFonts w:ascii="Times New Roman" w:eastAsia="Times New Roman" w:hAnsi="Times New Roman" w:cs="Times New Roman"/>
          <w:color w:val="000000"/>
          <w:sz w:val="24"/>
          <w:szCs w:val="24"/>
        </w:rPr>
        <w:t>создает условия для участия родителей (законных представителей) в образовательной деятельности.</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Способы и направления поддержки детской инициативы. Приоритетной сферой является вне ситуативно - личностное общение со взрослыми и сверстниками, а также информационно-познавательная инициатива.</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Для поддержки детской инициативы ребенка взрослым необходимо: - создавать в группе положительный психологический микроклимат, в равной мере проявлять любовь и заботу ко всем детям;</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выражать радость при встрече;</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использовать ласку и теплое слово для выражения своего отношения к ребенку;</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уважать индивидуальные вкусы и привычки детей;</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поощрять желание создавать что-либо по собственному замыслу;</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 обращать внимание детей на полезность будущего продукта для других или ту радость, которую он доставит кому-то (маме, бабушке, папе, другу) - создавать условия для самостоятельной творческой деятельности детей, при необходимости помогать детям в </w:t>
      </w:r>
      <w:r w:rsidRPr="0090762D">
        <w:rPr>
          <w:rFonts w:ascii="Times New Roman" w:eastAsia="Times New Roman" w:hAnsi="Times New Roman" w:cs="Times New Roman"/>
          <w:color w:val="000000"/>
          <w:sz w:val="24"/>
          <w:szCs w:val="24"/>
        </w:rPr>
        <w:lastRenderedPageBreak/>
        <w:t>решении проблем организации игры; - привлекать детей к планированию жизни группы на день и на более отдаленную перспективу;</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обсуждать выбор спектакля для постановки, песни, танца и т.п.</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создавать условия и выделять время для самостоятельной творческой познавательной деятельности детей по интересам</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Психолого-педагогические условия реализации рабочей программы:</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-поддержка инициативы и самостоятельности детей в специфических для них видах деятельности;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-возможность выбора детьми материалов, видов активности, участников совместной деятельности и общения;</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-защита детей от всех форм физического и психического насилия.</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1) обеспечение эмоционального благополучия через: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-непосредственное общение с каждым ребенком;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-уважительное отношение к каждому ребенку, к его чувствам и потребностям;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2) поддержку индивидуальности и инициативы детей через:</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-создание условий для свободного выбора детьми деятельности, участников совместной деятельности;</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 -создание условий для принятия детьми решений, выражения своих чувств и мыслей;</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3) установление правил взаимодействия в разных ситуациях: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-развитие коммуникативных способностей детей, позволяющих разрешать конфликтные ситуации со сверстниками;</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 -развитие умения детей работать в группе сверстников;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w:t>
      </w:r>
      <w:r w:rsidRPr="0090762D">
        <w:rPr>
          <w:rFonts w:ascii="Times New Roman" w:eastAsia="Times New Roman" w:hAnsi="Times New Roman" w:cs="Times New Roman"/>
          <w:color w:val="000000"/>
          <w:sz w:val="24"/>
          <w:szCs w:val="24"/>
        </w:rPr>
        <w:lastRenderedPageBreak/>
        <w:t xml:space="preserve">опытными сверстниками, но не актуализирующийся в его индивидуальной деятельности (далее - зона ближайшего развития каждого ребенка), через: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-поддержку спонтанной игры детей, ее обогащение, обеспечение игрового времени и пространства;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 xml:space="preserve">-оценку индивидуального развития детей; </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color w:val="000000"/>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2.6. Примерный образец работы педагога (воспитателя) по разделу «Утренний круг»</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3768"/>
        <w:gridCol w:w="5128"/>
      </w:tblGrid>
      <w:tr w:rsidR="000F3FE3" w:rsidRPr="0090762D" w:rsidTr="004B474C">
        <w:tc>
          <w:tcPr>
            <w:tcW w:w="674"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w:t>
            </w:r>
          </w:p>
        </w:tc>
        <w:tc>
          <w:tcPr>
            <w:tcW w:w="3768"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Деятельность педагога (воспитателя)</w:t>
            </w:r>
          </w:p>
        </w:tc>
        <w:tc>
          <w:tcPr>
            <w:tcW w:w="5128"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b/>
                <w:color w:val="000000"/>
                <w:position w:val="-1"/>
                <w:sz w:val="24"/>
                <w:szCs w:val="24"/>
                <w:lang w:eastAsia="en-US"/>
              </w:rPr>
              <w:t>Примерное ежедневное содержание «утреннего круга»</w:t>
            </w:r>
          </w:p>
        </w:tc>
      </w:tr>
      <w:tr w:rsidR="000F3FE3" w:rsidRPr="0090762D" w:rsidTr="004B474C">
        <w:tc>
          <w:tcPr>
            <w:tcW w:w="674"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1</w:t>
            </w:r>
          </w:p>
        </w:tc>
        <w:tc>
          <w:tcPr>
            <w:tcW w:w="376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b/>
                <w:color w:val="000000"/>
                <w:position w:val="-1"/>
                <w:sz w:val="24"/>
                <w:szCs w:val="24"/>
                <w:lang w:eastAsia="en-US"/>
              </w:rPr>
              <w:t xml:space="preserve">Постановка задач, ежедневное планирование совместных дел </w:t>
            </w:r>
          </w:p>
        </w:tc>
        <w:tc>
          <w:tcPr>
            <w:tcW w:w="512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организация детей для обсуждения планов совместных дел;</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обсуждение событий, мероприятий дня;</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обсуждение «мирных» и «научных» проблем;</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 xml:space="preserve">- обсуждение правил поведения </w:t>
            </w:r>
          </w:p>
        </w:tc>
      </w:tr>
      <w:tr w:rsidR="000F3FE3" w:rsidRPr="0090762D" w:rsidTr="004B474C">
        <w:tc>
          <w:tcPr>
            <w:tcW w:w="674"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2</w:t>
            </w:r>
          </w:p>
        </w:tc>
        <w:tc>
          <w:tcPr>
            <w:tcW w:w="376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Информирование</w:t>
            </w:r>
          </w:p>
        </w:tc>
        <w:tc>
          <w:tcPr>
            <w:tcW w:w="512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b/>
                <w:color w:val="000000"/>
                <w:position w:val="-1"/>
                <w:sz w:val="24"/>
                <w:szCs w:val="24"/>
                <w:lang w:eastAsia="en-US"/>
              </w:rPr>
              <w:t xml:space="preserve">- </w:t>
            </w:r>
            <w:r w:rsidRPr="0090762D">
              <w:rPr>
                <w:rFonts w:ascii="Times New Roman" w:eastAsia="Times New Roman" w:hAnsi="Times New Roman" w:cs="Times New Roman"/>
                <w:color w:val="000000"/>
                <w:position w:val="-1"/>
                <w:sz w:val="24"/>
                <w:szCs w:val="24"/>
                <w:lang w:eastAsia="en-US"/>
              </w:rPr>
              <w:t>сообщение интересной и полезной информации (новые игрушки, книги, день рождения детей)</w:t>
            </w:r>
          </w:p>
        </w:tc>
      </w:tr>
      <w:tr w:rsidR="000F3FE3" w:rsidRPr="0090762D" w:rsidTr="004B474C">
        <w:tc>
          <w:tcPr>
            <w:tcW w:w="674"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3</w:t>
            </w:r>
          </w:p>
        </w:tc>
        <w:tc>
          <w:tcPr>
            <w:tcW w:w="376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b/>
                <w:color w:val="000000"/>
                <w:position w:val="-1"/>
                <w:sz w:val="24"/>
                <w:szCs w:val="24"/>
                <w:lang w:eastAsia="en-US"/>
              </w:rPr>
              <w:t>Педагогическая установка по решению проблемной ситуации дня</w:t>
            </w:r>
          </w:p>
        </w:tc>
        <w:tc>
          <w:tcPr>
            <w:tcW w:w="512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обсуждение «проблемной ситуации» (в соответствии с образовательными задачами Программы)</w:t>
            </w:r>
          </w:p>
        </w:tc>
      </w:tr>
      <w:tr w:rsidR="000F3FE3" w:rsidRPr="0090762D" w:rsidTr="004B474C">
        <w:tc>
          <w:tcPr>
            <w:tcW w:w="674"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4</w:t>
            </w:r>
          </w:p>
        </w:tc>
        <w:tc>
          <w:tcPr>
            <w:tcW w:w="376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b/>
                <w:color w:val="000000"/>
                <w:position w:val="-1"/>
                <w:sz w:val="24"/>
                <w:szCs w:val="24"/>
                <w:lang w:eastAsia="en-US"/>
              </w:rPr>
              <w:t>Примерное планирование дискуссии в формате</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b/>
                <w:color w:val="000000"/>
                <w:position w:val="-1"/>
                <w:sz w:val="24"/>
                <w:szCs w:val="24"/>
                <w:lang w:eastAsia="en-US"/>
              </w:rPr>
              <w:t xml:space="preserve"> развивающего диалога</w:t>
            </w:r>
          </w:p>
        </w:tc>
        <w:tc>
          <w:tcPr>
            <w:tcW w:w="512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b/>
                <w:color w:val="000000"/>
                <w:position w:val="-1"/>
                <w:sz w:val="24"/>
                <w:szCs w:val="24"/>
                <w:lang w:eastAsia="en-US"/>
              </w:rPr>
              <w:t xml:space="preserve">- </w:t>
            </w:r>
            <w:r w:rsidRPr="0090762D">
              <w:rPr>
                <w:rFonts w:ascii="Times New Roman" w:eastAsia="Times New Roman" w:hAnsi="Times New Roman" w:cs="Times New Roman"/>
                <w:color w:val="000000"/>
                <w:position w:val="-1"/>
                <w:sz w:val="24"/>
                <w:szCs w:val="24"/>
                <w:lang w:eastAsia="en-US"/>
              </w:rPr>
              <w:t>организация и проведение дискуссии в формате развивающего диалога</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«открытые» вопросы без готовых ответов</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подведение детей к самостоятельному рассуждению</w:t>
            </w:r>
          </w:p>
        </w:tc>
      </w:tr>
      <w:tr w:rsidR="000F3FE3" w:rsidRPr="0090762D" w:rsidTr="004B474C">
        <w:tc>
          <w:tcPr>
            <w:tcW w:w="674"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5</w:t>
            </w:r>
          </w:p>
        </w:tc>
        <w:tc>
          <w:tcPr>
            <w:tcW w:w="376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b/>
                <w:color w:val="000000"/>
                <w:position w:val="-1"/>
                <w:sz w:val="24"/>
                <w:szCs w:val="24"/>
                <w:lang w:eastAsia="en-US"/>
              </w:rPr>
              <w:t>Планирование работы по устойчивому формированию детского сообщества</w:t>
            </w:r>
          </w:p>
        </w:tc>
        <w:tc>
          <w:tcPr>
            <w:tcW w:w="512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организация атмосферы дружелюбия, внимания друг к другу в процессе игровой, образовательной деятельности</w:t>
            </w:r>
          </w:p>
        </w:tc>
      </w:tr>
      <w:tr w:rsidR="000F3FE3" w:rsidRPr="0090762D" w:rsidTr="004B474C">
        <w:tc>
          <w:tcPr>
            <w:tcW w:w="674"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6</w:t>
            </w:r>
          </w:p>
        </w:tc>
        <w:tc>
          <w:tcPr>
            <w:tcW w:w="376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b/>
                <w:color w:val="000000"/>
                <w:position w:val="-1"/>
                <w:sz w:val="24"/>
                <w:szCs w:val="24"/>
                <w:lang w:eastAsia="en-US"/>
              </w:rPr>
              <w:t>Планирование педагогических действий по элементарным навыкам общения</w:t>
            </w:r>
          </w:p>
        </w:tc>
        <w:tc>
          <w:tcPr>
            <w:tcW w:w="512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b/>
                <w:color w:val="000000"/>
                <w:position w:val="-1"/>
                <w:sz w:val="24"/>
                <w:szCs w:val="24"/>
                <w:lang w:eastAsia="en-US"/>
              </w:rPr>
              <w:t xml:space="preserve">- </w:t>
            </w:r>
            <w:r w:rsidRPr="0090762D">
              <w:rPr>
                <w:rFonts w:ascii="Times New Roman" w:eastAsia="Times New Roman" w:hAnsi="Times New Roman" w:cs="Times New Roman"/>
                <w:color w:val="000000"/>
                <w:position w:val="-1"/>
                <w:sz w:val="24"/>
                <w:szCs w:val="24"/>
                <w:lang w:eastAsia="en-US"/>
              </w:rPr>
              <w:t>учить детей культуре диалога (не перебивать друг друга, слушать друг друга, уважать чужое мнение)</w:t>
            </w:r>
          </w:p>
        </w:tc>
      </w:tr>
      <w:tr w:rsidR="000F3FE3" w:rsidRPr="0090762D" w:rsidTr="004B474C">
        <w:tc>
          <w:tcPr>
            <w:tcW w:w="674"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color w:val="000000"/>
                <w:position w:val="-1"/>
                <w:sz w:val="24"/>
                <w:szCs w:val="24"/>
                <w:lang w:val="en-US" w:eastAsia="en-US"/>
              </w:rPr>
              <w:t>7</w:t>
            </w:r>
          </w:p>
        </w:tc>
        <w:tc>
          <w:tcPr>
            <w:tcW w:w="376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b/>
                <w:color w:val="000000"/>
                <w:position w:val="-1"/>
                <w:sz w:val="24"/>
                <w:szCs w:val="24"/>
                <w:lang w:eastAsia="en-US"/>
              </w:rPr>
              <w:t>Планирование педагогических действий по поддержке детской инициативы</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eastAsia="en-US"/>
              </w:rPr>
              <w:t xml:space="preserve"> </w:t>
            </w:r>
            <w:r w:rsidRPr="0090762D">
              <w:rPr>
                <w:rFonts w:ascii="Times New Roman" w:eastAsia="Times New Roman" w:hAnsi="Times New Roman" w:cs="Times New Roman"/>
                <w:b/>
                <w:color w:val="000000"/>
                <w:position w:val="-1"/>
                <w:sz w:val="24"/>
                <w:szCs w:val="24"/>
                <w:lang w:val="en-US" w:eastAsia="en-US"/>
              </w:rPr>
              <w:t>(равноправие и инициатива)</w:t>
            </w:r>
          </w:p>
        </w:tc>
        <w:tc>
          <w:tcPr>
            <w:tcW w:w="5128"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b/>
                <w:color w:val="000000"/>
                <w:position w:val="-1"/>
                <w:sz w:val="24"/>
                <w:szCs w:val="24"/>
                <w:lang w:eastAsia="en-US"/>
              </w:rPr>
              <w:t xml:space="preserve">- </w:t>
            </w:r>
            <w:r w:rsidRPr="0090762D">
              <w:rPr>
                <w:rFonts w:ascii="Times New Roman" w:eastAsia="Times New Roman" w:hAnsi="Times New Roman" w:cs="Times New Roman"/>
                <w:color w:val="000000"/>
                <w:position w:val="-1"/>
                <w:sz w:val="24"/>
                <w:szCs w:val="24"/>
                <w:lang w:eastAsia="en-US"/>
              </w:rPr>
              <w:t>создание условий для поддержки детской инициативы при равных возможностях для самореализации (и тихим, и бойким, и лидерам, и скромным)</w:t>
            </w:r>
          </w:p>
        </w:tc>
      </w:tr>
    </w:tbl>
    <w:p w:rsidR="000F3FE3" w:rsidRPr="0090762D" w:rsidRDefault="000F3FE3" w:rsidP="0090762D">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ind w:firstLine="567"/>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Ожидаемый образовательный результат</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9"/>
        <w:gridCol w:w="3676"/>
        <w:gridCol w:w="5195"/>
      </w:tblGrid>
      <w:tr w:rsidR="000F3FE3" w:rsidRPr="0090762D" w:rsidTr="004B474C">
        <w:tc>
          <w:tcPr>
            <w:tcW w:w="699"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w:t>
            </w:r>
          </w:p>
        </w:tc>
        <w:tc>
          <w:tcPr>
            <w:tcW w:w="3676"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Основные направления развития ребенка</w:t>
            </w:r>
          </w:p>
        </w:tc>
        <w:tc>
          <w:tcPr>
            <w:tcW w:w="5195"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Ожидаемый образовательный результат</w:t>
            </w:r>
          </w:p>
        </w:tc>
      </w:tr>
      <w:tr w:rsidR="000F3FE3" w:rsidRPr="0090762D" w:rsidTr="004B474C">
        <w:tc>
          <w:tcPr>
            <w:tcW w:w="699"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1</w:t>
            </w:r>
          </w:p>
        </w:tc>
        <w:tc>
          <w:tcPr>
            <w:tcW w:w="3676"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Коммуникативное развитие</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p>
        </w:tc>
        <w:tc>
          <w:tcPr>
            <w:tcW w:w="5195"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xml:space="preserve">- развитие навыков общения, умение доброжелательно взаимодействовать со </w:t>
            </w:r>
            <w:r w:rsidRPr="0090762D">
              <w:rPr>
                <w:rFonts w:ascii="Times New Roman" w:eastAsia="Times New Roman" w:hAnsi="Times New Roman" w:cs="Times New Roman"/>
                <w:color w:val="000000"/>
                <w:position w:val="-1"/>
                <w:sz w:val="24"/>
                <w:szCs w:val="24"/>
                <w:lang w:eastAsia="en-US"/>
              </w:rPr>
              <w:lastRenderedPageBreak/>
              <w:t>сверстниками, готовность к совместной деятельности, умение вести диалог (слушать собеседника, аргументированно высказывать своё мнение)</w:t>
            </w:r>
          </w:p>
        </w:tc>
      </w:tr>
      <w:tr w:rsidR="000F3FE3" w:rsidRPr="0090762D" w:rsidTr="004B474C">
        <w:tc>
          <w:tcPr>
            <w:tcW w:w="699"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lastRenderedPageBreak/>
              <w:t>2</w:t>
            </w:r>
          </w:p>
        </w:tc>
        <w:tc>
          <w:tcPr>
            <w:tcW w:w="3676"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Когнитивное развитие</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p>
        </w:tc>
        <w:tc>
          <w:tcPr>
            <w:tcW w:w="5195"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развитие познавательного интереса, умения формулировать свою мысль, ставить задачи, искать пути решения</w:t>
            </w:r>
          </w:p>
        </w:tc>
      </w:tr>
      <w:tr w:rsidR="000F3FE3" w:rsidRPr="0090762D" w:rsidTr="004B474C">
        <w:tc>
          <w:tcPr>
            <w:tcW w:w="699"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3</w:t>
            </w:r>
          </w:p>
        </w:tc>
        <w:tc>
          <w:tcPr>
            <w:tcW w:w="3676"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Регуляторное развитие</w:t>
            </w:r>
          </w:p>
        </w:tc>
        <w:tc>
          <w:tcPr>
            <w:tcW w:w="5195"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развитие умения соблюдать установленные 4нормы и правила, подчинять свои интересы интересам сообщества, планировать свою и совместную деятельность</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p>
        </w:tc>
      </w:tr>
      <w:tr w:rsidR="000F3FE3" w:rsidRPr="0090762D" w:rsidTr="004B474C">
        <w:tc>
          <w:tcPr>
            <w:tcW w:w="699"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4</w:t>
            </w:r>
          </w:p>
        </w:tc>
        <w:tc>
          <w:tcPr>
            <w:tcW w:w="3676"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Навыки, умения, знания</w:t>
            </w:r>
          </w:p>
        </w:tc>
        <w:tc>
          <w:tcPr>
            <w:tcW w:w="5195"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ознакомление с окружающим миром, развитие речи</w:t>
            </w:r>
          </w:p>
        </w:tc>
      </w:tr>
      <w:tr w:rsidR="000F3FE3" w:rsidRPr="0090762D" w:rsidTr="004B474C">
        <w:tc>
          <w:tcPr>
            <w:tcW w:w="699"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5</w:t>
            </w:r>
          </w:p>
        </w:tc>
        <w:tc>
          <w:tcPr>
            <w:tcW w:w="3676"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Развитие детского сообщества</w:t>
            </w:r>
          </w:p>
        </w:tc>
        <w:tc>
          <w:tcPr>
            <w:tcW w:w="5195"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воспитание взаимной симпатии, дружелюбного отношения детей друг к другу</w:t>
            </w:r>
          </w:p>
        </w:tc>
      </w:tr>
      <w:tr w:rsidR="000F3FE3" w:rsidRPr="0090762D" w:rsidTr="004B474C">
        <w:tc>
          <w:tcPr>
            <w:tcW w:w="699"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6</w:t>
            </w:r>
          </w:p>
        </w:tc>
        <w:tc>
          <w:tcPr>
            <w:tcW w:w="3676"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 xml:space="preserve">Обеспечение эмоционального комфорта  </w:t>
            </w:r>
          </w:p>
        </w:tc>
        <w:tc>
          <w:tcPr>
            <w:tcW w:w="5195"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создание положительного настроя на день, положительного отношения к детскому саду</w:t>
            </w:r>
          </w:p>
        </w:tc>
      </w:tr>
    </w:tbl>
    <w:p w:rsidR="000F3FE3" w:rsidRPr="0090762D" w:rsidRDefault="000F3FE3" w:rsidP="0090762D">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 xml:space="preserve">2.7. Примерный образец работы педагога (воспитателя) по разделу </w:t>
      </w:r>
      <w:r w:rsidR="0090762D">
        <w:rPr>
          <w:rFonts w:ascii="Times New Roman" w:eastAsia="Times New Roman" w:hAnsi="Times New Roman" w:cs="Times New Roman"/>
          <w:b/>
          <w:color w:val="000000"/>
          <w:sz w:val="24"/>
          <w:szCs w:val="24"/>
        </w:rPr>
        <w:t xml:space="preserve">                                   </w:t>
      </w:r>
      <w:r w:rsidRPr="0090762D">
        <w:rPr>
          <w:rFonts w:ascii="Times New Roman" w:eastAsia="Times New Roman" w:hAnsi="Times New Roman" w:cs="Times New Roman"/>
          <w:b/>
          <w:color w:val="000000"/>
          <w:sz w:val="24"/>
          <w:szCs w:val="24"/>
        </w:rPr>
        <w:t>«Вечерний круг»</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9"/>
        <w:gridCol w:w="3677"/>
        <w:gridCol w:w="5194"/>
      </w:tblGrid>
      <w:tr w:rsidR="000F3FE3" w:rsidRPr="0090762D" w:rsidTr="004B474C">
        <w:tc>
          <w:tcPr>
            <w:tcW w:w="69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w:t>
            </w:r>
          </w:p>
        </w:tc>
        <w:tc>
          <w:tcPr>
            <w:tcW w:w="3677"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Задачи педагога</w:t>
            </w:r>
          </w:p>
        </w:tc>
        <w:tc>
          <w:tcPr>
            <w:tcW w:w="5194"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b/>
                <w:color w:val="000000"/>
                <w:position w:val="-1"/>
                <w:sz w:val="24"/>
                <w:szCs w:val="24"/>
                <w:lang w:eastAsia="en-US"/>
              </w:rPr>
              <w:t>Примерное ежедневное содержание «вечернего круга»</w:t>
            </w:r>
          </w:p>
        </w:tc>
      </w:tr>
      <w:tr w:rsidR="000F3FE3" w:rsidRPr="0090762D" w:rsidTr="004B474C">
        <w:tc>
          <w:tcPr>
            <w:tcW w:w="69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1</w:t>
            </w:r>
          </w:p>
        </w:tc>
        <w:tc>
          <w:tcPr>
            <w:tcW w:w="3677"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Рефлексия</w:t>
            </w:r>
          </w:p>
        </w:tc>
        <w:tc>
          <w:tcPr>
            <w:tcW w:w="5194"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вспомнить с детьми прошедший день, всё самое интересное для формирования у детей положительного отношения друг к другу и к детскому саду</w:t>
            </w:r>
          </w:p>
        </w:tc>
      </w:tr>
      <w:tr w:rsidR="000F3FE3" w:rsidRPr="0090762D" w:rsidTr="004B474C">
        <w:tc>
          <w:tcPr>
            <w:tcW w:w="69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2</w:t>
            </w:r>
          </w:p>
        </w:tc>
        <w:tc>
          <w:tcPr>
            <w:tcW w:w="3677"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Обсуждение проблем</w:t>
            </w:r>
          </w:p>
        </w:tc>
        <w:tc>
          <w:tcPr>
            <w:tcW w:w="5194"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обсудить проблемные ситуации, если в течении дня они возникали, подвести детей к самостоятельному разрешению и урегулированию проблемы</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организовать обсуждение планов реализации совместных дел, событий</w:t>
            </w:r>
          </w:p>
        </w:tc>
      </w:tr>
      <w:tr w:rsidR="000F3FE3" w:rsidRPr="0090762D" w:rsidTr="004B474C">
        <w:tc>
          <w:tcPr>
            <w:tcW w:w="69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3</w:t>
            </w:r>
          </w:p>
        </w:tc>
        <w:tc>
          <w:tcPr>
            <w:tcW w:w="3677"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Развивающий диалог</w:t>
            </w:r>
          </w:p>
        </w:tc>
        <w:tc>
          <w:tcPr>
            <w:tcW w:w="5194"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предложить для обсуждения проблемную ситуацию, интересную детям, в соответствии с образовательными задачами Программы</w:t>
            </w:r>
          </w:p>
        </w:tc>
      </w:tr>
      <w:tr w:rsidR="000F3FE3" w:rsidRPr="0090762D" w:rsidTr="004B474C">
        <w:tc>
          <w:tcPr>
            <w:tcW w:w="69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4</w:t>
            </w:r>
          </w:p>
        </w:tc>
        <w:tc>
          <w:tcPr>
            <w:tcW w:w="3677"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Детское сообщество</w:t>
            </w:r>
          </w:p>
        </w:tc>
        <w:tc>
          <w:tcPr>
            <w:tcW w:w="5194"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учить детей быть внимательными друг к другу, поддерживать атмосферу дружелюбия, создавать положительный эмоциональный настрой</w:t>
            </w:r>
          </w:p>
        </w:tc>
      </w:tr>
      <w:tr w:rsidR="000F3FE3" w:rsidRPr="0090762D" w:rsidTr="004B474C">
        <w:tc>
          <w:tcPr>
            <w:tcW w:w="69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5</w:t>
            </w:r>
          </w:p>
        </w:tc>
        <w:tc>
          <w:tcPr>
            <w:tcW w:w="3677"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Навыки общения</w:t>
            </w:r>
          </w:p>
        </w:tc>
        <w:tc>
          <w:tcPr>
            <w:tcW w:w="5194"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учить детей культуре диалога (говорить по очереди, не перебивать, слушать друг друга, уважать чужое мнение)</w:t>
            </w:r>
          </w:p>
        </w:tc>
      </w:tr>
    </w:tbl>
    <w:p w:rsidR="000F3FE3" w:rsidRPr="0090762D" w:rsidRDefault="000F3FE3" w:rsidP="0090762D">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0F3FE3" w:rsidRPr="0090762D" w:rsidRDefault="000F3FE3" w:rsidP="0090762D">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90762D">
        <w:rPr>
          <w:rFonts w:ascii="Times New Roman" w:eastAsia="Times New Roman" w:hAnsi="Times New Roman" w:cs="Times New Roman"/>
          <w:b/>
          <w:color w:val="000000"/>
          <w:sz w:val="24"/>
          <w:szCs w:val="24"/>
        </w:rPr>
        <w:t>Ожидаемый образовательный результат</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9"/>
        <w:gridCol w:w="3662"/>
        <w:gridCol w:w="5209"/>
      </w:tblGrid>
      <w:tr w:rsidR="000F3FE3" w:rsidRPr="0090762D" w:rsidTr="004B474C">
        <w:tc>
          <w:tcPr>
            <w:tcW w:w="69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w:t>
            </w:r>
          </w:p>
        </w:tc>
        <w:tc>
          <w:tcPr>
            <w:tcW w:w="3662"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Основные направления развития ребенка</w:t>
            </w:r>
          </w:p>
        </w:tc>
        <w:tc>
          <w:tcPr>
            <w:tcW w:w="520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Ожидаемый образовательный результат</w:t>
            </w:r>
          </w:p>
        </w:tc>
      </w:tr>
      <w:tr w:rsidR="000F3FE3" w:rsidRPr="0090762D" w:rsidTr="004B474C">
        <w:tc>
          <w:tcPr>
            <w:tcW w:w="69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1</w:t>
            </w:r>
          </w:p>
        </w:tc>
        <w:tc>
          <w:tcPr>
            <w:tcW w:w="3662"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Коммуникативное развитие</w:t>
            </w:r>
          </w:p>
        </w:tc>
        <w:tc>
          <w:tcPr>
            <w:tcW w:w="5209"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развитие навыков общения, умение доброжелательно взаимодействовать со сверстниками, готовность к совместной деятельности</w:t>
            </w:r>
          </w:p>
        </w:tc>
      </w:tr>
      <w:tr w:rsidR="000F3FE3" w:rsidRPr="0090762D" w:rsidTr="004B474C">
        <w:tc>
          <w:tcPr>
            <w:tcW w:w="69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2</w:t>
            </w:r>
          </w:p>
        </w:tc>
        <w:tc>
          <w:tcPr>
            <w:tcW w:w="3662"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Когнитивное развитие</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p>
        </w:tc>
        <w:tc>
          <w:tcPr>
            <w:tcW w:w="5209"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lastRenderedPageBreak/>
              <w:t xml:space="preserve">- развитие познавательного интереса, умения </w:t>
            </w:r>
            <w:r w:rsidRPr="0090762D">
              <w:rPr>
                <w:rFonts w:ascii="Times New Roman" w:eastAsia="Times New Roman" w:hAnsi="Times New Roman" w:cs="Times New Roman"/>
                <w:color w:val="000000"/>
                <w:position w:val="-1"/>
                <w:sz w:val="24"/>
                <w:szCs w:val="24"/>
                <w:lang w:eastAsia="en-US"/>
              </w:rPr>
              <w:lastRenderedPageBreak/>
              <w:t>формулировать свою мысль, ставить задачи, искать пути решения</w:t>
            </w:r>
          </w:p>
        </w:tc>
      </w:tr>
      <w:tr w:rsidR="000F3FE3" w:rsidRPr="0090762D" w:rsidTr="004B474C">
        <w:tc>
          <w:tcPr>
            <w:tcW w:w="69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lastRenderedPageBreak/>
              <w:t>3</w:t>
            </w:r>
          </w:p>
        </w:tc>
        <w:tc>
          <w:tcPr>
            <w:tcW w:w="3662"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Регуляторное развитие</w:t>
            </w:r>
          </w:p>
        </w:tc>
        <w:tc>
          <w:tcPr>
            <w:tcW w:w="5209"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tc>
      </w:tr>
      <w:tr w:rsidR="000F3FE3" w:rsidRPr="0090762D" w:rsidTr="004B474C">
        <w:tc>
          <w:tcPr>
            <w:tcW w:w="69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4</w:t>
            </w:r>
          </w:p>
        </w:tc>
        <w:tc>
          <w:tcPr>
            <w:tcW w:w="3662"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Навыки, умения, знания</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p>
        </w:tc>
        <w:tc>
          <w:tcPr>
            <w:tcW w:w="5209"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ознакомление с окружающим миром, развитие речи</w:t>
            </w:r>
          </w:p>
        </w:tc>
      </w:tr>
      <w:tr w:rsidR="000F3FE3" w:rsidRPr="0090762D" w:rsidTr="004B474C">
        <w:tc>
          <w:tcPr>
            <w:tcW w:w="69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5</w:t>
            </w:r>
          </w:p>
        </w:tc>
        <w:tc>
          <w:tcPr>
            <w:tcW w:w="3662"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Развитие детского сообщества</w:t>
            </w:r>
          </w:p>
        </w:tc>
        <w:tc>
          <w:tcPr>
            <w:tcW w:w="5209"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воспитание взаимной симпатии, дружелюбного отношения детей друг к другу.</w:t>
            </w:r>
          </w:p>
        </w:tc>
      </w:tr>
      <w:tr w:rsidR="000F3FE3" w:rsidRPr="0090762D" w:rsidTr="004B474C">
        <w:tc>
          <w:tcPr>
            <w:tcW w:w="699"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6</w:t>
            </w:r>
          </w:p>
        </w:tc>
        <w:tc>
          <w:tcPr>
            <w:tcW w:w="3662" w:type="dxa"/>
            <w:vAlign w:val="center"/>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r w:rsidRPr="0090762D">
              <w:rPr>
                <w:rFonts w:ascii="Times New Roman" w:eastAsia="Times New Roman" w:hAnsi="Times New Roman" w:cs="Times New Roman"/>
                <w:b/>
                <w:color w:val="000000"/>
                <w:position w:val="-1"/>
                <w:sz w:val="24"/>
                <w:szCs w:val="24"/>
                <w:lang w:val="en-US" w:eastAsia="en-US"/>
              </w:rPr>
              <w:t>Обеспечение эмоционального комфорта</w:t>
            </w:r>
          </w:p>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textDirection w:val="btLr"/>
              <w:textAlignment w:val="top"/>
              <w:outlineLvl w:val="0"/>
              <w:rPr>
                <w:rFonts w:ascii="Times New Roman" w:eastAsia="Times New Roman" w:hAnsi="Times New Roman" w:cs="Times New Roman"/>
                <w:color w:val="000000"/>
                <w:position w:val="-1"/>
                <w:sz w:val="24"/>
                <w:szCs w:val="24"/>
                <w:lang w:val="en-US" w:eastAsia="en-US"/>
              </w:rPr>
            </w:pPr>
          </w:p>
        </w:tc>
        <w:tc>
          <w:tcPr>
            <w:tcW w:w="5209" w:type="dxa"/>
          </w:tcPr>
          <w:p w:rsidR="000F3FE3" w:rsidRPr="0090762D" w:rsidRDefault="000F3FE3" w:rsidP="0090762D">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90762D">
              <w:rPr>
                <w:rFonts w:ascii="Times New Roman" w:eastAsia="Times New Roman" w:hAnsi="Times New Roman" w:cs="Times New Roman"/>
                <w:color w:val="000000"/>
                <w:position w:val="-1"/>
                <w:sz w:val="24"/>
                <w:szCs w:val="24"/>
                <w:lang w:eastAsia="en-US"/>
              </w:rPr>
              <w:t>- создание хорошего настроения, формирование у детей желания прийти в детский сад на следующий день.</w:t>
            </w:r>
          </w:p>
        </w:tc>
      </w:tr>
    </w:tbl>
    <w:p w:rsidR="000F3FE3" w:rsidRDefault="000F3FE3" w:rsidP="000F3FE3">
      <w:pPr>
        <w:pStyle w:val="11"/>
        <w:pBdr>
          <w:top w:val="nil"/>
          <w:left w:val="nil"/>
          <w:bottom w:val="nil"/>
          <w:right w:val="nil"/>
          <w:between w:val="nil"/>
        </w:pBdr>
        <w:spacing w:line="276" w:lineRule="auto"/>
        <w:ind w:firstLine="567"/>
        <w:rPr>
          <w:rFonts w:ascii="Times New Roman" w:eastAsia="Times New Roman" w:hAnsi="Times New Roman" w:cs="Times New Roman"/>
          <w:color w:val="000000"/>
          <w:sz w:val="24"/>
          <w:szCs w:val="24"/>
        </w:rPr>
      </w:pPr>
    </w:p>
    <w:p w:rsidR="000F3FE3" w:rsidRDefault="000F3FE3" w:rsidP="000F3FE3">
      <w:pPr>
        <w:pStyle w:val="11"/>
        <w:pBdr>
          <w:top w:val="nil"/>
          <w:left w:val="nil"/>
          <w:bottom w:val="nil"/>
          <w:right w:val="nil"/>
          <w:between w:val="nil"/>
        </w:pBdr>
        <w:ind w:firstLine="567"/>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Перспективное планирование по </w:t>
      </w:r>
    </w:p>
    <w:p w:rsidR="000F3FE3" w:rsidRDefault="000F3FE3" w:rsidP="000F3FE3">
      <w:pPr>
        <w:pStyle w:val="11"/>
        <w:pBdr>
          <w:top w:val="nil"/>
          <w:left w:val="nil"/>
          <w:bottom w:val="nil"/>
          <w:right w:val="nil"/>
          <w:between w:val="nil"/>
        </w:pBdr>
        <w:ind w:firstLine="567"/>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образовательным областям. (Приложение №1).</w:t>
      </w:r>
    </w:p>
    <w:p w:rsidR="00880F8A" w:rsidRDefault="00880F8A" w:rsidP="000F3FE3">
      <w:pPr>
        <w:pStyle w:val="11"/>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rsidR="00880F8A" w:rsidRDefault="00880F8A" w:rsidP="000F3FE3">
      <w:pPr>
        <w:pStyle w:val="11"/>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rsidR="00880F8A" w:rsidRPr="00880F8A" w:rsidRDefault="00880F8A" w:rsidP="00880F8A">
      <w:pPr>
        <w:keepNext/>
        <w:keepLines/>
        <w:widowControl w:val="0"/>
        <w:spacing w:line="240" w:lineRule="auto"/>
        <w:ind w:left="1" w:hanging="3"/>
        <w:rPr>
          <w:rFonts w:ascii="Times New Roman" w:hAnsi="Times New Roman" w:cs="Times New Roman"/>
          <w:b/>
          <w:color w:val="000000"/>
          <w:sz w:val="24"/>
          <w:szCs w:val="24"/>
        </w:rPr>
      </w:pPr>
      <w:r>
        <w:rPr>
          <w:b/>
          <w:sz w:val="28"/>
        </w:rPr>
        <w:t>2.8</w:t>
      </w:r>
      <w:r w:rsidRPr="00064274">
        <w:rPr>
          <w:b/>
          <w:sz w:val="28"/>
        </w:rPr>
        <w:t xml:space="preserve">. </w:t>
      </w:r>
      <w:r w:rsidRPr="00880F8A">
        <w:rPr>
          <w:rFonts w:ascii="Times New Roman" w:hAnsi="Times New Roman" w:cs="Times New Roman"/>
          <w:b/>
          <w:sz w:val="24"/>
          <w:szCs w:val="24"/>
        </w:rPr>
        <w:t>Национально-региональный компонент</w:t>
      </w:r>
      <w:r w:rsidRPr="00880F8A">
        <w:rPr>
          <w:rFonts w:ascii="Times New Roman" w:hAnsi="Times New Roman" w:cs="Times New Roman"/>
          <w:b/>
          <w:color w:val="000000"/>
          <w:sz w:val="24"/>
          <w:szCs w:val="24"/>
        </w:rPr>
        <w:t> </w:t>
      </w:r>
    </w:p>
    <w:p w:rsidR="00880F8A" w:rsidRPr="00880F8A" w:rsidRDefault="00880F8A" w:rsidP="00880F8A">
      <w:pPr>
        <w:shd w:val="clear" w:color="auto" w:fill="FFFFFF"/>
        <w:ind w:left="0" w:hanging="2"/>
        <w:jc w:val="both"/>
        <w:rPr>
          <w:rFonts w:ascii="Times New Roman" w:hAnsi="Times New Roman" w:cs="Times New Roman"/>
          <w:color w:val="000000"/>
          <w:sz w:val="24"/>
          <w:szCs w:val="24"/>
        </w:rPr>
      </w:pPr>
      <w:r w:rsidRPr="00880F8A">
        <w:rPr>
          <w:rFonts w:ascii="Times New Roman" w:hAnsi="Times New Roman" w:cs="Times New Roman"/>
          <w:color w:val="000000"/>
          <w:sz w:val="24"/>
          <w:szCs w:val="24"/>
        </w:rPr>
        <w:t>Назначение регионального компонента — защита и развитие системой образования региональных культурных традиций и особенностей; сохранение единого образовательного пространства России; физическая направленность деятельности региона; обеспечение прав подрастающего поколения на доступное образование; вооружение дошкольников системой знаний о регионе.</w:t>
      </w:r>
    </w:p>
    <w:p w:rsidR="00880F8A" w:rsidRPr="00880F8A" w:rsidRDefault="00880F8A" w:rsidP="00880F8A">
      <w:pPr>
        <w:shd w:val="clear" w:color="auto" w:fill="FFFFFF"/>
        <w:ind w:left="0" w:hanging="2"/>
        <w:jc w:val="both"/>
        <w:rPr>
          <w:rFonts w:ascii="Times New Roman" w:hAnsi="Times New Roman" w:cs="Times New Roman"/>
          <w:color w:val="000000"/>
          <w:sz w:val="24"/>
          <w:szCs w:val="24"/>
        </w:rPr>
      </w:pPr>
      <w:r w:rsidRPr="00880F8A">
        <w:rPr>
          <w:rFonts w:ascii="Times New Roman" w:hAnsi="Times New Roman" w:cs="Times New Roman"/>
          <w:color w:val="000000"/>
          <w:sz w:val="24"/>
          <w:szCs w:val="24"/>
        </w:rPr>
        <w:t>Обучение в региональном компоненте строится на основе преемственности поколений, уникальности природной и культурно-исторической среды и региональной системы образования как важнейшего фактора развития территории. 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дошкольной группы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880F8A" w:rsidRPr="00880F8A" w:rsidRDefault="00880F8A" w:rsidP="00880F8A">
      <w:pPr>
        <w:ind w:left="0" w:hanging="2"/>
        <w:jc w:val="both"/>
        <w:rPr>
          <w:rFonts w:ascii="Times New Roman" w:hAnsi="Times New Roman" w:cs="Times New Roman"/>
          <w:sz w:val="24"/>
          <w:szCs w:val="24"/>
        </w:rPr>
      </w:pPr>
      <w:r w:rsidRPr="00880F8A">
        <w:rPr>
          <w:rFonts w:ascii="Times New Roman" w:hAnsi="Times New Roman" w:cs="Times New Roman"/>
          <w:b/>
          <w:sz w:val="24"/>
          <w:szCs w:val="24"/>
        </w:rPr>
        <w:t>Цели и задачи:</w:t>
      </w:r>
    </w:p>
    <w:p w:rsidR="00880F8A" w:rsidRPr="00880F8A" w:rsidRDefault="00880F8A" w:rsidP="00880F8A">
      <w:pPr>
        <w:numPr>
          <w:ilvl w:val="0"/>
          <w:numId w:val="35"/>
        </w:numPr>
        <w:suppressAutoHyphens w:val="0"/>
        <w:spacing w:after="0"/>
        <w:ind w:leftChars="0" w:left="0" w:firstLineChars="0" w:hanging="2"/>
        <w:jc w:val="both"/>
        <w:textDirection w:val="lrTb"/>
        <w:textAlignment w:val="auto"/>
        <w:outlineLvl w:val="9"/>
        <w:rPr>
          <w:rFonts w:ascii="Times New Roman" w:hAnsi="Times New Roman" w:cs="Times New Roman"/>
          <w:b/>
          <w:sz w:val="24"/>
          <w:szCs w:val="24"/>
        </w:rPr>
      </w:pPr>
      <w:r w:rsidRPr="00880F8A">
        <w:rPr>
          <w:rFonts w:ascii="Times New Roman" w:hAnsi="Times New Roman" w:cs="Times New Roman"/>
          <w:sz w:val="24"/>
          <w:szCs w:val="24"/>
        </w:rPr>
        <w:t>Формирование  у детей знаний о родном крае, о достопримечательностях нашего города, знакомство с традициями, праздниками, бытом нашего народа.</w:t>
      </w:r>
    </w:p>
    <w:p w:rsidR="00880F8A" w:rsidRPr="00880F8A" w:rsidRDefault="00880F8A" w:rsidP="00880F8A">
      <w:pPr>
        <w:numPr>
          <w:ilvl w:val="0"/>
          <w:numId w:val="3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880F8A">
        <w:rPr>
          <w:rFonts w:ascii="Times New Roman" w:hAnsi="Times New Roman" w:cs="Times New Roman"/>
          <w:sz w:val="24"/>
          <w:szCs w:val="24"/>
        </w:rPr>
        <w:t>привитие любви к родному краю;</w:t>
      </w:r>
    </w:p>
    <w:p w:rsidR="00880F8A" w:rsidRPr="00880F8A" w:rsidRDefault="00880F8A" w:rsidP="00880F8A">
      <w:pPr>
        <w:numPr>
          <w:ilvl w:val="0"/>
          <w:numId w:val="3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880F8A">
        <w:rPr>
          <w:rFonts w:ascii="Times New Roman" w:hAnsi="Times New Roman" w:cs="Times New Roman"/>
          <w:sz w:val="24"/>
          <w:szCs w:val="24"/>
        </w:rPr>
        <w:t>бережное отношение к природе и животным КБР;</w:t>
      </w:r>
    </w:p>
    <w:p w:rsidR="00880F8A" w:rsidRPr="00880F8A" w:rsidRDefault="00880F8A" w:rsidP="00880F8A">
      <w:pPr>
        <w:numPr>
          <w:ilvl w:val="0"/>
          <w:numId w:val="3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880F8A">
        <w:rPr>
          <w:rFonts w:ascii="Times New Roman" w:hAnsi="Times New Roman" w:cs="Times New Roman"/>
          <w:sz w:val="24"/>
          <w:szCs w:val="24"/>
        </w:rPr>
        <w:t>уважать и почитать старших, заботиться о младших;</w:t>
      </w:r>
    </w:p>
    <w:p w:rsidR="00880F8A" w:rsidRPr="00880F8A" w:rsidRDefault="00880F8A" w:rsidP="00880F8A">
      <w:pPr>
        <w:numPr>
          <w:ilvl w:val="0"/>
          <w:numId w:val="3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880F8A">
        <w:rPr>
          <w:rFonts w:ascii="Times New Roman" w:hAnsi="Times New Roman" w:cs="Times New Roman"/>
          <w:sz w:val="24"/>
          <w:szCs w:val="24"/>
        </w:rPr>
        <w:t>знакомить с фольклором и обычаями коренного населения;</w:t>
      </w:r>
    </w:p>
    <w:p w:rsidR="00880F8A" w:rsidRPr="00741F46" w:rsidRDefault="00880F8A" w:rsidP="00741F46">
      <w:pPr>
        <w:numPr>
          <w:ilvl w:val="0"/>
          <w:numId w:val="35"/>
        </w:numPr>
        <w:suppressAutoHyphens w:val="0"/>
        <w:spacing w:after="0"/>
        <w:ind w:leftChars="0" w:left="0" w:firstLineChars="0" w:hanging="2"/>
        <w:jc w:val="both"/>
        <w:textDirection w:val="lrTb"/>
        <w:textAlignment w:val="auto"/>
        <w:outlineLvl w:val="9"/>
        <w:rPr>
          <w:rFonts w:ascii="Times New Roman" w:hAnsi="Times New Roman" w:cs="Times New Roman"/>
          <w:sz w:val="24"/>
          <w:szCs w:val="24"/>
        </w:rPr>
      </w:pPr>
      <w:r w:rsidRPr="00880F8A">
        <w:rPr>
          <w:rFonts w:ascii="Times New Roman" w:hAnsi="Times New Roman" w:cs="Times New Roman"/>
          <w:sz w:val="24"/>
          <w:szCs w:val="24"/>
        </w:rPr>
        <w:t>знакомить с известными людьми: художн</w:t>
      </w:r>
      <w:r w:rsidR="00741F46">
        <w:rPr>
          <w:rFonts w:ascii="Times New Roman" w:hAnsi="Times New Roman" w:cs="Times New Roman"/>
          <w:sz w:val="24"/>
          <w:szCs w:val="24"/>
        </w:rPr>
        <w:t>иками, поэтами, политиками и т.</w:t>
      </w:r>
    </w:p>
    <w:p w:rsidR="00F82FF6" w:rsidRDefault="00F82FF6" w:rsidP="00880F8A">
      <w:pPr>
        <w:keepNext/>
        <w:keepLines/>
        <w:widowControl w:val="0"/>
        <w:spacing w:line="240" w:lineRule="auto"/>
        <w:ind w:left="0" w:hanging="2"/>
        <w:jc w:val="center"/>
        <w:rPr>
          <w:rFonts w:ascii="Times New Roman" w:eastAsiaTheme="majorEastAsia" w:hAnsi="Times New Roman" w:cs="Times New Roman"/>
          <w:b/>
          <w:bCs/>
          <w:kern w:val="1"/>
          <w:sz w:val="24"/>
          <w:szCs w:val="24"/>
        </w:rPr>
      </w:pPr>
    </w:p>
    <w:p w:rsidR="00880F8A" w:rsidRPr="00880F8A" w:rsidRDefault="00880F8A" w:rsidP="00880F8A">
      <w:pPr>
        <w:keepNext/>
        <w:keepLines/>
        <w:widowControl w:val="0"/>
        <w:spacing w:line="240" w:lineRule="auto"/>
        <w:ind w:left="0" w:hanging="2"/>
        <w:jc w:val="center"/>
        <w:rPr>
          <w:rFonts w:ascii="Times New Roman" w:eastAsiaTheme="majorEastAsia" w:hAnsi="Times New Roman" w:cs="Times New Roman"/>
          <w:b/>
          <w:bCs/>
          <w:kern w:val="1"/>
          <w:sz w:val="24"/>
          <w:szCs w:val="24"/>
        </w:rPr>
      </w:pPr>
      <w:r w:rsidRPr="00880F8A">
        <w:rPr>
          <w:rFonts w:ascii="Times New Roman" w:eastAsiaTheme="majorEastAsia" w:hAnsi="Times New Roman" w:cs="Times New Roman"/>
          <w:b/>
          <w:bCs/>
          <w:kern w:val="1"/>
          <w:sz w:val="24"/>
          <w:szCs w:val="24"/>
        </w:rPr>
        <w:t>Перспективный план по национально – региональному компоненту</w:t>
      </w:r>
    </w:p>
    <w:p w:rsidR="00880F8A" w:rsidRPr="00880F8A" w:rsidRDefault="00880F8A" w:rsidP="00880F8A">
      <w:pPr>
        <w:pStyle w:val="a6"/>
        <w:keepNext/>
        <w:keepLines/>
        <w:widowControl w:val="0"/>
        <w:spacing w:line="240" w:lineRule="auto"/>
        <w:ind w:left="0" w:hanging="2"/>
        <w:jc w:val="center"/>
        <w:rPr>
          <w:rFonts w:ascii="Times New Roman" w:eastAsiaTheme="majorEastAsia" w:hAnsi="Times New Roman" w:cs="Times New Roman"/>
          <w:bCs/>
          <w:kern w:val="1"/>
          <w:sz w:val="24"/>
          <w:szCs w:val="24"/>
        </w:rPr>
      </w:pPr>
      <w:r w:rsidRPr="00880F8A">
        <w:rPr>
          <w:rFonts w:ascii="Times New Roman" w:eastAsiaTheme="majorEastAsia" w:hAnsi="Times New Roman" w:cs="Times New Roman"/>
          <w:b/>
          <w:bCs/>
          <w:kern w:val="1"/>
          <w:sz w:val="24"/>
          <w:szCs w:val="24"/>
        </w:rPr>
        <w:t>на 2022- 2023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8974"/>
      </w:tblGrid>
      <w:tr w:rsidR="00880F8A" w:rsidRPr="00880F8A" w:rsidTr="004B474C">
        <w:trPr>
          <w:cantSplit/>
          <w:trHeight w:val="420"/>
        </w:trPr>
        <w:tc>
          <w:tcPr>
            <w:tcW w:w="817" w:type="dxa"/>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 xml:space="preserve">Месяц </w:t>
            </w:r>
          </w:p>
        </w:tc>
        <w:tc>
          <w:tcPr>
            <w:tcW w:w="9319" w:type="dxa"/>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Формы работы с детьми</w:t>
            </w:r>
          </w:p>
        </w:tc>
      </w:tr>
      <w:tr w:rsidR="00880F8A" w:rsidRPr="00880F8A" w:rsidTr="004B474C">
        <w:trPr>
          <w:cantSplit/>
          <w:trHeight w:val="1123"/>
        </w:trPr>
        <w:tc>
          <w:tcPr>
            <w:tcW w:w="817" w:type="dxa"/>
            <w:textDirection w:val="btLr"/>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Сентябрь</w:t>
            </w:r>
          </w:p>
        </w:tc>
        <w:tc>
          <w:tcPr>
            <w:tcW w:w="9319" w:type="dxa"/>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 xml:space="preserve">1.Рассматривание альбомов «Заповедник КБР», «Родная  КБР», </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 xml:space="preserve">2. Беседа «Республика  КБР» </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3.Заучивание стихотворения  писателей КБР</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4.Национальная Подвижная игра</w:t>
            </w:r>
          </w:p>
        </w:tc>
      </w:tr>
      <w:tr w:rsidR="00880F8A" w:rsidRPr="00880F8A" w:rsidTr="004B474C">
        <w:trPr>
          <w:cantSplit/>
          <w:trHeight w:val="1124"/>
        </w:trPr>
        <w:tc>
          <w:tcPr>
            <w:tcW w:w="817" w:type="dxa"/>
            <w:textDirection w:val="btLr"/>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Октябрь</w:t>
            </w:r>
          </w:p>
        </w:tc>
        <w:tc>
          <w:tcPr>
            <w:tcW w:w="9319" w:type="dxa"/>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1. Рассматривание  альбома «Мой любимый город».</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2. Беседа «Мой родной Чегем»</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3.Чтение стихотворения «Нальчик»</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4. Рисование «Улицы родного города»</w:t>
            </w:r>
          </w:p>
        </w:tc>
      </w:tr>
      <w:tr w:rsidR="00880F8A" w:rsidRPr="00880F8A" w:rsidTr="004B474C">
        <w:trPr>
          <w:cantSplit/>
          <w:trHeight w:val="842"/>
        </w:trPr>
        <w:tc>
          <w:tcPr>
            <w:tcW w:w="817" w:type="dxa"/>
            <w:textDirection w:val="btLr"/>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Ноябрь</w:t>
            </w:r>
          </w:p>
        </w:tc>
        <w:tc>
          <w:tcPr>
            <w:tcW w:w="9319" w:type="dxa"/>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1. Государственный флаг, герб, гимн республики КБР.</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2..Рисование «Мой край».</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 xml:space="preserve">3.Национальная Подвижная игра </w:t>
            </w:r>
          </w:p>
        </w:tc>
      </w:tr>
      <w:tr w:rsidR="00880F8A" w:rsidRPr="00880F8A" w:rsidTr="004B474C">
        <w:trPr>
          <w:cantSplit/>
          <w:trHeight w:val="1124"/>
        </w:trPr>
        <w:tc>
          <w:tcPr>
            <w:tcW w:w="817" w:type="dxa"/>
            <w:textDirection w:val="btLr"/>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Декабрь</w:t>
            </w:r>
          </w:p>
        </w:tc>
        <w:tc>
          <w:tcPr>
            <w:tcW w:w="9319" w:type="dxa"/>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1. Рассматривание  открыток о природе КБР</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2. Беседа «Приэльбрусье- жемчужина КБР».</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3.Чтение нартского эпоса</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 xml:space="preserve">4 Национальная Подвижная игра </w:t>
            </w:r>
          </w:p>
        </w:tc>
      </w:tr>
      <w:tr w:rsidR="00880F8A" w:rsidRPr="00880F8A" w:rsidTr="004B474C">
        <w:trPr>
          <w:cantSplit/>
          <w:trHeight w:val="843"/>
        </w:trPr>
        <w:tc>
          <w:tcPr>
            <w:tcW w:w="817" w:type="dxa"/>
            <w:textDirection w:val="btLr"/>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Январь</w:t>
            </w:r>
          </w:p>
        </w:tc>
        <w:tc>
          <w:tcPr>
            <w:tcW w:w="9319" w:type="dxa"/>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1 .Беседа «Быт и традиции КБР»</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2. Национальные костюмы КБР</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3.  Пословицы и поговорки КБР.</w:t>
            </w:r>
          </w:p>
        </w:tc>
      </w:tr>
      <w:tr w:rsidR="00880F8A" w:rsidRPr="00880F8A" w:rsidTr="004B474C">
        <w:trPr>
          <w:cantSplit/>
          <w:trHeight w:val="1110"/>
        </w:trPr>
        <w:tc>
          <w:tcPr>
            <w:tcW w:w="817" w:type="dxa"/>
            <w:textDirection w:val="btLr"/>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Февраль</w:t>
            </w:r>
          </w:p>
        </w:tc>
        <w:tc>
          <w:tcPr>
            <w:tcW w:w="9319" w:type="dxa"/>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1. Беседа  «Народный праздник День весеннего равноденствия».</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2. Знакомство с музыкальными инструментами.</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3. Заучивание  песни «Кавказ».</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 xml:space="preserve">4  Национальная Подвижная игра </w:t>
            </w:r>
          </w:p>
        </w:tc>
      </w:tr>
      <w:tr w:rsidR="00880F8A" w:rsidRPr="00880F8A" w:rsidTr="004B474C">
        <w:trPr>
          <w:cantSplit/>
          <w:trHeight w:val="1134"/>
        </w:trPr>
        <w:tc>
          <w:tcPr>
            <w:tcW w:w="817" w:type="dxa"/>
            <w:textDirection w:val="btLr"/>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Март</w:t>
            </w:r>
          </w:p>
        </w:tc>
        <w:tc>
          <w:tcPr>
            <w:tcW w:w="9319" w:type="dxa"/>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1.Красная книга КБР</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2.Звери и птицы КБР.</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3.Беседа  «Природа КБР, заповедники».</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 xml:space="preserve">4.  Национальная Подвижная игра </w:t>
            </w:r>
          </w:p>
        </w:tc>
      </w:tr>
      <w:tr w:rsidR="00880F8A" w:rsidRPr="00880F8A" w:rsidTr="004B474C">
        <w:trPr>
          <w:cantSplit/>
          <w:trHeight w:val="1134"/>
        </w:trPr>
        <w:tc>
          <w:tcPr>
            <w:tcW w:w="817" w:type="dxa"/>
            <w:textDirection w:val="btLr"/>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Апрель</w:t>
            </w:r>
          </w:p>
        </w:tc>
        <w:tc>
          <w:tcPr>
            <w:tcW w:w="9319" w:type="dxa"/>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1. Знакомство с творчеством художников КБР (картины о природе КБР)</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2.  Беседа о декоративно- прикладном искусстве КБР.</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3. Рисование орнаментов КБР.</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4. Пословицы и поговорки КБР</w:t>
            </w:r>
          </w:p>
        </w:tc>
      </w:tr>
      <w:tr w:rsidR="00880F8A" w:rsidRPr="00880F8A" w:rsidTr="004B474C">
        <w:trPr>
          <w:cantSplit/>
          <w:trHeight w:val="1134"/>
        </w:trPr>
        <w:tc>
          <w:tcPr>
            <w:tcW w:w="817" w:type="dxa"/>
            <w:textDirection w:val="btLr"/>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Май</w:t>
            </w:r>
          </w:p>
        </w:tc>
        <w:tc>
          <w:tcPr>
            <w:tcW w:w="9319" w:type="dxa"/>
          </w:tcPr>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1.Беседа «Моя малая Родина КБР»</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2.Итоговое рисование «Мой край КБР»</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3.Выставка декоративно-прикладного искусства.</w:t>
            </w:r>
          </w:p>
          <w:p w:rsidR="00880F8A" w:rsidRPr="00880F8A" w:rsidRDefault="00880F8A" w:rsidP="00880F8A">
            <w:pPr>
              <w:pStyle w:val="a5"/>
              <w:ind w:left="0" w:hanging="2"/>
              <w:rPr>
                <w:rFonts w:ascii="Times New Roman" w:hAnsi="Times New Roman" w:cs="Times New Roman"/>
                <w:sz w:val="24"/>
                <w:szCs w:val="24"/>
              </w:rPr>
            </w:pPr>
            <w:r w:rsidRPr="00880F8A">
              <w:rPr>
                <w:rFonts w:ascii="Times New Roman" w:hAnsi="Times New Roman" w:cs="Times New Roman"/>
                <w:sz w:val="24"/>
                <w:szCs w:val="24"/>
              </w:rPr>
              <w:t xml:space="preserve">4. Развлечение « В гостях у бабушки Нанэ» </w:t>
            </w:r>
          </w:p>
        </w:tc>
      </w:tr>
    </w:tbl>
    <w:p w:rsidR="00880F8A" w:rsidRDefault="00880F8A" w:rsidP="00880F8A">
      <w:pPr>
        <w:ind w:leftChars="0" w:left="0" w:firstLineChars="0" w:firstLine="0"/>
        <w:rPr>
          <w:b/>
          <w:bCs/>
          <w:iCs/>
          <w:sz w:val="28"/>
          <w:szCs w:val="28"/>
        </w:rPr>
      </w:pPr>
    </w:p>
    <w:p w:rsidR="00880F8A" w:rsidRPr="00741F46" w:rsidRDefault="00880F8A" w:rsidP="004B474C">
      <w:pPr>
        <w:pStyle w:val="a5"/>
        <w:ind w:left="0" w:hanging="2"/>
        <w:rPr>
          <w:rFonts w:ascii="Times New Roman" w:hAnsi="Times New Roman" w:cs="Times New Roman"/>
          <w:b/>
          <w:bCs/>
          <w:sz w:val="24"/>
          <w:szCs w:val="24"/>
        </w:rPr>
      </w:pPr>
      <w:r w:rsidRPr="00741F46">
        <w:rPr>
          <w:rFonts w:ascii="Times New Roman" w:hAnsi="Times New Roman" w:cs="Times New Roman"/>
          <w:b/>
          <w:bCs/>
          <w:sz w:val="24"/>
          <w:szCs w:val="24"/>
        </w:rPr>
        <w:t>2.9. Воспитательная работа и культурно-досуговая деятельность</w:t>
      </w:r>
    </w:p>
    <w:p w:rsidR="00880F8A" w:rsidRPr="00741F46" w:rsidRDefault="00880F8A" w:rsidP="004B474C">
      <w:pPr>
        <w:pStyle w:val="a5"/>
        <w:ind w:left="0" w:hanging="2"/>
        <w:rPr>
          <w:rFonts w:ascii="Times New Roman" w:hAnsi="Times New Roman" w:cs="Times New Roman"/>
          <w:b/>
          <w:bCs/>
          <w:sz w:val="24"/>
          <w:szCs w:val="24"/>
        </w:rPr>
      </w:pPr>
    </w:p>
    <w:p w:rsidR="00880F8A" w:rsidRPr="00741F46" w:rsidRDefault="00880F8A" w:rsidP="00880F8A">
      <w:pPr>
        <w:pStyle w:val="a5"/>
        <w:ind w:left="0" w:hanging="2"/>
        <w:jc w:val="both"/>
        <w:rPr>
          <w:rFonts w:ascii="Times New Roman" w:hAnsi="Times New Roman" w:cs="Times New Roman"/>
          <w:sz w:val="24"/>
          <w:szCs w:val="24"/>
        </w:rPr>
      </w:pPr>
      <w:r w:rsidRPr="00741F46">
        <w:rPr>
          <w:rFonts w:ascii="Times New Roman" w:hAnsi="Times New Roman" w:cs="Times New Roman"/>
          <w:sz w:val="24"/>
          <w:szCs w:val="24"/>
        </w:rPr>
        <w:t>В соответствии с изменениями, внесенными в Федеральный закон от 29.12.2012г. №273-ФЗ (ред. от 31.07.2020) «Об образовании в Российской Федерации» и вступившими в силу с 01.09.2020 года, в ДОУ  разработана Рабочая</w:t>
      </w:r>
      <w:r w:rsidRPr="00741F46">
        <w:rPr>
          <w:rFonts w:ascii="Times New Roman" w:hAnsi="Times New Roman" w:cs="Times New Roman"/>
          <w:spacing w:val="1"/>
          <w:sz w:val="24"/>
          <w:szCs w:val="24"/>
        </w:rPr>
        <w:t xml:space="preserve"> </w:t>
      </w:r>
      <w:r w:rsidRPr="00741F46">
        <w:rPr>
          <w:rFonts w:ascii="Times New Roman" w:hAnsi="Times New Roman" w:cs="Times New Roman"/>
          <w:sz w:val="24"/>
          <w:szCs w:val="24"/>
        </w:rPr>
        <w:t>программа</w:t>
      </w:r>
      <w:r w:rsidRPr="00741F46">
        <w:rPr>
          <w:rFonts w:ascii="Times New Roman" w:hAnsi="Times New Roman" w:cs="Times New Roman"/>
          <w:spacing w:val="1"/>
          <w:sz w:val="24"/>
          <w:szCs w:val="24"/>
        </w:rPr>
        <w:t xml:space="preserve"> </w:t>
      </w:r>
      <w:r w:rsidRPr="00741F46">
        <w:rPr>
          <w:rFonts w:ascii="Times New Roman" w:hAnsi="Times New Roman" w:cs="Times New Roman"/>
          <w:sz w:val="24"/>
          <w:szCs w:val="24"/>
        </w:rPr>
        <w:t>воспитания.</w:t>
      </w:r>
    </w:p>
    <w:p w:rsidR="00880F8A" w:rsidRPr="00741F46" w:rsidRDefault="00880F8A" w:rsidP="00880F8A">
      <w:pPr>
        <w:pStyle w:val="a5"/>
        <w:ind w:left="0" w:hanging="2"/>
        <w:jc w:val="both"/>
        <w:rPr>
          <w:rStyle w:val="dt-r"/>
          <w:rFonts w:ascii="Times New Roman" w:hAnsi="Times New Roman" w:cs="Times New Roman"/>
          <w:i/>
          <w:iCs/>
          <w:sz w:val="24"/>
          <w:szCs w:val="24"/>
        </w:rPr>
      </w:pPr>
      <w:r w:rsidRPr="00741F46">
        <w:rPr>
          <w:rFonts w:ascii="Times New Roman" w:hAnsi="Times New Roman" w:cs="Times New Roman"/>
          <w:sz w:val="24"/>
          <w:szCs w:val="24"/>
        </w:rPr>
        <w:t>Рабочая программа воспитания призвана помочь всем участникам образовательных отношений реализовать воспитательный потенциал совместной деятельности.</w:t>
      </w:r>
      <w:r w:rsidRPr="00741F46">
        <w:rPr>
          <w:rFonts w:ascii="Times New Roman" w:hAnsi="Times New Roman" w:cs="Times New Roman"/>
          <w:i/>
          <w:iCs/>
          <w:sz w:val="24"/>
          <w:szCs w:val="24"/>
        </w:rPr>
        <w:t xml:space="preserve"> </w:t>
      </w:r>
    </w:p>
    <w:p w:rsidR="00880F8A" w:rsidRPr="00741F46" w:rsidRDefault="00880F8A" w:rsidP="00880F8A">
      <w:pPr>
        <w:pStyle w:val="a5"/>
        <w:ind w:left="0" w:hanging="2"/>
        <w:jc w:val="both"/>
        <w:rPr>
          <w:rFonts w:ascii="Times New Roman" w:hAnsi="Times New Roman" w:cs="Times New Roman"/>
          <w:sz w:val="24"/>
          <w:szCs w:val="24"/>
        </w:rPr>
      </w:pPr>
      <w:r w:rsidRPr="00741F46">
        <w:rPr>
          <w:rFonts w:ascii="Times New Roman" w:hAnsi="Times New Roman" w:cs="Times New Roman"/>
          <w:sz w:val="24"/>
          <w:szCs w:val="24"/>
        </w:rPr>
        <w:t xml:space="preserve">Рабочая программа воспитания направлена на развитие личности воспитанников  </w:t>
      </w:r>
    </w:p>
    <w:p w:rsidR="00880F8A" w:rsidRPr="00741F46" w:rsidRDefault="00880F8A" w:rsidP="00880F8A">
      <w:pPr>
        <w:pStyle w:val="a5"/>
        <w:ind w:left="0" w:hanging="2"/>
        <w:jc w:val="both"/>
        <w:rPr>
          <w:rFonts w:ascii="Times New Roman" w:hAnsi="Times New Roman" w:cs="Times New Roman"/>
          <w:sz w:val="24"/>
          <w:szCs w:val="24"/>
        </w:rPr>
      </w:pPr>
      <w:r w:rsidRPr="00741F46">
        <w:rPr>
          <w:rFonts w:ascii="Times New Roman" w:hAnsi="Times New Roman" w:cs="Times New Roman"/>
          <w:sz w:val="24"/>
          <w:szCs w:val="24"/>
        </w:rPr>
        <w:lastRenderedPageBreak/>
        <w:t xml:space="preserve"> в том числе духовно-нравственное развитие, укрепление психического здоровья и физическое воспитание, приобщение</w:t>
      </w:r>
      <w:r w:rsidRPr="00741F46">
        <w:rPr>
          <w:rFonts w:ascii="Times New Roman" w:hAnsi="Times New Roman" w:cs="Times New Roman"/>
          <w:spacing w:val="1"/>
          <w:sz w:val="24"/>
          <w:szCs w:val="24"/>
        </w:rPr>
        <w:t xml:space="preserve"> </w:t>
      </w:r>
      <w:r w:rsidRPr="00741F46">
        <w:rPr>
          <w:rFonts w:ascii="Times New Roman" w:hAnsi="Times New Roman" w:cs="Times New Roman"/>
          <w:sz w:val="24"/>
          <w:szCs w:val="24"/>
        </w:rPr>
        <w:t>к</w:t>
      </w:r>
      <w:r w:rsidRPr="00741F46">
        <w:rPr>
          <w:rFonts w:ascii="Times New Roman" w:hAnsi="Times New Roman" w:cs="Times New Roman"/>
          <w:spacing w:val="1"/>
          <w:sz w:val="24"/>
          <w:szCs w:val="24"/>
        </w:rPr>
        <w:t xml:space="preserve"> </w:t>
      </w:r>
      <w:r w:rsidRPr="00741F46">
        <w:rPr>
          <w:rFonts w:ascii="Times New Roman" w:hAnsi="Times New Roman" w:cs="Times New Roman"/>
          <w:sz w:val="24"/>
          <w:szCs w:val="24"/>
        </w:rPr>
        <w:t>российским</w:t>
      </w:r>
      <w:r w:rsidRPr="00741F46">
        <w:rPr>
          <w:rFonts w:ascii="Times New Roman" w:hAnsi="Times New Roman" w:cs="Times New Roman"/>
          <w:spacing w:val="1"/>
          <w:sz w:val="24"/>
          <w:szCs w:val="24"/>
        </w:rPr>
        <w:t xml:space="preserve"> </w:t>
      </w:r>
      <w:r w:rsidRPr="00741F46">
        <w:rPr>
          <w:rFonts w:ascii="Times New Roman" w:hAnsi="Times New Roman" w:cs="Times New Roman"/>
          <w:sz w:val="24"/>
          <w:szCs w:val="24"/>
        </w:rPr>
        <w:t>традиционным духовным ценностям, включая культурные ценности своей этнической группы, правилам и нормам поведения в российском</w:t>
      </w:r>
      <w:r w:rsidRPr="00741F46">
        <w:rPr>
          <w:rFonts w:ascii="Times New Roman" w:hAnsi="Times New Roman" w:cs="Times New Roman"/>
          <w:spacing w:val="1"/>
          <w:sz w:val="24"/>
          <w:szCs w:val="24"/>
        </w:rPr>
        <w:t xml:space="preserve"> </w:t>
      </w:r>
      <w:r w:rsidRPr="00741F46">
        <w:rPr>
          <w:rFonts w:ascii="Times New Roman" w:hAnsi="Times New Roman" w:cs="Times New Roman"/>
          <w:sz w:val="24"/>
          <w:szCs w:val="24"/>
        </w:rPr>
        <w:t>обществе, с учетом возрастных и индивидуальных особенностей детей дошкольного возраста, достижение результатов освоения воспитанниками основной образовательной программы дошкольного образования.</w:t>
      </w:r>
    </w:p>
    <w:p w:rsidR="00880F8A" w:rsidRPr="00741F46" w:rsidRDefault="00880F8A" w:rsidP="00880F8A">
      <w:pPr>
        <w:pStyle w:val="a5"/>
        <w:ind w:left="0" w:hanging="2"/>
        <w:jc w:val="both"/>
        <w:rPr>
          <w:rFonts w:ascii="Times New Roman" w:hAnsi="Times New Roman" w:cs="Times New Roman"/>
          <w:sz w:val="24"/>
          <w:szCs w:val="24"/>
        </w:rPr>
      </w:pPr>
      <w:r w:rsidRPr="00741F46">
        <w:rPr>
          <w:rFonts w:ascii="Times New Roman" w:hAnsi="Times New Roman" w:cs="Times New Roman"/>
          <w:sz w:val="24"/>
          <w:szCs w:val="24"/>
        </w:rPr>
        <w:t>Рабочая программа воспитания реализуется совместно с семьей и другими институтами воспитания и призвана обеспечить взаимодействие воспитания в</w:t>
      </w:r>
      <w:r w:rsidRPr="00741F46">
        <w:rPr>
          <w:rFonts w:ascii="Times New Roman" w:hAnsi="Times New Roman" w:cs="Times New Roman"/>
          <w:spacing w:val="1"/>
          <w:sz w:val="24"/>
          <w:szCs w:val="24"/>
        </w:rPr>
        <w:t xml:space="preserve"> </w:t>
      </w:r>
      <w:r w:rsidRPr="00741F46">
        <w:rPr>
          <w:rFonts w:ascii="Times New Roman" w:hAnsi="Times New Roman" w:cs="Times New Roman"/>
          <w:spacing w:val="-1"/>
          <w:sz w:val="24"/>
          <w:szCs w:val="24"/>
        </w:rPr>
        <w:t>дошкольном</w:t>
      </w:r>
      <w:r w:rsidRPr="00741F46">
        <w:rPr>
          <w:rFonts w:ascii="Times New Roman" w:hAnsi="Times New Roman" w:cs="Times New Roman"/>
          <w:spacing w:val="-16"/>
          <w:sz w:val="24"/>
          <w:szCs w:val="24"/>
        </w:rPr>
        <w:t xml:space="preserve"> </w:t>
      </w:r>
      <w:r w:rsidRPr="00741F46">
        <w:rPr>
          <w:rFonts w:ascii="Times New Roman" w:hAnsi="Times New Roman" w:cs="Times New Roman"/>
          <w:spacing w:val="-1"/>
          <w:sz w:val="24"/>
          <w:szCs w:val="24"/>
        </w:rPr>
        <w:t>образовательном</w:t>
      </w:r>
      <w:r w:rsidRPr="00741F46">
        <w:rPr>
          <w:rFonts w:ascii="Times New Roman" w:hAnsi="Times New Roman" w:cs="Times New Roman"/>
          <w:spacing w:val="-16"/>
          <w:sz w:val="24"/>
          <w:szCs w:val="24"/>
        </w:rPr>
        <w:t xml:space="preserve"> </w:t>
      </w:r>
      <w:r w:rsidRPr="00741F46">
        <w:rPr>
          <w:rFonts w:ascii="Times New Roman" w:hAnsi="Times New Roman" w:cs="Times New Roman"/>
          <w:sz w:val="24"/>
          <w:szCs w:val="24"/>
        </w:rPr>
        <w:t>учреждении</w:t>
      </w:r>
      <w:r w:rsidRPr="00741F46">
        <w:rPr>
          <w:rFonts w:ascii="Times New Roman" w:hAnsi="Times New Roman" w:cs="Times New Roman"/>
          <w:spacing w:val="-15"/>
          <w:sz w:val="24"/>
          <w:szCs w:val="24"/>
        </w:rPr>
        <w:t xml:space="preserve"> </w:t>
      </w:r>
      <w:r w:rsidRPr="00741F46">
        <w:rPr>
          <w:rFonts w:ascii="Times New Roman" w:hAnsi="Times New Roman" w:cs="Times New Roman"/>
          <w:sz w:val="24"/>
          <w:szCs w:val="24"/>
        </w:rPr>
        <w:t>и</w:t>
      </w:r>
      <w:r w:rsidRPr="00741F46">
        <w:rPr>
          <w:rFonts w:ascii="Times New Roman" w:hAnsi="Times New Roman" w:cs="Times New Roman"/>
          <w:spacing w:val="-15"/>
          <w:sz w:val="24"/>
          <w:szCs w:val="24"/>
        </w:rPr>
        <w:t xml:space="preserve"> </w:t>
      </w:r>
      <w:r w:rsidRPr="00741F46">
        <w:rPr>
          <w:rFonts w:ascii="Times New Roman" w:hAnsi="Times New Roman" w:cs="Times New Roman"/>
          <w:sz w:val="24"/>
          <w:szCs w:val="24"/>
        </w:rPr>
        <w:t>воспитания</w:t>
      </w:r>
      <w:r w:rsidRPr="00741F46">
        <w:rPr>
          <w:rFonts w:ascii="Times New Roman" w:hAnsi="Times New Roman" w:cs="Times New Roman"/>
          <w:spacing w:val="-15"/>
          <w:sz w:val="24"/>
          <w:szCs w:val="24"/>
        </w:rPr>
        <w:t xml:space="preserve"> </w:t>
      </w:r>
      <w:r w:rsidRPr="00741F46">
        <w:rPr>
          <w:rFonts w:ascii="Times New Roman" w:hAnsi="Times New Roman" w:cs="Times New Roman"/>
          <w:sz w:val="24"/>
          <w:szCs w:val="24"/>
        </w:rPr>
        <w:t>в</w:t>
      </w:r>
      <w:r w:rsidRPr="00741F46">
        <w:rPr>
          <w:rFonts w:ascii="Times New Roman" w:hAnsi="Times New Roman" w:cs="Times New Roman"/>
          <w:spacing w:val="-17"/>
          <w:sz w:val="24"/>
          <w:szCs w:val="24"/>
        </w:rPr>
        <w:t xml:space="preserve"> </w:t>
      </w:r>
      <w:r w:rsidRPr="00741F46">
        <w:rPr>
          <w:rFonts w:ascii="Times New Roman" w:hAnsi="Times New Roman" w:cs="Times New Roman"/>
          <w:sz w:val="24"/>
          <w:szCs w:val="24"/>
        </w:rPr>
        <w:t>семьях</w:t>
      </w:r>
      <w:r w:rsidRPr="00741F46">
        <w:rPr>
          <w:rFonts w:ascii="Times New Roman" w:hAnsi="Times New Roman" w:cs="Times New Roman"/>
          <w:spacing w:val="-17"/>
          <w:sz w:val="24"/>
          <w:szCs w:val="24"/>
        </w:rPr>
        <w:t xml:space="preserve"> </w:t>
      </w:r>
      <w:r w:rsidRPr="00741F46">
        <w:rPr>
          <w:rFonts w:ascii="Times New Roman" w:hAnsi="Times New Roman" w:cs="Times New Roman"/>
          <w:sz w:val="24"/>
          <w:szCs w:val="24"/>
        </w:rPr>
        <w:t>детей</w:t>
      </w:r>
      <w:r w:rsidRPr="00741F46">
        <w:rPr>
          <w:rFonts w:ascii="Times New Roman" w:hAnsi="Times New Roman" w:cs="Times New Roman"/>
          <w:spacing w:val="-67"/>
          <w:sz w:val="24"/>
          <w:szCs w:val="24"/>
        </w:rPr>
        <w:t xml:space="preserve"> </w:t>
      </w:r>
      <w:r w:rsidRPr="00741F46">
        <w:rPr>
          <w:rFonts w:ascii="Times New Roman" w:hAnsi="Times New Roman" w:cs="Times New Roman"/>
          <w:sz w:val="24"/>
          <w:szCs w:val="24"/>
        </w:rPr>
        <w:t xml:space="preserve"> от</w:t>
      </w:r>
      <w:r w:rsidRPr="00741F46">
        <w:rPr>
          <w:rFonts w:ascii="Times New Roman" w:hAnsi="Times New Roman" w:cs="Times New Roman"/>
          <w:spacing w:val="-2"/>
          <w:sz w:val="24"/>
          <w:szCs w:val="24"/>
        </w:rPr>
        <w:t xml:space="preserve"> 2 </w:t>
      </w:r>
      <w:r w:rsidRPr="00741F46">
        <w:rPr>
          <w:rFonts w:ascii="Times New Roman" w:hAnsi="Times New Roman" w:cs="Times New Roman"/>
          <w:sz w:val="24"/>
          <w:szCs w:val="24"/>
        </w:rPr>
        <w:t>до</w:t>
      </w:r>
      <w:r w:rsidRPr="00741F46">
        <w:rPr>
          <w:rFonts w:ascii="Times New Roman" w:hAnsi="Times New Roman" w:cs="Times New Roman"/>
          <w:spacing w:val="-3"/>
          <w:sz w:val="24"/>
          <w:szCs w:val="24"/>
        </w:rPr>
        <w:t xml:space="preserve"> </w:t>
      </w:r>
      <w:r w:rsidRPr="00741F46">
        <w:rPr>
          <w:rFonts w:ascii="Times New Roman" w:hAnsi="Times New Roman" w:cs="Times New Roman"/>
          <w:sz w:val="24"/>
          <w:szCs w:val="24"/>
        </w:rPr>
        <w:t>8</w:t>
      </w:r>
      <w:r w:rsidRPr="00741F46">
        <w:rPr>
          <w:rFonts w:ascii="Times New Roman" w:hAnsi="Times New Roman" w:cs="Times New Roman"/>
          <w:spacing w:val="-2"/>
          <w:sz w:val="24"/>
          <w:szCs w:val="24"/>
        </w:rPr>
        <w:t xml:space="preserve"> </w:t>
      </w:r>
      <w:r w:rsidRPr="00741F46">
        <w:rPr>
          <w:rFonts w:ascii="Times New Roman" w:hAnsi="Times New Roman" w:cs="Times New Roman"/>
          <w:sz w:val="24"/>
          <w:szCs w:val="24"/>
        </w:rPr>
        <w:t>лет.</w:t>
      </w:r>
    </w:p>
    <w:p w:rsidR="00880F8A" w:rsidRPr="00741F46" w:rsidRDefault="00880F8A" w:rsidP="00880F8A">
      <w:pPr>
        <w:pStyle w:val="a5"/>
        <w:ind w:left="0" w:hanging="2"/>
        <w:jc w:val="both"/>
        <w:rPr>
          <w:rStyle w:val="c2"/>
          <w:rFonts w:ascii="Times New Roman" w:hAnsi="Times New Roman" w:cs="Times New Roman"/>
          <w:sz w:val="24"/>
          <w:szCs w:val="24"/>
        </w:rPr>
      </w:pPr>
      <w:r w:rsidRPr="00741F46">
        <w:rPr>
          <w:rFonts w:ascii="Times New Roman" w:hAnsi="Times New Roman" w:cs="Times New Roman"/>
          <w:sz w:val="24"/>
          <w:szCs w:val="24"/>
        </w:rPr>
        <w:t>Процесс воспитания в   ДОУ основывается на</w:t>
      </w:r>
      <w:r w:rsidRPr="00741F46">
        <w:rPr>
          <w:rStyle w:val="c2"/>
          <w:rFonts w:ascii="Times New Roman" w:hAnsi="Times New Roman" w:cs="Times New Roman"/>
          <w:sz w:val="24"/>
          <w:szCs w:val="24"/>
        </w:rPr>
        <w:t xml:space="preserve"> общепедагогических принципах, изложенных в ФГОС ДО  (Раздел </w:t>
      </w:r>
      <w:r w:rsidRPr="00741F46">
        <w:rPr>
          <w:rStyle w:val="c2"/>
          <w:rFonts w:ascii="Times New Roman" w:hAnsi="Times New Roman" w:cs="Times New Roman"/>
          <w:sz w:val="24"/>
          <w:szCs w:val="24"/>
          <w:lang w:val="en-US"/>
        </w:rPr>
        <w:t>I</w:t>
      </w:r>
      <w:r w:rsidRPr="00741F46">
        <w:rPr>
          <w:rStyle w:val="c2"/>
          <w:rFonts w:ascii="Times New Roman" w:hAnsi="Times New Roman" w:cs="Times New Roman"/>
          <w:sz w:val="24"/>
          <w:szCs w:val="24"/>
        </w:rPr>
        <w:t>, пункт 1.2.):</w:t>
      </w:r>
    </w:p>
    <w:p w:rsidR="00880F8A" w:rsidRPr="00741F46" w:rsidRDefault="00880F8A" w:rsidP="00880F8A">
      <w:pPr>
        <w:pStyle w:val="a5"/>
        <w:ind w:left="0" w:hanging="2"/>
        <w:jc w:val="both"/>
        <w:rPr>
          <w:rFonts w:ascii="Times New Roman" w:hAnsi="Times New Roman" w:cs="Times New Roman"/>
          <w:sz w:val="24"/>
          <w:szCs w:val="24"/>
        </w:rPr>
      </w:pPr>
      <w:r w:rsidRPr="00741F46">
        <w:rPr>
          <w:rFonts w:ascii="Times New Roman" w:hAnsi="Times New Roman" w:cs="Times New Roman"/>
          <w:sz w:val="24"/>
          <w:szCs w:val="24"/>
        </w:rPr>
        <w:t>- поддержка разнообразия детства;</w:t>
      </w:r>
    </w:p>
    <w:p w:rsidR="00880F8A" w:rsidRPr="00741F46" w:rsidRDefault="00880F8A" w:rsidP="00880F8A">
      <w:pPr>
        <w:pStyle w:val="a5"/>
        <w:ind w:left="0" w:hanging="2"/>
        <w:jc w:val="both"/>
        <w:rPr>
          <w:rFonts w:ascii="Times New Roman" w:hAnsi="Times New Roman" w:cs="Times New Roman"/>
          <w:sz w:val="24"/>
          <w:szCs w:val="24"/>
        </w:rPr>
      </w:pPr>
      <w:r w:rsidRPr="00741F46">
        <w:rPr>
          <w:rFonts w:ascii="Times New Roman" w:hAnsi="Times New Roman" w:cs="Times New Roman"/>
          <w:sz w:val="24"/>
          <w:szCs w:val="24"/>
        </w:rPr>
        <w:t>-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80F8A" w:rsidRPr="00741F46" w:rsidRDefault="00880F8A" w:rsidP="00880F8A">
      <w:pPr>
        <w:pStyle w:val="a5"/>
        <w:ind w:left="0" w:hanging="2"/>
        <w:jc w:val="both"/>
        <w:rPr>
          <w:rFonts w:ascii="Times New Roman" w:hAnsi="Times New Roman" w:cs="Times New Roman"/>
          <w:sz w:val="24"/>
          <w:szCs w:val="24"/>
        </w:rPr>
      </w:pPr>
      <w:r w:rsidRPr="00741F46">
        <w:rPr>
          <w:rFonts w:ascii="Times New Roman" w:hAnsi="Times New Roman" w:cs="Times New Roman"/>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880F8A" w:rsidRPr="00741F46" w:rsidRDefault="00880F8A" w:rsidP="00880F8A">
      <w:pPr>
        <w:pStyle w:val="a5"/>
        <w:ind w:left="0" w:hanging="2"/>
        <w:jc w:val="both"/>
        <w:rPr>
          <w:rFonts w:ascii="Times New Roman" w:hAnsi="Times New Roman" w:cs="Times New Roman"/>
          <w:sz w:val="24"/>
          <w:szCs w:val="24"/>
        </w:rPr>
      </w:pPr>
      <w:r w:rsidRPr="00741F46">
        <w:rPr>
          <w:rFonts w:ascii="Times New Roman" w:hAnsi="Times New Roman" w:cs="Times New Roman"/>
          <w:sz w:val="24"/>
          <w:szCs w:val="24"/>
        </w:rPr>
        <w:t>- уважение личности ребенка.</w:t>
      </w:r>
    </w:p>
    <w:p w:rsidR="00880F8A" w:rsidRPr="00741F46" w:rsidRDefault="00880F8A" w:rsidP="00880F8A">
      <w:pPr>
        <w:pStyle w:val="a5"/>
        <w:ind w:left="0" w:hanging="2"/>
        <w:jc w:val="both"/>
        <w:rPr>
          <w:rFonts w:ascii="Times New Roman" w:hAnsi="Times New Roman" w:cs="Times New Roman"/>
          <w:sz w:val="24"/>
          <w:szCs w:val="24"/>
        </w:rPr>
      </w:pPr>
      <w:r w:rsidRPr="00741F46">
        <w:rPr>
          <w:rFonts w:ascii="Times New Roman" w:hAnsi="Times New Roman" w:cs="Times New Roman"/>
          <w:sz w:val="24"/>
          <w:szCs w:val="24"/>
        </w:rPr>
        <w:t>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80F8A" w:rsidRPr="00741F46" w:rsidRDefault="00880F8A" w:rsidP="00880F8A">
      <w:pPr>
        <w:pStyle w:val="a5"/>
        <w:spacing w:line="276" w:lineRule="auto"/>
        <w:ind w:left="0" w:hanging="2"/>
        <w:jc w:val="both"/>
        <w:rPr>
          <w:rFonts w:ascii="Times New Roman" w:hAnsi="Times New Roman" w:cs="Times New Roman"/>
          <w:sz w:val="24"/>
          <w:szCs w:val="24"/>
        </w:rPr>
      </w:pPr>
      <w:r w:rsidRPr="00741F46">
        <w:rPr>
          <w:rFonts w:ascii="Times New Roman" w:hAnsi="Times New Roman" w:cs="Times New Roman"/>
          <w:sz w:val="24"/>
          <w:szCs w:val="24"/>
        </w:rPr>
        <w:t xml:space="preserve"> Основной целью педагогической работы МКДОУ «Ручеёк»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80F8A" w:rsidRPr="00741F46" w:rsidRDefault="00880F8A" w:rsidP="00880F8A">
      <w:pPr>
        <w:pStyle w:val="a5"/>
        <w:spacing w:line="276" w:lineRule="auto"/>
        <w:ind w:left="0" w:hanging="2"/>
        <w:jc w:val="both"/>
        <w:rPr>
          <w:rFonts w:ascii="Times New Roman" w:hAnsi="Times New Roman" w:cs="Times New Roman"/>
          <w:sz w:val="24"/>
          <w:szCs w:val="24"/>
        </w:rPr>
      </w:pPr>
      <w:r w:rsidRPr="00741F46">
        <w:rPr>
          <w:rFonts w:ascii="Times New Roman" w:hAnsi="Times New Roman" w:cs="Times New Roman"/>
          <w:sz w:val="24"/>
          <w:szCs w:val="24"/>
        </w:rPr>
        <w:t>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художественной деятельности) и играм с правилами (дидактические, интеллектуальные, подвижные, хороводные т.п.).</w:t>
      </w:r>
    </w:p>
    <w:p w:rsidR="00880F8A" w:rsidRPr="00741F46" w:rsidRDefault="00880F8A" w:rsidP="00880F8A">
      <w:pPr>
        <w:pStyle w:val="a5"/>
        <w:spacing w:line="276" w:lineRule="auto"/>
        <w:ind w:left="0" w:hanging="2"/>
        <w:jc w:val="both"/>
        <w:rPr>
          <w:rFonts w:ascii="Times New Roman" w:hAnsi="Times New Roman" w:cs="Times New Roman"/>
          <w:sz w:val="24"/>
          <w:szCs w:val="24"/>
        </w:rPr>
      </w:pPr>
      <w:r w:rsidRPr="00741F46">
        <w:rPr>
          <w:rFonts w:ascii="Times New Roman" w:hAnsi="Times New Roman" w:cs="Times New Roman"/>
          <w:sz w:val="24"/>
          <w:szCs w:val="24"/>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880F8A" w:rsidRPr="00741F46" w:rsidRDefault="00880F8A" w:rsidP="00880F8A">
      <w:pPr>
        <w:pStyle w:val="a5"/>
        <w:spacing w:line="276" w:lineRule="auto"/>
        <w:ind w:left="0" w:hanging="2"/>
        <w:jc w:val="both"/>
        <w:rPr>
          <w:rFonts w:ascii="Times New Roman" w:hAnsi="Times New Roman" w:cs="Times New Roman"/>
          <w:sz w:val="24"/>
          <w:szCs w:val="24"/>
        </w:rPr>
      </w:pPr>
      <w:r w:rsidRPr="00741F46">
        <w:rPr>
          <w:rFonts w:ascii="Times New Roman" w:hAnsi="Times New Roman" w:cs="Times New Roman"/>
          <w:sz w:val="24"/>
          <w:szCs w:val="24"/>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слабо усваивающими учебный материал при фронтальной работе и т.д.</w:t>
      </w:r>
    </w:p>
    <w:p w:rsidR="00E065FB" w:rsidRPr="00741F46" w:rsidRDefault="00880F8A" w:rsidP="00880F8A">
      <w:pPr>
        <w:pStyle w:val="a5"/>
        <w:spacing w:line="276" w:lineRule="auto"/>
        <w:ind w:left="0" w:hanging="2"/>
        <w:jc w:val="both"/>
        <w:rPr>
          <w:rFonts w:ascii="Times New Roman" w:hAnsi="Times New Roman" w:cs="Times New Roman"/>
          <w:sz w:val="24"/>
          <w:szCs w:val="24"/>
        </w:rPr>
      </w:pPr>
      <w:r w:rsidRPr="00741F46">
        <w:rPr>
          <w:rFonts w:ascii="Times New Roman" w:hAnsi="Times New Roman" w:cs="Times New Roman"/>
          <w:sz w:val="24"/>
          <w:szCs w:val="24"/>
        </w:rPr>
        <w:t xml:space="preserve">Воспитательный процесс в ДОУ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w:t>
      </w:r>
      <w:r w:rsidRPr="00741F46">
        <w:rPr>
          <w:rFonts w:ascii="Times New Roman" w:hAnsi="Times New Roman" w:cs="Times New Roman"/>
          <w:sz w:val="24"/>
          <w:szCs w:val="24"/>
        </w:rPr>
        <w:lastRenderedPageBreak/>
        <w:t>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r w:rsidR="00E065FB" w:rsidRPr="00741F46">
        <w:rPr>
          <w:rFonts w:ascii="Times New Roman" w:hAnsi="Times New Roman" w:cs="Times New Roman"/>
          <w:sz w:val="24"/>
          <w:szCs w:val="24"/>
        </w:rPr>
        <w:t xml:space="preserve"> </w:t>
      </w:r>
    </w:p>
    <w:p w:rsidR="004B474C" w:rsidRPr="00741F46" w:rsidRDefault="00E065FB" w:rsidP="00880F8A">
      <w:pPr>
        <w:pStyle w:val="a5"/>
        <w:spacing w:line="276" w:lineRule="auto"/>
        <w:ind w:left="0" w:hanging="2"/>
        <w:jc w:val="both"/>
        <w:rPr>
          <w:rFonts w:ascii="Times New Roman" w:hAnsi="Times New Roman" w:cs="Times New Roman"/>
          <w:b/>
          <w:sz w:val="24"/>
          <w:szCs w:val="24"/>
        </w:rPr>
      </w:pPr>
      <w:r w:rsidRPr="00741F46">
        <w:rPr>
          <w:rFonts w:ascii="Times New Roman" w:hAnsi="Times New Roman" w:cs="Times New Roman"/>
          <w:b/>
          <w:sz w:val="24"/>
          <w:szCs w:val="24"/>
        </w:rPr>
        <w:t xml:space="preserve">                               </w:t>
      </w:r>
    </w:p>
    <w:p w:rsidR="00880F8A" w:rsidRPr="004B474C" w:rsidRDefault="00E065FB" w:rsidP="00880F8A">
      <w:pPr>
        <w:pStyle w:val="a5"/>
        <w:spacing w:line="276" w:lineRule="auto"/>
        <w:ind w:left="0" w:hanging="2"/>
        <w:jc w:val="both"/>
        <w:rPr>
          <w:rFonts w:ascii="Times New Roman" w:hAnsi="Times New Roman" w:cs="Times New Roman"/>
          <w:b/>
          <w:sz w:val="24"/>
          <w:szCs w:val="24"/>
        </w:rPr>
      </w:pPr>
      <w:r w:rsidRPr="004B474C">
        <w:rPr>
          <w:rFonts w:ascii="Times New Roman" w:hAnsi="Times New Roman" w:cs="Times New Roman"/>
          <w:b/>
          <w:sz w:val="24"/>
          <w:szCs w:val="24"/>
        </w:rPr>
        <w:t xml:space="preserve"> Календарный план воспитательной работы смотреть в приложение 2</w:t>
      </w:r>
    </w:p>
    <w:p w:rsidR="00880F8A" w:rsidRPr="004B474C" w:rsidRDefault="00880F8A" w:rsidP="00880F8A">
      <w:pPr>
        <w:pStyle w:val="a5"/>
        <w:spacing w:line="276" w:lineRule="auto"/>
        <w:ind w:left="0" w:hanging="2"/>
        <w:jc w:val="both"/>
        <w:rPr>
          <w:rFonts w:ascii="Times New Roman" w:hAnsi="Times New Roman" w:cs="Times New Roman"/>
          <w:b/>
          <w:sz w:val="24"/>
          <w:szCs w:val="24"/>
        </w:rPr>
      </w:pPr>
    </w:p>
    <w:p w:rsidR="00880F8A" w:rsidRPr="004B474C" w:rsidRDefault="00880F8A" w:rsidP="004B474C">
      <w:pPr>
        <w:pStyle w:val="a5"/>
        <w:spacing w:line="276" w:lineRule="auto"/>
        <w:ind w:left="0" w:hanging="2"/>
        <w:jc w:val="both"/>
        <w:rPr>
          <w:rFonts w:ascii="Times New Roman" w:hAnsi="Times New Roman" w:cs="Times New Roman"/>
          <w:b/>
          <w:sz w:val="24"/>
          <w:szCs w:val="24"/>
        </w:rPr>
      </w:pPr>
      <w:r w:rsidRPr="004B474C">
        <w:rPr>
          <w:b/>
          <w:sz w:val="24"/>
          <w:szCs w:val="24"/>
        </w:rPr>
        <w:t>2</w:t>
      </w:r>
      <w:r w:rsidRPr="004B474C">
        <w:rPr>
          <w:rFonts w:ascii="Times New Roman" w:hAnsi="Times New Roman" w:cs="Times New Roman"/>
          <w:b/>
          <w:sz w:val="24"/>
          <w:szCs w:val="24"/>
        </w:rPr>
        <w:t>.10.  Взаимодействие с семьями воспитанников</w:t>
      </w:r>
    </w:p>
    <w:p w:rsidR="00880F8A" w:rsidRPr="004B474C" w:rsidRDefault="00880F8A" w:rsidP="00E065FB">
      <w:pPr>
        <w:pStyle w:val="a5"/>
        <w:spacing w:line="276" w:lineRule="auto"/>
        <w:ind w:left="0" w:hanging="2"/>
        <w:jc w:val="both"/>
        <w:rPr>
          <w:rFonts w:ascii="Times New Roman" w:hAnsi="Times New Roman" w:cs="Times New Roman"/>
          <w:b/>
          <w:i/>
          <w:sz w:val="24"/>
          <w:szCs w:val="24"/>
        </w:rPr>
      </w:pPr>
      <w:r w:rsidRPr="004B474C">
        <w:rPr>
          <w:rFonts w:ascii="Times New Roman" w:hAnsi="Times New Roman" w:cs="Times New Roman"/>
          <w:b/>
          <w:i/>
          <w:sz w:val="24"/>
          <w:szCs w:val="24"/>
        </w:rPr>
        <w:t>Основные цели и задачи:</w:t>
      </w:r>
    </w:p>
    <w:p w:rsidR="00880F8A" w:rsidRPr="004B474C" w:rsidRDefault="00880F8A" w:rsidP="00E065FB">
      <w:pPr>
        <w:pStyle w:val="a5"/>
        <w:spacing w:line="276" w:lineRule="auto"/>
        <w:ind w:left="0" w:hanging="2"/>
        <w:jc w:val="both"/>
        <w:rPr>
          <w:rFonts w:ascii="Times New Roman" w:hAnsi="Times New Roman" w:cs="Times New Roman"/>
          <w:sz w:val="24"/>
          <w:szCs w:val="24"/>
        </w:rPr>
      </w:pPr>
      <w:r w:rsidRPr="004B474C">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880F8A" w:rsidRPr="004B474C" w:rsidRDefault="00880F8A" w:rsidP="00E065FB">
      <w:pPr>
        <w:pStyle w:val="a5"/>
        <w:spacing w:line="276" w:lineRule="auto"/>
        <w:ind w:left="0" w:hanging="2"/>
        <w:jc w:val="both"/>
        <w:rPr>
          <w:rFonts w:ascii="Times New Roman" w:hAnsi="Times New Roman" w:cs="Times New Roman"/>
          <w:sz w:val="24"/>
          <w:szCs w:val="24"/>
        </w:rPr>
      </w:pPr>
      <w:r w:rsidRPr="004B474C">
        <w:rPr>
          <w:rFonts w:ascii="Times New Roman" w:hAnsi="Times New Roman" w:cs="Times New Roman"/>
          <w:b/>
          <w:sz w:val="24"/>
          <w:szCs w:val="24"/>
        </w:rPr>
        <w:t>Ведущая цель</w:t>
      </w:r>
      <w:r w:rsidRPr="004B474C">
        <w:rPr>
          <w:rFonts w:ascii="Times New Roman" w:hAnsi="Times New Roman" w:cs="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4B474C">
        <w:rPr>
          <w:rFonts w:ascii="Times New Roman" w:hAnsi="Times New Roman" w:cs="Times New Roman"/>
          <w:sz w:val="24"/>
          <w:szCs w:val="24"/>
        </w:rPr>
        <w:t>Родителям и воспитателям необходимо преодолеть субординацию,  монологизм в</w:t>
      </w:r>
      <w:r w:rsidRPr="00E065FB">
        <w:rPr>
          <w:rFonts w:ascii="Times New Roman" w:hAnsi="Times New Roman" w:cs="Times New Roman"/>
          <w:sz w:val="24"/>
          <w:szCs w:val="24"/>
        </w:rPr>
        <w:t xml:space="preserve">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880F8A" w:rsidRPr="00E065FB" w:rsidRDefault="00880F8A" w:rsidP="00E065FB">
      <w:pPr>
        <w:pStyle w:val="a5"/>
        <w:spacing w:line="276" w:lineRule="auto"/>
        <w:ind w:left="0" w:hanging="2"/>
        <w:jc w:val="both"/>
        <w:rPr>
          <w:rFonts w:ascii="Times New Roman" w:hAnsi="Times New Roman" w:cs="Times New Roman"/>
          <w:b/>
          <w:sz w:val="24"/>
          <w:szCs w:val="24"/>
        </w:rPr>
      </w:pPr>
      <w:r w:rsidRPr="00E065FB">
        <w:rPr>
          <w:rFonts w:ascii="Times New Roman" w:hAnsi="Times New Roman" w:cs="Times New Roman"/>
          <w:b/>
          <w:sz w:val="24"/>
          <w:szCs w:val="24"/>
        </w:rPr>
        <w:t>Основные задачи взаимодействия детского сада с семьей:</w:t>
      </w:r>
    </w:p>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 xml:space="preserve">•привлечение семей воспитанников к участию в совместных с педагогами мероприятиях, организуемых в районе (городе, области); </w:t>
      </w:r>
    </w:p>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880F8A" w:rsidRPr="00E065FB" w:rsidRDefault="00880F8A" w:rsidP="00E065FB">
      <w:pPr>
        <w:pStyle w:val="a5"/>
        <w:spacing w:line="276" w:lineRule="auto"/>
        <w:ind w:left="0" w:hanging="2"/>
        <w:jc w:val="both"/>
        <w:rPr>
          <w:rFonts w:ascii="Times New Roman" w:hAnsi="Times New Roman" w:cs="Times New Roman"/>
          <w:b/>
          <w:sz w:val="24"/>
          <w:szCs w:val="24"/>
        </w:rPr>
      </w:pPr>
      <w:r w:rsidRPr="00E065FB">
        <w:rPr>
          <w:rFonts w:ascii="Times New Roman" w:hAnsi="Times New Roman" w:cs="Times New Roman"/>
          <w:sz w:val="24"/>
          <w:szCs w:val="24"/>
        </w:rPr>
        <w:t>Детский сад  оказывает помощь родителям в конкретных пробле</w:t>
      </w:r>
      <w:r w:rsidRPr="00E065FB">
        <w:rPr>
          <w:rFonts w:ascii="Times New Roman" w:hAnsi="Times New Roman" w:cs="Times New Roman"/>
          <w:sz w:val="24"/>
          <w:szCs w:val="24"/>
        </w:rPr>
        <w:softHyphen/>
        <w:t>мах по уходу за ребенком, методах его воспитания; в накопле</w:t>
      </w:r>
      <w:r w:rsidRPr="00E065FB">
        <w:rPr>
          <w:rFonts w:ascii="Times New Roman" w:hAnsi="Times New Roman" w:cs="Times New Roman"/>
          <w:sz w:val="24"/>
          <w:szCs w:val="24"/>
        </w:rPr>
        <w:softHyphen/>
        <w:t>нии информации по семейному воспитанию и практических со</w:t>
      </w:r>
      <w:r w:rsidRPr="00E065FB">
        <w:rPr>
          <w:rFonts w:ascii="Times New Roman" w:hAnsi="Times New Roman" w:cs="Times New Roman"/>
          <w:sz w:val="24"/>
          <w:szCs w:val="24"/>
        </w:rPr>
        <w:softHyphen/>
        <w:t>ветов; в поисках выхода из кризисных ситуаций.</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5442"/>
        <w:gridCol w:w="3345"/>
      </w:tblGrid>
      <w:tr w:rsidR="00880F8A" w:rsidRPr="00E065FB" w:rsidTr="004B474C">
        <w:tc>
          <w:tcPr>
            <w:tcW w:w="440"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b/>
                <w:sz w:val="24"/>
                <w:szCs w:val="24"/>
              </w:rPr>
            </w:pPr>
            <w:r w:rsidRPr="00E065FB">
              <w:rPr>
                <w:rFonts w:ascii="Times New Roman" w:hAnsi="Times New Roman" w:cs="Times New Roman"/>
                <w:b/>
                <w:sz w:val="24"/>
                <w:szCs w:val="24"/>
              </w:rPr>
              <w:t>№</w:t>
            </w: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b/>
                <w:sz w:val="24"/>
                <w:szCs w:val="24"/>
              </w:rPr>
            </w:pPr>
            <w:r w:rsidRPr="00E065FB">
              <w:rPr>
                <w:rFonts w:ascii="Times New Roman" w:hAnsi="Times New Roman" w:cs="Times New Roman"/>
                <w:b/>
                <w:sz w:val="24"/>
                <w:szCs w:val="24"/>
              </w:rPr>
              <w:t>Формы  работы</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b/>
                <w:sz w:val="24"/>
                <w:szCs w:val="24"/>
              </w:rPr>
            </w:pPr>
            <w:r w:rsidRPr="00E065FB">
              <w:rPr>
                <w:rFonts w:ascii="Times New Roman" w:hAnsi="Times New Roman" w:cs="Times New Roman"/>
                <w:b/>
                <w:sz w:val="24"/>
                <w:szCs w:val="24"/>
              </w:rPr>
              <w:t xml:space="preserve">Сроки </w:t>
            </w:r>
          </w:p>
        </w:tc>
      </w:tr>
      <w:tr w:rsidR="00880F8A" w:rsidRPr="00E065FB" w:rsidTr="004B474C">
        <w:tc>
          <w:tcPr>
            <w:tcW w:w="440" w:type="pct"/>
            <w:tcBorders>
              <w:top w:val="single" w:sz="4" w:space="0" w:color="auto"/>
              <w:left w:val="single" w:sz="4" w:space="0" w:color="auto"/>
              <w:bottom w:val="single" w:sz="4" w:space="0" w:color="auto"/>
              <w:right w:val="single" w:sz="4" w:space="0" w:color="auto"/>
            </w:tcBorders>
          </w:tcPr>
          <w:p w:rsidR="00880F8A" w:rsidRPr="00E065FB" w:rsidRDefault="00880F8A" w:rsidP="00E065FB">
            <w:pPr>
              <w:pStyle w:val="a5"/>
              <w:numPr>
                <w:ilvl w:val="0"/>
                <w:numId w:val="34"/>
              </w:numPr>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Родительское собрание</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2 раза в год</w:t>
            </w:r>
          </w:p>
        </w:tc>
      </w:tr>
      <w:tr w:rsidR="00880F8A" w:rsidRPr="00E065FB" w:rsidTr="004B474C">
        <w:tc>
          <w:tcPr>
            <w:tcW w:w="440" w:type="pct"/>
            <w:tcBorders>
              <w:top w:val="single" w:sz="4" w:space="0" w:color="auto"/>
              <w:left w:val="single" w:sz="4" w:space="0" w:color="auto"/>
              <w:bottom w:val="single" w:sz="4" w:space="0" w:color="auto"/>
              <w:right w:val="single" w:sz="4" w:space="0" w:color="auto"/>
            </w:tcBorders>
          </w:tcPr>
          <w:p w:rsidR="00880F8A" w:rsidRPr="00E065FB" w:rsidRDefault="00880F8A" w:rsidP="00E065FB">
            <w:pPr>
              <w:pStyle w:val="a5"/>
              <w:numPr>
                <w:ilvl w:val="0"/>
                <w:numId w:val="34"/>
              </w:numPr>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Подгрупповые консультации</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1 раз в месяц</w:t>
            </w:r>
          </w:p>
        </w:tc>
      </w:tr>
      <w:tr w:rsidR="00880F8A" w:rsidRPr="00E065FB" w:rsidTr="004B474C">
        <w:tc>
          <w:tcPr>
            <w:tcW w:w="440" w:type="pct"/>
            <w:tcBorders>
              <w:top w:val="single" w:sz="4" w:space="0" w:color="auto"/>
              <w:left w:val="single" w:sz="4" w:space="0" w:color="auto"/>
              <w:bottom w:val="single" w:sz="4" w:space="0" w:color="auto"/>
              <w:right w:val="single" w:sz="4" w:space="0" w:color="auto"/>
            </w:tcBorders>
          </w:tcPr>
          <w:p w:rsidR="00880F8A" w:rsidRPr="00E065FB" w:rsidRDefault="00880F8A" w:rsidP="00E065FB">
            <w:pPr>
              <w:pStyle w:val="a5"/>
              <w:numPr>
                <w:ilvl w:val="0"/>
                <w:numId w:val="34"/>
              </w:numPr>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Индивидуальные консультации</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постоянно</w:t>
            </w:r>
          </w:p>
        </w:tc>
      </w:tr>
      <w:tr w:rsidR="00880F8A" w:rsidRPr="00E065FB" w:rsidTr="004B474C">
        <w:tc>
          <w:tcPr>
            <w:tcW w:w="440" w:type="pct"/>
            <w:tcBorders>
              <w:top w:val="single" w:sz="4" w:space="0" w:color="auto"/>
              <w:left w:val="single" w:sz="4" w:space="0" w:color="auto"/>
              <w:bottom w:val="single" w:sz="4" w:space="0" w:color="auto"/>
              <w:right w:val="single" w:sz="4" w:space="0" w:color="auto"/>
            </w:tcBorders>
          </w:tcPr>
          <w:p w:rsidR="00880F8A" w:rsidRPr="00E065FB" w:rsidRDefault="00880F8A" w:rsidP="00E065FB">
            <w:pPr>
              <w:pStyle w:val="a5"/>
              <w:numPr>
                <w:ilvl w:val="0"/>
                <w:numId w:val="34"/>
              </w:numPr>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Консультации специалистов</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постоянно</w:t>
            </w:r>
          </w:p>
        </w:tc>
      </w:tr>
      <w:tr w:rsidR="00880F8A" w:rsidRPr="00E065FB" w:rsidTr="004B474C">
        <w:tc>
          <w:tcPr>
            <w:tcW w:w="440" w:type="pct"/>
            <w:tcBorders>
              <w:top w:val="single" w:sz="4" w:space="0" w:color="auto"/>
              <w:left w:val="single" w:sz="4" w:space="0" w:color="auto"/>
              <w:bottom w:val="single" w:sz="4" w:space="0" w:color="auto"/>
              <w:right w:val="single" w:sz="4" w:space="0" w:color="auto"/>
            </w:tcBorders>
          </w:tcPr>
          <w:p w:rsidR="00880F8A" w:rsidRPr="00E065FB" w:rsidRDefault="00880F8A" w:rsidP="00E065FB">
            <w:pPr>
              <w:pStyle w:val="a5"/>
              <w:numPr>
                <w:ilvl w:val="0"/>
                <w:numId w:val="34"/>
              </w:numPr>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Анкетирование родителей</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запланированные</w:t>
            </w:r>
          </w:p>
        </w:tc>
      </w:tr>
      <w:tr w:rsidR="00880F8A" w:rsidRPr="00E065FB" w:rsidTr="004B474C">
        <w:tc>
          <w:tcPr>
            <w:tcW w:w="440" w:type="pct"/>
            <w:tcBorders>
              <w:top w:val="single" w:sz="4" w:space="0" w:color="auto"/>
              <w:left w:val="single" w:sz="4" w:space="0" w:color="auto"/>
              <w:bottom w:val="single" w:sz="4" w:space="0" w:color="auto"/>
              <w:right w:val="single" w:sz="4" w:space="0" w:color="auto"/>
            </w:tcBorders>
          </w:tcPr>
          <w:p w:rsidR="00880F8A" w:rsidRPr="00E065FB" w:rsidRDefault="00880F8A" w:rsidP="00E065FB">
            <w:pPr>
              <w:pStyle w:val="a5"/>
              <w:numPr>
                <w:ilvl w:val="0"/>
                <w:numId w:val="34"/>
              </w:numPr>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День открытых дверей</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1 раз в год</w:t>
            </w:r>
          </w:p>
        </w:tc>
      </w:tr>
      <w:tr w:rsidR="00880F8A" w:rsidRPr="00E065FB" w:rsidTr="004B474C">
        <w:tc>
          <w:tcPr>
            <w:tcW w:w="440" w:type="pct"/>
            <w:tcBorders>
              <w:top w:val="single" w:sz="4" w:space="0" w:color="auto"/>
              <w:left w:val="single" w:sz="4" w:space="0" w:color="auto"/>
              <w:bottom w:val="single" w:sz="4" w:space="0" w:color="auto"/>
              <w:right w:val="single" w:sz="4" w:space="0" w:color="auto"/>
            </w:tcBorders>
          </w:tcPr>
          <w:p w:rsidR="00880F8A" w:rsidRPr="00E065FB" w:rsidRDefault="00880F8A" w:rsidP="00E065FB">
            <w:pPr>
              <w:pStyle w:val="a5"/>
              <w:numPr>
                <w:ilvl w:val="0"/>
                <w:numId w:val="34"/>
              </w:numPr>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День здоровья</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2 раза в год</w:t>
            </w:r>
          </w:p>
        </w:tc>
      </w:tr>
      <w:tr w:rsidR="00880F8A" w:rsidRPr="00E065FB" w:rsidTr="004B474C">
        <w:tc>
          <w:tcPr>
            <w:tcW w:w="440" w:type="pct"/>
            <w:tcBorders>
              <w:top w:val="single" w:sz="4" w:space="0" w:color="auto"/>
              <w:left w:val="single" w:sz="4" w:space="0" w:color="auto"/>
              <w:bottom w:val="single" w:sz="4" w:space="0" w:color="auto"/>
              <w:right w:val="single" w:sz="4" w:space="0" w:color="auto"/>
            </w:tcBorders>
          </w:tcPr>
          <w:p w:rsidR="00880F8A" w:rsidRPr="00E065FB" w:rsidRDefault="00880F8A" w:rsidP="00E065FB">
            <w:pPr>
              <w:pStyle w:val="a5"/>
              <w:numPr>
                <w:ilvl w:val="0"/>
                <w:numId w:val="34"/>
              </w:numPr>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Наглядная информация</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постоянно</w:t>
            </w:r>
          </w:p>
        </w:tc>
      </w:tr>
      <w:tr w:rsidR="00880F8A" w:rsidRPr="00E065FB" w:rsidTr="004B474C">
        <w:tc>
          <w:tcPr>
            <w:tcW w:w="440" w:type="pct"/>
            <w:tcBorders>
              <w:top w:val="single" w:sz="4" w:space="0" w:color="auto"/>
              <w:left w:val="single" w:sz="4" w:space="0" w:color="auto"/>
              <w:bottom w:val="single" w:sz="4" w:space="0" w:color="auto"/>
              <w:right w:val="single" w:sz="4" w:space="0" w:color="auto"/>
            </w:tcBorders>
          </w:tcPr>
          <w:p w:rsidR="00880F8A" w:rsidRPr="00E065FB" w:rsidRDefault="00880F8A" w:rsidP="00E065FB">
            <w:pPr>
              <w:pStyle w:val="a5"/>
              <w:numPr>
                <w:ilvl w:val="0"/>
                <w:numId w:val="34"/>
              </w:numPr>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Совместная деятельность сотрудников и детей</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постоянно</w:t>
            </w:r>
          </w:p>
        </w:tc>
      </w:tr>
      <w:tr w:rsidR="00880F8A" w:rsidRPr="00E065FB" w:rsidTr="004B474C">
        <w:tc>
          <w:tcPr>
            <w:tcW w:w="440" w:type="pct"/>
            <w:tcBorders>
              <w:top w:val="single" w:sz="4" w:space="0" w:color="auto"/>
              <w:left w:val="single" w:sz="4" w:space="0" w:color="auto"/>
              <w:bottom w:val="single" w:sz="4" w:space="0" w:color="auto"/>
              <w:right w:val="single" w:sz="4" w:space="0" w:color="auto"/>
            </w:tcBorders>
          </w:tcPr>
          <w:p w:rsidR="00880F8A" w:rsidRPr="00E065FB" w:rsidRDefault="00880F8A" w:rsidP="00E065FB">
            <w:pPr>
              <w:pStyle w:val="a5"/>
              <w:numPr>
                <w:ilvl w:val="0"/>
                <w:numId w:val="34"/>
              </w:numPr>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 xml:space="preserve">Досуговые мероприятия </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постоянно</w:t>
            </w:r>
          </w:p>
        </w:tc>
      </w:tr>
      <w:tr w:rsidR="00880F8A" w:rsidRPr="00E065FB" w:rsidTr="004B474C">
        <w:tc>
          <w:tcPr>
            <w:tcW w:w="440" w:type="pct"/>
            <w:tcBorders>
              <w:top w:val="single" w:sz="4" w:space="0" w:color="auto"/>
              <w:left w:val="single" w:sz="4" w:space="0" w:color="auto"/>
              <w:bottom w:val="single" w:sz="4" w:space="0" w:color="auto"/>
              <w:right w:val="single" w:sz="4" w:space="0" w:color="auto"/>
            </w:tcBorders>
          </w:tcPr>
          <w:p w:rsidR="00880F8A" w:rsidRPr="00E065FB" w:rsidRDefault="00880F8A" w:rsidP="00E065FB">
            <w:pPr>
              <w:pStyle w:val="a5"/>
              <w:numPr>
                <w:ilvl w:val="0"/>
                <w:numId w:val="34"/>
              </w:numPr>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Участие в конкурсах и проектной деятельности</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постоянно</w:t>
            </w:r>
          </w:p>
        </w:tc>
      </w:tr>
      <w:tr w:rsidR="00880F8A" w:rsidRPr="00E065FB" w:rsidTr="004B474C">
        <w:tc>
          <w:tcPr>
            <w:tcW w:w="440" w:type="pct"/>
            <w:tcBorders>
              <w:top w:val="single" w:sz="4" w:space="0" w:color="auto"/>
              <w:left w:val="single" w:sz="4" w:space="0" w:color="auto"/>
              <w:bottom w:val="single" w:sz="4" w:space="0" w:color="auto"/>
              <w:right w:val="single" w:sz="4" w:space="0" w:color="auto"/>
            </w:tcBorders>
          </w:tcPr>
          <w:p w:rsidR="00880F8A" w:rsidRPr="00E065FB" w:rsidRDefault="00880F8A" w:rsidP="00E065FB">
            <w:pPr>
              <w:pStyle w:val="a5"/>
              <w:numPr>
                <w:ilvl w:val="0"/>
                <w:numId w:val="34"/>
              </w:numPr>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 xml:space="preserve">Конференции </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запланированные</w:t>
            </w:r>
          </w:p>
        </w:tc>
      </w:tr>
      <w:tr w:rsidR="00880F8A" w:rsidRPr="00E065FB" w:rsidTr="004B474C">
        <w:tc>
          <w:tcPr>
            <w:tcW w:w="440" w:type="pct"/>
            <w:tcBorders>
              <w:top w:val="single" w:sz="4" w:space="0" w:color="auto"/>
              <w:left w:val="single" w:sz="4" w:space="0" w:color="auto"/>
              <w:bottom w:val="single" w:sz="4" w:space="0" w:color="auto"/>
              <w:right w:val="single" w:sz="4" w:space="0" w:color="auto"/>
            </w:tcBorders>
          </w:tcPr>
          <w:p w:rsidR="00880F8A" w:rsidRPr="00E065FB" w:rsidRDefault="00880F8A" w:rsidP="00E065FB">
            <w:pPr>
              <w:pStyle w:val="a5"/>
              <w:numPr>
                <w:ilvl w:val="0"/>
                <w:numId w:val="34"/>
              </w:numPr>
              <w:suppressAutoHyphens w:val="0"/>
              <w:spacing w:line="276" w:lineRule="auto"/>
              <w:ind w:leftChars="0" w:left="0" w:firstLineChars="0" w:hanging="2"/>
              <w:jc w:val="both"/>
              <w:textDirection w:val="lrTb"/>
              <w:textAlignment w:val="auto"/>
              <w:outlineLvl w:val="9"/>
              <w:rPr>
                <w:rFonts w:ascii="Times New Roman" w:hAnsi="Times New Roman" w:cs="Times New Roman"/>
                <w:sz w:val="24"/>
                <w:szCs w:val="24"/>
              </w:rPr>
            </w:pPr>
          </w:p>
        </w:tc>
        <w:tc>
          <w:tcPr>
            <w:tcW w:w="2824"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Совместное творчество детей и родителей</w:t>
            </w:r>
          </w:p>
        </w:tc>
        <w:tc>
          <w:tcPr>
            <w:tcW w:w="1736" w:type="pct"/>
            <w:tcBorders>
              <w:top w:val="single" w:sz="4" w:space="0" w:color="auto"/>
              <w:left w:val="single" w:sz="4" w:space="0" w:color="auto"/>
              <w:bottom w:val="single" w:sz="4" w:space="0" w:color="auto"/>
              <w:right w:val="single" w:sz="4" w:space="0" w:color="auto"/>
            </w:tcBorders>
            <w:hideMark/>
          </w:tcPr>
          <w:p w:rsidR="00880F8A" w:rsidRPr="00E065FB" w:rsidRDefault="00880F8A" w:rsidP="00E065FB">
            <w:pPr>
              <w:pStyle w:val="a5"/>
              <w:spacing w:line="276" w:lineRule="auto"/>
              <w:ind w:left="0" w:hanging="2"/>
              <w:jc w:val="both"/>
              <w:rPr>
                <w:rFonts w:ascii="Times New Roman" w:hAnsi="Times New Roman" w:cs="Times New Roman"/>
                <w:sz w:val="24"/>
                <w:szCs w:val="24"/>
              </w:rPr>
            </w:pPr>
            <w:r w:rsidRPr="00E065FB">
              <w:rPr>
                <w:rFonts w:ascii="Times New Roman" w:hAnsi="Times New Roman" w:cs="Times New Roman"/>
                <w:sz w:val="24"/>
                <w:szCs w:val="24"/>
              </w:rPr>
              <w:t>постоянно</w:t>
            </w:r>
          </w:p>
        </w:tc>
      </w:tr>
    </w:tbl>
    <w:p w:rsidR="00880F8A" w:rsidRPr="00E065FB" w:rsidRDefault="00880F8A" w:rsidP="00E065FB">
      <w:pPr>
        <w:pStyle w:val="a5"/>
        <w:spacing w:line="276" w:lineRule="auto"/>
        <w:ind w:left="0" w:hanging="2"/>
        <w:jc w:val="both"/>
        <w:rPr>
          <w:rFonts w:ascii="Times New Roman" w:hAnsi="Times New Roman" w:cs="Times New Roman"/>
          <w:sz w:val="24"/>
          <w:szCs w:val="24"/>
        </w:rPr>
      </w:pPr>
    </w:p>
    <w:p w:rsidR="00880F8A" w:rsidRPr="00E065FB" w:rsidRDefault="00880F8A" w:rsidP="00E065FB">
      <w:pPr>
        <w:pStyle w:val="a5"/>
        <w:spacing w:line="276" w:lineRule="auto"/>
        <w:ind w:left="0" w:hanging="2"/>
        <w:jc w:val="both"/>
        <w:rPr>
          <w:rFonts w:ascii="Times New Roman" w:hAnsi="Times New Roman" w:cs="Times New Roman"/>
          <w:b/>
          <w:sz w:val="24"/>
          <w:szCs w:val="24"/>
        </w:rPr>
      </w:pPr>
      <w:r w:rsidRPr="00E065FB">
        <w:rPr>
          <w:rFonts w:ascii="Times New Roman" w:hAnsi="Times New Roman" w:cs="Times New Roman"/>
          <w:b/>
          <w:sz w:val="24"/>
          <w:szCs w:val="24"/>
        </w:rPr>
        <w:t>Перспективный план по рабо</w:t>
      </w:r>
      <w:r w:rsidR="00E065FB" w:rsidRPr="00E065FB">
        <w:rPr>
          <w:rFonts w:ascii="Times New Roman" w:hAnsi="Times New Roman" w:cs="Times New Roman"/>
          <w:b/>
          <w:sz w:val="24"/>
          <w:szCs w:val="24"/>
        </w:rPr>
        <w:t xml:space="preserve">те с родителями </w:t>
      </w:r>
    </w:p>
    <w:p w:rsidR="00880F8A" w:rsidRPr="00E065FB" w:rsidRDefault="00880F8A" w:rsidP="00E065FB">
      <w:pPr>
        <w:pStyle w:val="a5"/>
        <w:spacing w:line="276" w:lineRule="auto"/>
        <w:ind w:left="0" w:hanging="2"/>
        <w:jc w:val="both"/>
        <w:rPr>
          <w:rFonts w:ascii="Times New Roman" w:hAnsi="Times New Roman" w:cs="Times New Roman"/>
          <w:b/>
          <w:sz w:val="24"/>
          <w:szCs w:val="24"/>
        </w:rPr>
      </w:pPr>
      <w:r w:rsidRPr="00E065FB">
        <w:rPr>
          <w:rFonts w:ascii="Times New Roman" w:hAnsi="Times New Roman" w:cs="Times New Roman"/>
          <w:b/>
          <w:sz w:val="24"/>
          <w:szCs w:val="24"/>
        </w:rPr>
        <w:t>на 2022- 2023 учебный год</w:t>
      </w:r>
      <w:r w:rsidR="00E065FB" w:rsidRPr="00E065FB">
        <w:rPr>
          <w:rFonts w:ascii="Times New Roman" w:hAnsi="Times New Roman" w:cs="Times New Roman"/>
          <w:b/>
          <w:sz w:val="24"/>
          <w:szCs w:val="24"/>
        </w:rPr>
        <w:t xml:space="preserve"> смотреть  в приложение  3</w:t>
      </w:r>
    </w:p>
    <w:p w:rsidR="00E065FB" w:rsidRPr="00741F46" w:rsidRDefault="00880F8A" w:rsidP="00741F46">
      <w:pPr>
        <w:pStyle w:val="ae"/>
        <w:shd w:val="clear" w:color="auto" w:fill="FFFFFF"/>
        <w:spacing w:before="0" w:after="0" w:line="276" w:lineRule="auto"/>
        <w:ind w:left="0" w:hanging="2"/>
        <w:jc w:val="both"/>
        <w:rPr>
          <w:b/>
          <w:bCs/>
          <w:iCs/>
        </w:rPr>
      </w:pPr>
      <w:r w:rsidRPr="00E065FB">
        <w:rPr>
          <w:b/>
          <w:bCs/>
          <w:iCs/>
        </w:rPr>
        <w:t xml:space="preserve"> </w:t>
      </w:r>
    </w:p>
    <w:p w:rsidR="00880F8A" w:rsidRPr="00D66AB9" w:rsidRDefault="00880F8A" w:rsidP="00880F8A">
      <w:pPr>
        <w:pStyle w:val="ae"/>
        <w:shd w:val="clear" w:color="auto" w:fill="FFFFFF"/>
        <w:spacing w:before="0" w:after="0" w:line="276" w:lineRule="auto"/>
        <w:ind w:left="1" w:hanging="3"/>
        <w:rPr>
          <w:b/>
          <w:color w:val="000000"/>
          <w:sz w:val="28"/>
          <w:szCs w:val="28"/>
        </w:rPr>
      </w:pPr>
      <w:r w:rsidRPr="00D66AB9">
        <w:rPr>
          <w:b/>
          <w:sz w:val="28"/>
          <w:szCs w:val="28"/>
        </w:rPr>
        <w:t>Содержание коррекционной работы с детьми  с ОВЗ</w:t>
      </w:r>
    </w:p>
    <w:p w:rsidR="00880F8A" w:rsidRPr="00E065FB" w:rsidRDefault="00880F8A" w:rsidP="00880F8A">
      <w:pPr>
        <w:ind w:left="0" w:hanging="2"/>
        <w:jc w:val="both"/>
        <w:textAlignment w:val="baseline"/>
        <w:rPr>
          <w:rFonts w:ascii="Times New Roman" w:hAnsi="Times New Roman" w:cs="Times New Roman"/>
          <w:sz w:val="24"/>
          <w:szCs w:val="24"/>
        </w:rPr>
      </w:pPr>
      <w:r w:rsidRPr="00064274">
        <w:t xml:space="preserve">    </w:t>
      </w:r>
      <w:r w:rsidRPr="00E065FB">
        <w:rPr>
          <w:rFonts w:ascii="Times New Roman" w:hAnsi="Times New Roman" w:cs="Times New Roman"/>
          <w:sz w:val="24"/>
          <w:szCs w:val="24"/>
        </w:rPr>
        <w:t>Данный раздел содержит специальные условия для получения образования детьми с ограниченными возможностями здоровья, в том числе механизмы адаптации программы для детей с ОВЗ.</w:t>
      </w:r>
    </w:p>
    <w:p w:rsidR="00880F8A" w:rsidRPr="00E065FB" w:rsidRDefault="00880F8A" w:rsidP="00880F8A">
      <w:pPr>
        <w:ind w:left="0" w:hanging="2"/>
        <w:jc w:val="both"/>
        <w:textAlignment w:val="baseline"/>
        <w:rPr>
          <w:rFonts w:ascii="Times New Roman" w:hAnsi="Times New Roman" w:cs="Times New Roman"/>
          <w:sz w:val="24"/>
          <w:szCs w:val="24"/>
        </w:rPr>
      </w:pPr>
      <w:r w:rsidRPr="00E065FB">
        <w:rPr>
          <w:rFonts w:ascii="Times New Roman" w:hAnsi="Times New Roman" w:cs="Times New Roman"/>
          <w:sz w:val="24"/>
          <w:szCs w:val="24"/>
        </w:rPr>
        <w:t>Коррекционная работа направлена на:</w:t>
      </w:r>
    </w:p>
    <w:p w:rsidR="00880F8A" w:rsidRPr="00E065FB" w:rsidRDefault="00880F8A" w:rsidP="00880F8A">
      <w:pPr>
        <w:ind w:left="0" w:hanging="2"/>
        <w:jc w:val="both"/>
        <w:textAlignment w:val="baseline"/>
        <w:rPr>
          <w:rFonts w:ascii="Times New Roman" w:hAnsi="Times New Roman" w:cs="Times New Roman"/>
          <w:sz w:val="24"/>
          <w:szCs w:val="24"/>
        </w:rPr>
      </w:pPr>
      <w:r w:rsidRPr="00E065FB">
        <w:rPr>
          <w:rFonts w:ascii="Times New Roman" w:hAnsi="Times New Roman" w:cs="Times New Roman"/>
          <w:sz w:val="24"/>
          <w:szCs w:val="24"/>
        </w:rPr>
        <w:t>1) обеспечение коррекции детей с ограниченными возможностями здоровья, оказание им квалифицированной помощи в освоении Программы;</w:t>
      </w:r>
    </w:p>
    <w:p w:rsidR="00880F8A" w:rsidRPr="00E065FB" w:rsidRDefault="00880F8A" w:rsidP="00E065FB">
      <w:pPr>
        <w:ind w:left="0" w:hanging="2"/>
        <w:jc w:val="both"/>
        <w:textAlignment w:val="baseline"/>
        <w:rPr>
          <w:rFonts w:ascii="Times New Roman" w:hAnsi="Times New Roman" w:cs="Times New Roman"/>
          <w:sz w:val="24"/>
          <w:szCs w:val="24"/>
        </w:rPr>
      </w:pPr>
      <w:r w:rsidRPr="00E065FB">
        <w:rPr>
          <w:rFonts w:ascii="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 Модель коррекционно-развивающей работы  представляет собой целостную систему. Ее цель состоит в организации воспитательно-образовательной деятельности, включающей диагностический, профилактический и коррекционно-развивающий аспекты, обеспечивающие условно-возрастную норму интеллектуального и психического развития ребенка. Участники коррекционно-образовательного процесса:</w:t>
      </w:r>
      <w:r w:rsidR="00E065FB" w:rsidRPr="00E065FB">
        <w:rPr>
          <w:rFonts w:ascii="Times New Roman" w:hAnsi="Times New Roman" w:cs="Times New Roman"/>
          <w:sz w:val="24"/>
          <w:szCs w:val="24"/>
        </w:rPr>
        <w:t xml:space="preserve"> </w:t>
      </w:r>
      <w:r w:rsidRPr="00E065FB">
        <w:rPr>
          <w:rFonts w:ascii="Times New Roman" w:hAnsi="Times New Roman" w:cs="Times New Roman"/>
          <w:sz w:val="24"/>
          <w:szCs w:val="24"/>
        </w:rPr>
        <w:t xml:space="preserve"> инструктор по физической культуре, музыкальный руководитель, воспитатели, родители (законные представители).</w:t>
      </w:r>
    </w:p>
    <w:p w:rsidR="00880F8A" w:rsidRPr="00E065FB" w:rsidRDefault="00880F8A" w:rsidP="00880F8A">
      <w:pPr>
        <w:ind w:left="0" w:hanging="2"/>
        <w:jc w:val="both"/>
        <w:textAlignment w:val="baseline"/>
        <w:rPr>
          <w:rFonts w:ascii="Times New Roman" w:hAnsi="Times New Roman" w:cs="Times New Roman"/>
          <w:sz w:val="24"/>
          <w:szCs w:val="24"/>
        </w:rPr>
      </w:pPr>
      <w:r w:rsidRPr="00E065FB">
        <w:rPr>
          <w:rFonts w:ascii="Times New Roman" w:hAnsi="Times New Roman" w:cs="Times New Roman"/>
          <w:b/>
          <w:bCs/>
          <w:sz w:val="24"/>
          <w:szCs w:val="24"/>
        </w:rPr>
        <w:t>Цель коррекционно-развивающей работы</w:t>
      </w:r>
      <w:r w:rsidRPr="00E065FB">
        <w:rPr>
          <w:rFonts w:ascii="Times New Roman" w:hAnsi="Times New Roman" w:cs="Times New Roman"/>
          <w:sz w:val="24"/>
          <w:szCs w:val="24"/>
        </w:rPr>
        <w:t>: создание условий для развития эмоционального, социального и речевого развития ребенка с проблемами в развитии и формирование его позитивно - личностных качеств. </w:t>
      </w:r>
    </w:p>
    <w:p w:rsidR="00880F8A" w:rsidRPr="00E065FB" w:rsidRDefault="00880F8A" w:rsidP="00880F8A">
      <w:pPr>
        <w:ind w:left="0" w:hanging="2"/>
        <w:jc w:val="both"/>
        <w:textAlignment w:val="baseline"/>
        <w:rPr>
          <w:rFonts w:ascii="Times New Roman" w:hAnsi="Times New Roman" w:cs="Times New Roman"/>
          <w:sz w:val="24"/>
          <w:szCs w:val="24"/>
        </w:rPr>
      </w:pPr>
      <w:r w:rsidRPr="00E065FB">
        <w:rPr>
          <w:rFonts w:ascii="Times New Roman" w:hAnsi="Times New Roman" w:cs="Times New Roman"/>
          <w:b/>
          <w:bCs/>
          <w:sz w:val="24"/>
          <w:szCs w:val="24"/>
        </w:rPr>
        <w:t xml:space="preserve">Задачи: </w:t>
      </w:r>
      <w:r w:rsidRPr="00E065FB">
        <w:rPr>
          <w:rFonts w:ascii="Times New Roman" w:hAnsi="Times New Roman" w:cs="Times New Roman"/>
          <w:sz w:val="24"/>
          <w:szCs w:val="24"/>
        </w:rPr>
        <w:t>взаимодействовать со специалистами ДОУ в процессе коррекционно-педагогического сопровождения детей с ограниченными возможностями здоровья; осуществлять психическое и физическое развития детей; формировать предпосылки учебной деятельности, обеспечивающие социальную успешность, сохраняющие и укрепляющие здоровье детей дошкольного возраста, а также предупреждающие возможные трудности в процессе школьного обучения; сотрудничать с семьей для обеспечения полноценного развития ребенка.</w:t>
      </w:r>
    </w:p>
    <w:p w:rsidR="00880F8A" w:rsidRPr="00E065FB" w:rsidRDefault="00880F8A" w:rsidP="00880F8A">
      <w:pPr>
        <w:pStyle w:val="ae"/>
        <w:shd w:val="clear" w:color="auto" w:fill="FFFFFF"/>
        <w:spacing w:before="0" w:after="0" w:line="276" w:lineRule="auto"/>
        <w:ind w:left="0" w:hanging="2"/>
        <w:jc w:val="both"/>
        <w:rPr>
          <w:color w:val="161908"/>
        </w:rPr>
      </w:pPr>
      <w:r w:rsidRPr="00E065FB">
        <w:rPr>
          <w:color w:val="000000"/>
        </w:rPr>
        <w:t xml:space="preserve">     Организация инклюзивной практики строится на следующих принципах:</w:t>
      </w:r>
    </w:p>
    <w:p w:rsidR="00880F8A" w:rsidRPr="00E065FB" w:rsidRDefault="00880F8A" w:rsidP="00880F8A">
      <w:pPr>
        <w:pStyle w:val="ae"/>
        <w:shd w:val="clear" w:color="auto" w:fill="FFFFFF"/>
        <w:spacing w:before="0" w:after="0" w:line="276" w:lineRule="auto"/>
        <w:ind w:left="0" w:hanging="2"/>
        <w:jc w:val="both"/>
        <w:rPr>
          <w:color w:val="161908"/>
        </w:rPr>
      </w:pPr>
      <w:r w:rsidRPr="00E065FB">
        <w:rPr>
          <w:color w:val="000000"/>
        </w:rPr>
        <w:lastRenderedPageBreak/>
        <w:t>• 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rsidR="00880F8A" w:rsidRPr="00E065FB" w:rsidRDefault="00880F8A" w:rsidP="00880F8A">
      <w:pPr>
        <w:pStyle w:val="ae"/>
        <w:shd w:val="clear" w:color="auto" w:fill="FFFFFF"/>
        <w:spacing w:before="0" w:after="0" w:line="276" w:lineRule="auto"/>
        <w:ind w:left="0" w:hanging="2"/>
        <w:jc w:val="both"/>
        <w:rPr>
          <w:color w:val="161908"/>
        </w:rPr>
      </w:pPr>
      <w:r w:rsidRPr="00E065FB">
        <w:rPr>
          <w:color w:val="000000"/>
        </w:rPr>
        <w:t>• 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880F8A" w:rsidRPr="00E065FB" w:rsidRDefault="00880F8A" w:rsidP="00880F8A">
      <w:pPr>
        <w:pStyle w:val="ae"/>
        <w:shd w:val="clear" w:color="auto" w:fill="FFFFFF"/>
        <w:spacing w:before="0" w:after="0" w:line="276" w:lineRule="auto"/>
        <w:ind w:left="0" w:hanging="2"/>
        <w:jc w:val="both"/>
        <w:rPr>
          <w:color w:val="161908"/>
        </w:rPr>
      </w:pPr>
      <w:r w:rsidRPr="00E065FB">
        <w:rPr>
          <w:color w:val="000000"/>
        </w:rPr>
        <w:t>• 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880F8A" w:rsidRPr="00E065FB" w:rsidRDefault="00880F8A" w:rsidP="00880F8A">
      <w:pPr>
        <w:pStyle w:val="ae"/>
        <w:shd w:val="clear" w:color="auto" w:fill="FFFFFF"/>
        <w:spacing w:before="0" w:after="0" w:line="276" w:lineRule="auto"/>
        <w:ind w:left="0" w:hanging="2"/>
        <w:jc w:val="both"/>
        <w:rPr>
          <w:color w:val="161908"/>
        </w:rPr>
      </w:pPr>
      <w:r w:rsidRPr="00E065FB">
        <w:rPr>
          <w:color w:val="000000"/>
        </w:rPr>
        <w:t>• 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880F8A" w:rsidRPr="00E065FB" w:rsidRDefault="00880F8A" w:rsidP="00880F8A">
      <w:pPr>
        <w:pStyle w:val="ae"/>
        <w:shd w:val="clear" w:color="auto" w:fill="FFFFFF"/>
        <w:spacing w:before="0" w:after="0" w:line="276" w:lineRule="auto"/>
        <w:ind w:left="0" w:hanging="2"/>
        <w:jc w:val="both"/>
        <w:rPr>
          <w:color w:val="161908"/>
        </w:rPr>
      </w:pPr>
      <w:r w:rsidRPr="00E065FB">
        <w:rPr>
          <w:color w:val="000000"/>
        </w:rPr>
        <w:t>• принцип вариативности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880F8A" w:rsidRPr="00E065FB" w:rsidRDefault="00880F8A" w:rsidP="00880F8A">
      <w:pPr>
        <w:pStyle w:val="ae"/>
        <w:shd w:val="clear" w:color="auto" w:fill="FFFFFF"/>
        <w:spacing w:before="0" w:after="0" w:line="276" w:lineRule="auto"/>
        <w:ind w:left="0" w:hanging="2"/>
        <w:jc w:val="both"/>
        <w:rPr>
          <w:color w:val="161908"/>
        </w:rPr>
      </w:pPr>
      <w:r w:rsidRPr="00E065FB">
        <w:rPr>
          <w:color w:val="000000"/>
        </w:rPr>
        <w:t>• 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880F8A" w:rsidRPr="00E065FB" w:rsidRDefault="00880F8A" w:rsidP="00880F8A">
      <w:pPr>
        <w:pStyle w:val="ae"/>
        <w:shd w:val="clear" w:color="auto" w:fill="FFFFFF"/>
        <w:spacing w:before="0" w:after="0" w:line="276" w:lineRule="auto"/>
        <w:ind w:left="0" w:hanging="2"/>
        <w:jc w:val="both"/>
        <w:rPr>
          <w:color w:val="161908"/>
        </w:rPr>
      </w:pPr>
      <w:r w:rsidRPr="00E065FB">
        <w:rPr>
          <w:color w:val="000000"/>
        </w:rPr>
        <w:t>• 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w:t>
      </w:r>
    </w:p>
    <w:p w:rsidR="00880F8A" w:rsidRPr="00E065FB" w:rsidRDefault="00880F8A" w:rsidP="00880F8A">
      <w:pPr>
        <w:pStyle w:val="ae"/>
        <w:shd w:val="clear" w:color="auto" w:fill="FFFFFF"/>
        <w:spacing w:before="0" w:after="0" w:line="276" w:lineRule="auto"/>
        <w:ind w:left="0" w:hanging="2"/>
        <w:jc w:val="both"/>
        <w:rPr>
          <w:color w:val="000000"/>
        </w:rPr>
      </w:pPr>
      <w:r w:rsidRPr="00E065FB">
        <w:rPr>
          <w:color w:val="000000"/>
        </w:rPr>
        <w:t>Основная цель образовательного учреждения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 т. е. с разными образовательными потребностями.</w:t>
      </w:r>
    </w:p>
    <w:p w:rsidR="00880F8A" w:rsidRDefault="00880F8A" w:rsidP="00E065FB">
      <w:pPr>
        <w:ind w:left="0" w:hanging="2"/>
        <w:rPr>
          <w:rFonts w:ascii="Times New Roman" w:hAnsi="Times New Roman" w:cs="Times New Roman"/>
          <w:b/>
          <w:bCs/>
          <w:iCs/>
          <w:sz w:val="24"/>
          <w:szCs w:val="24"/>
        </w:rPr>
      </w:pPr>
    </w:p>
    <w:p w:rsidR="00816AB8" w:rsidRDefault="00816AB8" w:rsidP="008E0F96">
      <w:pPr>
        <w:pStyle w:val="11"/>
        <w:pBdr>
          <w:top w:val="nil"/>
          <w:left w:val="nil"/>
          <w:bottom w:val="nil"/>
          <w:right w:val="nil"/>
          <w:between w:val="nil"/>
        </w:pBdr>
        <w:rPr>
          <w:rFonts w:ascii="Times New Roman" w:eastAsia="Times New Roman" w:hAnsi="Times New Roman" w:cs="Times New Roman"/>
          <w:b/>
          <w:color w:val="000000"/>
          <w:sz w:val="28"/>
          <w:szCs w:val="28"/>
        </w:rPr>
      </w:pPr>
    </w:p>
    <w:p w:rsidR="008E0F96" w:rsidRDefault="008E0F96" w:rsidP="00E571F8">
      <w:pPr>
        <w:pStyle w:val="11"/>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  </w:t>
      </w:r>
      <w:r w:rsidRPr="00E065FB">
        <w:rPr>
          <w:rFonts w:ascii="Times New Roman" w:eastAsia="Times New Roman" w:hAnsi="Times New Roman" w:cs="Times New Roman"/>
          <w:b/>
          <w:color w:val="000000"/>
          <w:sz w:val="28"/>
          <w:szCs w:val="28"/>
        </w:rPr>
        <w:t>Организационный раздел</w:t>
      </w:r>
    </w:p>
    <w:p w:rsidR="008E0F96" w:rsidRPr="00E065FB" w:rsidRDefault="008E0F96" w:rsidP="00816AB8">
      <w:pPr>
        <w:ind w:leftChars="0" w:left="0" w:firstLineChars="0" w:firstLine="0"/>
        <w:rPr>
          <w:rFonts w:ascii="Times New Roman" w:hAnsi="Times New Roman" w:cs="Times New Roman"/>
          <w:b/>
          <w:bCs/>
          <w:iCs/>
          <w:sz w:val="24"/>
          <w:szCs w:val="24"/>
        </w:rPr>
      </w:pPr>
    </w:p>
    <w:p w:rsidR="000F3FE3" w:rsidRPr="0037233D" w:rsidRDefault="000F3FE3" w:rsidP="008E0F96">
      <w:pPr>
        <w:pStyle w:val="1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sidRPr="0037233D">
        <w:rPr>
          <w:rFonts w:ascii="Times New Roman" w:eastAsia="Times New Roman" w:hAnsi="Times New Roman" w:cs="Times New Roman"/>
          <w:b/>
          <w:color w:val="000000"/>
          <w:sz w:val="24"/>
          <w:szCs w:val="24"/>
        </w:rPr>
        <w:t xml:space="preserve">.1. Описание материально-технического обеспечения Рабочей программы </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Основные требования к материально-техническим условиям программы:</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 xml:space="preserve"> - соответствие санитарно-эпидемиологическим правилам и нормативам;</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 xml:space="preserve"> - соответствие правилам пожарной безопасности; </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lastRenderedPageBreak/>
        <w:t xml:space="preserve">- средства обучения и воспитания в соответствии с возрастом и индивидуальными особенностями развития детей; </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 xml:space="preserve">- оснащенность помещений, развивающей предметно-пространственной средой; </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 учебно-методический комплект, оборудование, оснащение методической литературой.</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1"/>
        <w:gridCol w:w="3229"/>
        <w:gridCol w:w="4156"/>
        <w:gridCol w:w="1524"/>
      </w:tblGrid>
      <w:tr w:rsidR="000F3FE3" w:rsidRPr="0037233D" w:rsidTr="004B474C">
        <w:tc>
          <w:tcPr>
            <w:tcW w:w="661"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 п/</w:t>
            </w:r>
          </w:p>
        </w:tc>
        <w:tc>
          <w:tcPr>
            <w:tcW w:w="3229"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Вид помещения социально-бытового и иного назначения</w:t>
            </w:r>
          </w:p>
        </w:tc>
        <w:tc>
          <w:tcPr>
            <w:tcW w:w="415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Наименование оборудования, ТСО</w:t>
            </w:r>
          </w:p>
        </w:tc>
        <w:tc>
          <w:tcPr>
            <w:tcW w:w="15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Количество</w:t>
            </w:r>
          </w:p>
        </w:tc>
      </w:tr>
      <w:tr w:rsidR="000F3FE3" w:rsidRPr="0037233D" w:rsidTr="004B474C">
        <w:tc>
          <w:tcPr>
            <w:tcW w:w="661"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w:t>
            </w:r>
          </w:p>
        </w:tc>
        <w:tc>
          <w:tcPr>
            <w:tcW w:w="3229"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Прогулочная площадка</w:t>
            </w:r>
          </w:p>
        </w:tc>
        <w:tc>
          <w:tcPr>
            <w:tcW w:w="415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Веранда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Лавки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Стол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Оборудование:</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Песочница</w:t>
            </w:r>
          </w:p>
          <w:p w:rsidR="000F3FE3"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Качели</w:t>
            </w:r>
          </w:p>
          <w:p w:rsidR="00741F46" w:rsidRPr="0037233D" w:rsidRDefault="00741F46" w:rsidP="00741F46">
            <w:pPr>
              <w:pStyle w:val="11"/>
              <w:pBdr>
                <w:top w:val="nil"/>
                <w:left w:val="nil"/>
                <w:bottom w:val="nil"/>
                <w:right w:val="nil"/>
                <w:between w:val="nil"/>
              </w:pBdr>
              <w:suppressAutoHyphens/>
              <w:autoSpaceDE w:val="0"/>
              <w:autoSpaceDN w:val="0"/>
              <w:jc w:val="both"/>
              <w:textDirection w:val="btL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Горка</w:t>
            </w:r>
          </w:p>
        </w:tc>
        <w:tc>
          <w:tcPr>
            <w:tcW w:w="15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4</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w:t>
            </w:r>
          </w:p>
          <w:p w:rsidR="000F3FE3" w:rsidRPr="00741F46" w:rsidRDefault="00741F46"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2</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w:t>
            </w:r>
          </w:p>
          <w:p w:rsidR="000F3FE3"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val="en-US" w:eastAsia="en-US"/>
              </w:rPr>
              <w:t>2</w:t>
            </w:r>
          </w:p>
          <w:p w:rsidR="00741F46" w:rsidRPr="00741F46" w:rsidRDefault="00741F46"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1</w:t>
            </w:r>
          </w:p>
        </w:tc>
      </w:tr>
      <w:tr w:rsidR="000F3FE3" w:rsidRPr="0037233D" w:rsidTr="004B474C">
        <w:trPr>
          <w:trHeight w:val="2240"/>
        </w:trPr>
        <w:tc>
          <w:tcPr>
            <w:tcW w:w="661"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2.</w:t>
            </w:r>
          </w:p>
        </w:tc>
        <w:tc>
          <w:tcPr>
            <w:tcW w:w="3229"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Игровая комната группы</w:t>
            </w:r>
          </w:p>
        </w:tc>
        <w:tc>
          <w:tcPr>
            <w:tcW w:w="415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Шкаф для игрушек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Учебная зона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Стол детский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Стул детский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Ковёр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Детская игровая мебель </w:t>
            </w:r>
          </w:p>
          <w:p w:rsidR="000F3FE3" w:rsidRPr="00741F46" w:rsidRDefault="00741F46"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eastAsia="en-US"/>
              </w:rPr>
              <w:t>Телевизор</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Стул взрослый</w:t>
            </w:r>
          </w:p>
        </w:tc>
        <w:tc>
          <w:tcPr>
            <w:tcW w:w="15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5</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12</w:t>
            </w:r>
          </w:p>
          <w:p w:rsidR="000F3FE3" w:rsidRPr="00E571F8" w:rsidRDefault="00E571F8"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val="en-US" w:eastAsia="en-US"/>
              </w:rPr>
              <w:t>3</w:t>
            </w:r>
            <w:r>
              <w:rPr>
                <w:rFonts w:ascii="Times New Roman" w:eastAsia="Times New Roman" w:hAnsi="Times New Roman" w:cs="Times New Roman"/>
                <w:color w:val="000000"/>
                <w:position w:val="-1"/>
                <w:sz w:val="24"/>
                <w:szCs w:val="24"/>
                <w:lang w:eastAsia="en-US"/>
              </w:rPr>
              <w:t>6</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3</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2</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p>
        </w:tc>
      </w:tr>
      <w:tr w:rsidR="000F3FE3" w:rsidRPr="0037233D" w:rsidTr="004B474C">
        <w:tc>
          <w:tcPr>
            <w:tcW w:w="661"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3.</w:t>
            </w:r>
          </w:p>
        </w:tc>
        <w:tc>
          <w:tcPr>
            <w:tcW w:w="3229"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Спальная комната группы</w:t>
            </w:r>
          </w:p>
        </w:tc>
        <w:tc>
          <w:tcPr>
            <w:tcW w:w="415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Стул взрослый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Стол письменный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Кровати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Шкаф для пособий</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Ковровые дорожки</w:t>
            </w:r>
          </w:p>
        </w:tc>
        <w:tc>
          <w:tcPr>
            <w:tcW w:w="15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w:t>
            </w:r>
          </w:p>
          <w:p w:rsidR="000F3FE3" w:rsidRPr="00AE43F7" w:rsidRDefault="00AE43F7"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val="en-US" w:eastAsia="en-US"/>
              </w:rPr>
              <w:t>35</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2</w:t>
            </w:r>
          </w:p>
        </w:tc>
      </w:tr>
      <w:tr w:rsidR="000F3FE3" w:rsidRPr="0037233D" w:rsidTr="004B474C">
        <w:tc>
          <w:tcPr>
            <w:tcW w:w="661"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4.</w:t>
            </w:r>
          </w:p>
        </w:tc>
        <w:tc>
          <w:tcPr>
            <w:tcW w:w="3229"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Туалетная</w:t>
            </w:r>
          </w:p>
        </w:tc>
        <w:tc>
          <w:tcPr>
            <w:tcW w:w="415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Шкафчики для полотенчиков</w:t>
            </w:r>
          </w:p>
        </w:tc>
        <w:tc>
          <w:tcPr>
            <w:tcW w:w="1524" w:type="dxa"/>
          </w:tcPr>
          <w:p w:rsidR="000F3FE3" w:rsidRPr="00AE43F7" w:rsidRDefault="00AE43F7"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Pr>
                <w:rFonts w:ascii="Times New Roman" w:eastAsia="Times New Roman" w:hAnsi="Times New Roman" w:cs="Times New Roman"/>
                <w:color w:val="000000"/>
                <w:position w:val="-1"/>
                <w:sz w:val="24"/>
                <w:szCs w:val="24"/>
                <w:lang w:val="en-US" w:eastAsia="en-US"/>
              </w:rPr>
              <w:t>3</w:t>
            </w:r>
            <w:r>
              <w:rPr>
                <w:rFonts w:ascii="Times New Roman" w:eastAsia="Times New Roman" w:hAnsi="Times New Roman" w:cs="Times New Roman"/>
                <w:color w:val="000000"/>
                <w:position w:val="-1"/>
                <w:sz w:val="24"/>
                <w:szCs w:val="24"/>
                <w:lang w:eastAsia="en-US"/>
              </w:rPr>
              <w:t>5</w:t>
            </w:r>
          </w:p>
        </w:tc>
      </w:tr>
      <w:tr w:rsidR="000F3FE3" w:rsidRPr="0037233D" w:rsidTr="004B474C">
        <w:tc>
          <w:tcPr>
            <w:tcW w:w="661"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5.</w:t>
            </w:r>
          </w:p>
        </w:tc>
        <w:tc>
          <w:tcPr>
            <w:tcW w:w="3229"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Раздевальная комната</w:t>
            </w:r>
          </w:p>
        </w:tc>
        <w:tc>
          <w:tcPr>
            <w:tcW w:w="415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Шкаф для одежды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Лавочки</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Ковровая дорожка</w:t>
            </w:r>
          </w:p>
        </w:tc>
        <w:tc>
          <w:tcPr>
            <w:tcW w:w="15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37</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2</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2</w:t>
            </w:r>
          </w:p>
        </w:tc>
      </w:tr>
    </w:tbl>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b/>
          <w:color w:val="000000"/>
          <w:sz w:val="24"/>
          <w:szCs w:val="24"/>
        </w:rPr>
        <w:t>3.2. Оснащенность развивающей предметно-пространственной средой</w:t>
      </w:r>
    </w:p>
    <w:p w:rsidR="000F3FE3" w:rsidRPr="0037233D" w:rsidRDefault="000F3FE3" w:rsidP="00290ABE">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Развивающая предметно-пространственная среда является одним из элементов пространства детской реализации (ПДР). Главная задача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w:t>
      </w:r>
    </w:p>
    <w:p w:rsidR="000F3FE3" w:rsidRPr="0037233D" w:rsidRDefault="000F3FE3" w:rsidP="00290ABE">
      <w:pPr>
        <w:pStyle w:val="11"/>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 Количество и организация Центров варьируется в зависимости от возраста детей, размера и конфигурации помещения, возможностей ДОО.</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b/>
          <w:color w:val="000000"/>
          <w:sz w:val="24"/>
          <w:szCs w:val="24"/>
        </w:rPr>
        <w:lastRenderedPageBreak/>
        <w:t>Основные принципы организации центров активности:</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Выделение центров активности.</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Места для отдыха.</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Уголки уединения.</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Ограничение количества детей в центрах активности.</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Оптимальное использование пространства.</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b/>
          <w:color w:val="000000"/>
          <w:sz w:val="24"/>
          <w:szCs w:val="24"/>
        </w:rPr>
        <w:t>Основные принципы оформления пространств:</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Материал стенда нужен и интересен детям.</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 xml:space="preserve">Материалы регулярно обновляются. </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 xml:space="preserve">Материалы соответствуют возрастным возможностям детей. </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 xml:space="preserve">Материалы снабжены надписями. </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Стенд с фотографиями.</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 xml:space="preserve">Выставка детских работ правильно оформляется. </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b/>
          <w:color w:val="000000"/>
          <w:sz w:val="24"/>
          <w:szCs w:val="24"/>
        </w:rPr>
        <w:t>Мебель для центров активности</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Мебель в центрах активности должна максимально способствовать детской игре и обеспечивать доступность для детей и удобство размещения игровых материалов. Мебель в группе должна быть мобильной (легко передвигаемой), что позволит легко трансформировать (изменять) пространство.</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Обустройство группы должно быть безопасным. Мебель и оборудование в группе и на участке нужно располагать таким образом, чтобы обеспечить безопасность передвижения детей.</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Мебель и оборудование в группе и на участке нужно располагать таким образом, чтобы обеспечить безопасность передвижения детей.</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b/>
          <w:color w:val="000000"/>
          <w:sz w:val="24"/>
          <w:szCs w:val="24"/>
        </w:rPr>
        <w:t xml:space="preserve">Материалы для центров активности </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Необходимо обеспечить правильный подбор и оснащение центров активности игровыми развивающими материалами. Самостоятельные занятия детей в центрах активности должны нести максимальный развивающий и обучающий эффект, должны соблюдаться некоторые основные условия:</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Упорядоченность материалов.</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Достаточность материалов.</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Разнообразие материалов.</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Соответствие возрастным и индивидуальным возможностям.</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Доступность и удобство использования.</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Автодидактика.</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Регулярное обновление.</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Привлекательность для детей.</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37233D">
        <w:rPr>
          <w:rFonts w:ascii="Times New Roman" w:eastAsia="Times New Roman" w:hAnsi="Times New Roman" w:cs="Times New Roman"/>
          <w:color w:val="000000"/>
          <w:sz w:val="24"/>
          <w:szCs w:val="24"/>
        </w:rPr>
        <w:t>Прочность и безопасность.</w:t>
      </w:r>
    </w:p>
    <w:p w:rsidR="000F3FE3" w:rsidRPr="0037233D" w:rsidRDefault="000F3FE3" w:rsidP="000F3FE3">
      <w:pPr>
        <w:pStyle w:val="11"/>
        <w:pBdr>
          <w:top w:val="nil"/>
          <w:left w:val="nil"/>
          <w:bottom w:val="nil"/>
          <w:right w:val="nil"/>
          <w:between w:val="nil"/>
        </w:pBdr>
        <w:ind w:firstLine="567"/>
        <w:jc w:val="both"/>
        <w:rPr>
          <w:rFonts w:ascii="Times New Roman" w:hAnsi="Times New Roman" w:cs="Times New Roman"/>
          <w:color w:val="000000"/>
          <w:sz w:val="24"/>
          <w:szCs w:val="24"/>
        </w:rPr>
      </w:pPr>
    </w:p>
    <w:p w:rsidR="000F3FE3" w:rsidRPr="0037233D" w:rsidRDefault="000F3FE3" w:rsidP="000F3FE3">
      <w:pPr>
        <w:pStyle w:val="11"/>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sidRPr="0037233D">
        <w:rPr>
          <w:rFonts w:ascii="Times New Roman" w:eastAsia="Times New Roman" w:hAnsi="Times New Roman" w:cs="Times New Roman"/>
          <w:b/>
          <w:color w:val="000000"/>
          <w:sz w:val="24"/>
          <w:szCs w:val="24"/>
        </w:rPr>
        <w:t>Примерный перечень материалов для центров активности</w:t>
      </w:r>
    </w:p>
    <w:p w:rsidR="000F3FE3" w:rsidRPr="0037233D"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6"/>
        <w:gridCol w:w="8624"/>
      </w:tblGrid>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b/>
                <w:color w:val="000000"/>
                <w:position w:val="-1"/>
                <w:sz w:val="24"/>
                <w:szCs w:val="24"/>
                <w:lang w:val="en-US" w:eastAsia="en-US"/>
              </w:rPr>
              <w:t>№№</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b/>
                <w:color w:val="000000"/>
                <w:position w:val="-1"/>
                <w:sz w:val="24"/>
                <w:szCs w:val="24"/>
                <w:lang w:val="en-US" w:eastAsia="en-US"/>
              </w:rPr>
              <w:t>Оборудование и материалы</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b/>
                <w:color w:val="000000"/>
                <w:position w:val="-1"/>
                <w:sz w:val="24"/>
                <w:szCs w:val="24"/>
                <w:lang w:val="en-US" w:eastAsia="en-US"/>
              </w:rPr>
              <w:t>Центр строительства</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b/>
                <w:color w:val="000000"/>
                <w:position w:val="-1"/>
                <w:sz w:val="24"/>
                <w:szCs w:val="24"/>
                <w:lang w:val="en-US" w:eastAsia="en-US"/>
              </w:rPr>
              <w:t>Оборудование</w:t>
            </w:r>
          </w:p>
          <w:p w:rsidR="000F3FE3" w:rsidRPr="0037233D" w:rsidRDefault="000F3FE3" w:rsidP="004B474C">
            <w:pPr>
              <w:pStyle w:val="11"/>
              <w:numPr>
                <w:ilvl w:val="0"/>
                <w:numId w:val="12"/>
              </w:numPr>
              <w:pBdr>
                <w:top w:val="nil"/>
                <w:left w:val="nil"/>
                <w:bottom w:val="nil"/>
                <w:right w:val="nil"/>
                <w:between w:val="nil"/>
              </w:pBdr>
              <w:tabs>
                <w:tab w:val="left" w:pos="300"/>
              </w:tabs>
              <w:suppressAutoHyphens/>
              <w:autoSpaceDE w:val="0"/>
              <w:autoSpaceDN w:val="0"/>
              <w:ind w:leftChars="-1" w:left="0" w:hangingChars="1" w:hanging="2"/>
              <w:jc w:val="both"/>
              <w:textDirection w:val="btLr"/>
              <w:textAlignment w:val="top"/>
              <w:outlineLvl w:val="0"/>
              <w:rPr>
                <w:rFonts w:ascii="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 xml:space="preserve">Открытые стеллажи для хранения материалов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 xml:space="preserve">• Ковер или палас на пол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b/>
                <w:color w:val="000000"/>
                <w:position w:val="-1"/>
                <w:sz w:val="24"/>
                <w:szCs w:val="24"/>
                <w:lang w:val="en-US" w:eastAsia="en-US"/>
              </w:rPr>
              <w:t xml:space="preserve">Материалы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 xml:space="preserve">• Крупногабаритные напольные конструкторы: деревянные, пластиковые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 xml:space="preserve">• Транспортные игрушки.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Фигурки, представляющие людей различного возраста, национальностей, </w:t>
            </w:r>
            <w:r w:rsidRPr="0037233D">
              <w:rPr>
                <w:rFonts w:ascii="Times New Roman" w:eastAsia="Times New Roman" w:hAnsi="Times New Roman" w:cs="Times New Roman"/>
                <w:color w:val="000000"/>
                <w:position w:val="-1"/>
                <w:sz w:val="24"/>
                <w:szCs w:val="24"/>
                <w:lang w:eastAsia="en-US"/>
              </w:rPr>
              <w:lastRenderedPageBreak/>
              <w:t xml:space="preserve">профессий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 Фигурки животных</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lastRenderedPageBreak/>
              <w:t>2.</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Центр для сюжетно-ролевых игр</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 xml:space="preserve">Для игры в семью: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Куклы младенцы и аксессуары для них (одеяльце, соска, бутылочки и</w:t>
            </w:r>
            <w:r w:rsidRPr="0037233D">
              <w:rPr>
                <w:rFonts w:ascii="Times New Roman" w:eastAsia="Times New Roman" w:hAnsi="Times New Roman" w:cs="Times New Roman"/>
                <w:color w:val="000000"/>
                <w:position w:val="-1"/>
                <w:sz w:val="24"/>
                <w:szCs w:val="24"/>
                <w:lang w:val="en-US" w:eastAsia="en-US"/>
              </w:rPr>
              <w:t> </w:t>
            </w:r>
            <w:r w:rsidRPr="0037233D">
              <w:rPr>
                <w:rFonts w:ascii="Times New Roman" w:eastAsia="Times New Roman" w:hAnsi="Times New Roman" w:cs="Times New Roman"/>
                <w:color w:val="000000"/>
                <w:position w:val="-1"/>
                <w:sz w:val="24"/>
                <w:szCs w:val="24"/>
                <w:lang w:eastAsia="en-US"/>
              </w:rPr>
              <w:t xml:space="preserve">пр.)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Куклы в одежде (мальчик и девочка)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Коляски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Одежда для кукол (для зимы и для лета)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Кукольная посуда (кастрюли и сковородки, тарелки, чашки, ложки и</w:t>
            </w:r>
            <w:r w:rsidRPr="0037233D">
              <w:rPr>
                <w:rFonts w:ascii="Times New Roman" w:eastAsia="Times New Roman" w:hAnsi="Times New Roman" w:cs="Times New Roman"/>
                <w:color w:val="000000"/>
                <w:position w:val="-1"/>
                <w:sz w:val="24"/>
                <w:szCs w:val="24"/>
                <w:lang w:val="en-US" w:eastAsia="en-US"/>
              </w:rPr>
              <w:t> </w:t>
            </w:r>
            <w:r w:rsidRPr="0037233D">
              <w:rPr>
                <w:rFonts w:ascii="Times New Roman" w:eastAsia="Times New Roman" w:hAnsi="Times New Roman" w:cs="Times New Roman"/>
                <w:color w:val="000000"/>
                <w:position w:val="-1"/>
                <w:sz w:val="24"/>
                <w:szCs w:val="24"/>
                <w:lang w:eastAsia="en-US"/>
              </w:rPr>
              <w:t xml:space="preserve">прочее), игрушечная еда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 xml:space="preserve">Наборы и аксессуары для игр в профессию: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«Доктор»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«Парикмахер»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«Пожарный»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«Полицейский»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«Продавец»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 xml:space="preserve">• «Солдат» </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3.</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Центр для театрализованных (драматических) игр</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 xml:space="preserve">Оснащение для игр-драматизаций (театрализованных представлений)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 Стойка-вешалка для костюмов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Костюмы, маски, атрибуты для постановки (разыгрывания) двух-трех сказок, соответствующих возрасту детей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Атрибуты для ряженья — элементы костюмов (шляпы, шарфы, юбки, сумки, зонты, бусы и прочее)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Атрибуты в соответствии с содержанием имитационных и хороводных игр: маски животных диких и домашних (взрослых и детенышей), маски сказочных персонажей </w:t>
            </w:r>
            <w:r w:rsidRPr="0037233D">
              <w:rPr>
                <w:rFonts w:ascii="Times New Roman" w:eastAsia="Times New Roman" w:hAnsi="Times New Roman" w:cs="Times New Roman"/>
                <w:b/>
                <w:color w:val="000000"/>
                <w:position w:val="-1"/>
                <w:sz w:val="24"/>
                <w:szCs w:val="24"/>
                <w:lang w:eastAsia="en-US"/>
              </w:rPr>
              <w:t>Оснащение для малых форм театрализованных представлений (кукольный театр, настольный театр и прочее)</w:t>
            </w:r>
            <w:r w:rsidRPr="0037233D">
              <w:rPr>
                <w:rFonts w:ascii="Times New Roman" w:eastAsia="Times New Roman" w:hAnsi="Times New Roman" w:cs="Times New Roman"/>
                <w:color w:val="000000"/>
                <w:position w:val="-1"/>
                <w:sz w:val="24"/>
                <w:szCs w:val="24"/>
                <w:lang w:eastAsia="en-US"/>
              </w:rPr>
              <w:t xml:space="preserve">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Маленькая ширма для настольного театра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Набор атрибутов и кукол бибабо, соразмерные руке взрослого (для показа детям) или ребенка (перчаточные или пальчиковые)</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Куклы и атрибуты для пальчикового театра)</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4.</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Центр (уголок) музыки</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Детские музыкальные инструменты (шумовые, струнные, ударные, клавишные)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 Музыкально-дидактические игры</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5.</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Центр изобразительного искусства</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 xml:space="preserve">Оборудование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Стол (1-2)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Стулья (2-4)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Открытый стеллаж для хранения материалов</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 Доска на стене на уровне ребенка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Мольберт</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 xml:space="preserve">Материалы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 xml:space="preserve">Все для рисования: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Бумага и картон разных размеров ( А5, А4, А3, А2) и разных цветов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Альбомы для рисования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lastRenderedPageBreak/>
              <w:t xml:space="preserve">• Бумага для акварели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Восковые мелки, пастель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Простые и цветные карандаши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Маркеры, фломастеры (смываемые, на водной основе)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Краски акварельные и гуашевые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Кисти круглые и плоские, размеры: №2– 6, 10–14, 12–13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Палитры, стаканчики для воды, подставка для кистей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Печатки, линейки, трафареты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Губка, ластик, салфетки, тряпочка для кисти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 xml:space="preserve">Все для лепки: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Пластилин, глина, масса для лепки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Доски для лепки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Стеки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u w:val="single"/>
                <w:lang w:eastAsia="en-US"/>
              </w:rPr>
            </w:pPr>
            <w:r w:rsidRPr="0037233D">
              <w:rPr>
                <w:rFonts w:ascii="Times New Roman" w:eastAsia="Times New Roman" w:hAnsi="Times New Roman" w:cs="Times New Roman"/>
                <w:color w:val="000000"/>
                <w:position w:val="-1"/>
                <w:sz w:val="24"/>
                <w:szCs w:val="24"/>
                <w:u w:val="single"/>
                <w:lang w:eastAsia="en-US"/>
              </w:rPr>
              <w:t xml:space="preserve">Все для поделок и аппликации: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Бумага и картон для поделок разных цветов и фактуры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Материалы для коллажей (не менее 3 типов)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Ножницы с тупыми концами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Клей-карандаш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Природный материал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Материалы вторичного использования</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lastRenderedPageBreak/>
              <w:t>6.</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Центр мелкой моторики</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Оборудование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Стол (1)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Стулья (2-4)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Открытый стеллаж для хранения материалов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Материалы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Игра «Собери бусы»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Детская мозаика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Игрушки с действиями: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нанизывающиеся (башенки, пирамидки, бусы и др.) навинчивающиеся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 xml:space="preserve">- ввинчивающиеся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 вкладыши</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7.</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Центр конструирования из</w:t>
            </w:r>
            <w:r w:rsidRPr="0037233D">
              <w:rPr>
                <w:rFonts w:ascii="Times New Roman" w:eastAsia="Times New Roman" w:hAnsi="Times New Roman" w:cs="Times New Roman"/>
                <w:b/>
                <w:color w:val="000000"/>
                <w:position w:val="-1"/>
                <w:sz w:val="24"/>
                <w:szCs w:val="24"/>
                <w:lang w:val="en-US" w:eastAsia="en-US"/>
              </w:rPr>
              <w:t> </w:t>
            </w:r>
            <w:r w:rsidRPr="0037233D">
              <w:rPr>
                <w:rFonts w:ascii="Times New Roman" w:eastAsia="Times New Roman" w:hAnsi="Times New Roman" w:cs="Times New Roman"/>
                <w:b/>
                <w:color w:val="000000"/>
                <w:position w:val="-1"/>
                <w:sz w:val="24"/>
                <w:szCs w:val="24"/>
                <w:lang w:eastAsia="en-US"/>
              </w:rPr>
              <w:t>деталей (среднего и</w:t>
            </w:r>
            <w:r w:rsidRPr="0037233D">
              <w:rPr>
                <w:rFonts w:ascii="Times New Roman" w:eastAsia="Times New Roman" w:hAnsi="Times New Roman" w:cs="Times New Roman"/>
                <w:b/>
                <w:color w:val="000000"/>
                <w:position w:val="-1"/>
                <w:sz w:val="24"/>
                <w:szCs w:val="24"/>
                <w:lang w:val="en-US" w:eastAsia="en-US"/>
              </w:rPr>
              <w:t> </w:t>
            </w:r>
            <w:r w:rsidRPr="0037233D">
              <w:rPr>
                <w:rFonts w:ascii="Times New Roman" w:eastAsia="Times New Roman" w:hAnsi="Times New Roman" w:cs="Times New Roman"/>
                <w:b/>
                <w:color w:val="000000"/>
                <w:position w:val="-1"/>
                <w:sz w:val="24"/>
                <w:szCs w:val="24"/>
                <w:lang w:eastAsia="en-US"/>
              </w:rPr>
              <w:t>мелкого размера)</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Оборудование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Стол (1)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Стулья (2-4)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Открытый стеллаж для хранения материалов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Материалы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Наборы конструкторов типа «</w:t>
            </w:r>
            <w:r w:rsidRPr="0037233D">
              <w:rPr>
                <w:rFonts w:ascii="Times New Roman" w:eastAsia="Times New Roman" w:hAnsi="Times New Roman" w:cs="Times New Roman"/>
                <w:color w:val="000000"/>
                <w:position w:val="-1"/>
                <w:sz w:val="24"/>
                <w:szCs w:val="24"/>
                <w:lang w:val="en-US" w:eastAsia="en-US"/>
              </w:rPr>
              <w:t>Lego</w:t>
            </w:r>
            <w:r w:rsidRPr="0037233D">
              <w:rPr>
                <w:rFonts w:ascii="Times New Roman" w:eastAsia="Times New Roman" w:hAnsi="Times New Roman" w:cs="Times New Roman"/>
                <w:color w:val="000000"/>
                <w:position w:val="-1"/>
                <w:sz w:val="24"/>
                <w:szCs w:val="24"/>
                <w:lang w:eastAsia="en-US"/>
              </w:rPr>
              <w:t xml:space="preserve">» (с человеческими фигурками)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Наборы среднего и мелкого конструктора, имеющие основные детали: кубики, кирпичики, призмы, конусы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Другие настольные конструкторы (металлический, магнитный и др.)</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8.</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Уголок настольных игр</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Оборудование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Стол (1)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Стулья (2-4)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Открытый стеллаж для хранения материалов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Материалы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Разрезные картинки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Пазлы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Наборы кубиков с картинками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Лото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lastRenderedPageBreak/>
              <w:t xml:space="preserve">• Домино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Парные карточки (игры типа «мемори»)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Другие настольно-печатные игры с правилами (игры-ходилки и др.) в соответствии с возрастными возможностями детей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Шашки, шахматы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Игры-головоломки (типа танграм и др.)</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lastRenderedPageBreak/>
              <w:t>9.</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Центр математики</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Оборудование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Стол (1)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Стулья (2-4)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Открытый стеллаж для хранения материалов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Материалы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Счетный материал и разноцветные стаканчики для сортировки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Головоломки (геометрические, сложи узор и др.)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Цифры и арифметические знаки большого размера (демонстрационный материал)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Счеты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Весы с объектами для взвешивания и сравнения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Линейки разной длины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Измерительные рулетки разных видов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Часы песочные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Секундомер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Числовой балансир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Наборы моделей: для деления на части от 2 до 16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Набор карточек с цифрами и т.п.</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10.</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Центр науки и естествознания</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Оборудование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Стол (1)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Стулья (2-4)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Открытый стеллаж для хранения материалов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Материалы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Наборы различных объектов для исследований (коллекции камней, раковин, сосновых шишек, минералов, тканей, семян, растений (гербарий) и пр.)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Увеличительные стекла, лупы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Набор магнитов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Наборы для экспериментирования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Весы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Термометры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Часы песочные, секундомер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Наборы мерных стаканов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Календарь погоды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Глобус, географические карты, детский атлас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Иллюстрированные познавательные книги, плакаты, картинки</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11.</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Центр грамотности и письма</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Оборудование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Магнитная доска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Стол (1)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Стулья (2)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Открытый стеллаж для хранения материалов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lastRenderedPageBreak/>
              <w:t xml:space="preserve">Материалы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Плакат с алфавитом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Магнитная азбука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Кубики с буквами и слогами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Цветные и простые карандаши, фломастеры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Трафареты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Линейки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Бумага, конверты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Тренажер по «письму», водный фломастер, тряпочка</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lastRenderedPageBreak/>
              <w:t>12.</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Литературный центр (книжный уголок)</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Оборудование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Аудиоцентр с наушниками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Мягкая детская мебель (диванчик, кресло)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Стол</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 Стулья (2)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Книжный стеллаж (низкий, открытый)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Материалы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Диски с аудиозаписями (сказки, рассказы)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Диски с музыкой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Детская художественная литература (иллюстрированные книги с крупным простым текстом)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Детская познавательная литература (с большим количеством иллюстративного материала</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13.</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Место для отдыха</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 Любой тихий уголок, снабженный мягкой мебелью</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14.</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Уголок уединения</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Любой тихий уголок на 1-2 детей</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15.</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Центр песка и воды</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Специализированный стол для игр с песком и водой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Наборы для экспериментирования с водой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Наборы для экспериментирования с песком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Детские метелка и совочек (для подметания упавшего песка)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Детская швабра с тряпкой (вытирать пролитую воду)</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16.</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Спортивный уголок</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Шведская стенка или спортивный уголок (с канатом, кольцами и пр.)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Спортивные маты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Детские спортивные тренажеры </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17.</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Место для группового сбора</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Магнитная или пробковая доска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Интерактивная доска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Напольный ковер или палас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 xml:space="preserve">• Стульчики для каждого ребенка </w:t>
            </w:r>
          </w:p>
        </w:tc>
      </w:tr>
      <w:tr w:rsidR="000F3FE3" w:rsidRPr="0037233D" w:rsidTr="004B474C">
        <w:tc>
          <w:tcPr>
            <w:tcW w:w="946"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en-US" w:eastAsia="en-US"/>
              </w:rPr>
            </w:pPr>
            <w:r w:rsidRPr="0037233D">
              <w:rPr>
                <w:rFonts w:ascii="Times New Roman" w:eastAsia="Times New Roman" w:hAnsi="Times New Roman" w:cs="Times New Roman"/>
                <w:color w:val="000000"/>
                <w:position w:val="-1"/>
                <w:sz w:val="24"/>
                <w:szCs w:val="24"/>
                <w:lang w:val="en-US" w:eastAsia="en-US"/>
              </w:rPr>
              <w:t>18.</w:t>
            </w:r>
          </w:p>
        </w:tc>
        <w:tc>
          <w:tcPr>
            <w:tcW w:w="8624" w:type="dxa"/>
          </w:tcPr>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b/>
                <w:color w:val="000000"/>
                <w:position w:val="-1"/>
                <w:sz w:val="24"/>
                <w:szCs w:val="24"/>
                <w:lang w:eastAsia="en-US"/>
              </w:rPr>
              <w:t>Место для проведения групповых занятий</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Магнитная или пробковая доска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xml:space="preserve">• Интерактивная доска </w:t>
            </w:r>
          </w:p>
          <w:p w:rsidR="000F3FE3" w:rsidRPr="0037233D" w:rsidRDefault="000F3FE3" w:rsidP="004B474C">
            <w:pPr>
              <w:pStyle w:val="11"/>
              <w:pBdr>
                <w:top w:val="nil"/>
                <w:left w:val="nil"/>
                <w:bottom w:val="nil"/>
                <w:right w:val="nil"/>
                <w:between w:val="nil"/>
              </w:pBdr>
              <w:suppressAutoHyphens/>
              <w:autoSpaceDE w:val="0"/>
              <w:autoSpaceDN w:val="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en-US"/>
              </w:rPr>
            </w:pPr>
            <w:r w:rsidRPr="0037233D">
              <w:rPr>
                <w:rFonts w:ascii="Times New Roman" w:eastAsia="Times New Roman" w:hAnsi="Times New Roman" w:cs="Times New Roman"/>
                <w:color w:val="000000"/>
                <w:position w:val="-1"/>
                <w:sz w:val="24"/>
                <w:szCs w:val="24"/>
                <w:lang w:eastAsia="en-US"/>
              </w:rPr>
              <w:t>• Столы и стулья на всех детей</w:t>
            </w:r>
          </w:p>
        </w:tc>
      </w:tr>
    </w:tbl>
    <w:p w:rsidR="00741F46" w:rsidRDefault="00741F46" w:rsidP="000F3FE3">
      <w:pPr>
        <w:pStyle w:val="11"/>
        <w:pBdr>
          <w:top w:val="nil"/>
          <w:left w:val="nil"/>
          <w:bottom w:val="nil"/>
          <w:right w:val="nil"/>
          <w:between w:val="nil"/>
        </w:pBdr>
        <w:ind w:firstLine="567"/>
        <w:jc w:val="both"/>
        <w:rPr>
          <w:rFonts w:ascii="Times New Roman" w:eastAsia="Times New Roman" w:hAnsi="Times New Roman" w:cs="Times New Roman"/>
          <w:b/>
          <w:color w:val="000000"/>
          <w:sz w:val="24"/>
          <w:szCs w:val="24"/>
        </w:rPr>
      </w:pPr>
    </w:p>
    <w:p w:rsidR="000F3FE3"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3.3. Обеспеченность методическими материалами и средствами обучения и воспитания</w:t>
      </w:r>
      <w:r>
        <w:rPr>
          <w:rFonts w:ascii="Times New Roman" w:eastAsia="Times New Roman" w:hAnsi="Times New Roman" w:cs="Times New Roman"/>
          <w:color w:val="000000"/>
          <w:sz w:val="24"/>
          <w:szCs w:val="24"/>
        </w:rPr>
        <w:t xml:space="preserve"> </w:t>
      </w:r>
    </w:p>
    <w:p w:rsidR="000F3FE3"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Психолого-педагогическая работа по освоению детьми образовательных областей обеспечивается использованием программ, технологий и методических пособий.</w:t>
      </w:r>
    </w:p>
    <w:p w:rsidR="0037233D" w:rsidRDefault="0037233D"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37233D" w:rsidRPr="00290ABE" w:rsidRDefault="0037233D" w:rsidP="00290ABE">
      <w:pPr>
        <w:spacing w:after="0" w:line="240" w:lineRule="auto"/>
        <w:ind w:left="0" w:hanging="2"/>
        <w:jc w:val="center"/>
        <w:rPr>
          <w:rFonts w:ascii="Times New Roman" w:hAnsi="Times New Roman" w:cs="Times New Roman"/>
          <w:b/>
          <w:sz w:val="24"/>
          <w:szCs w:val="24"/>
        </w:rPr>
      </w:pPr>
      <w:r w:rsidRPr="00290ABE">
        <w:rPr>
          <w:rFonts w:ascii="Times New Roman" w:hAnsi="Times New Roman" w:cs="Times New Roman"/>
          <w:b/>
          <w:sz w:val="24"/>
          <w:szCs w:val="24"/>
        </w:rPr>
        <w:lastRenderedPageBreak/>
        <w:t xml:space="preserve"> Перечень методических пособий, обеспечивающих реализацию</w:t>
      </w:r>
    </w:p>
    <w:p w:rsidR="0037233D" w:rsidRPr="00290ABE" w:rsidRDefault="0037233D" w:rsidP="00290ABE">
      <w:pPr>
        <w:spacing w:after="0" w:line="240" w:lineRule="auto"/>
        <w:ind w:left="0" w:hanging="2"/>
        <w:jc w:val="center"/>
        <w:rPr>
          <w:rFonts w:ascii="Times New Roman" w:hAnsi="Times New Roman" w:cs="Times New Roman"/>
          <w:b/>
          <w:sz w:val="24"/>
          <w:szCs w:val="24"/>
        </w:rPr>
      </w:pPr>
      <w:r w:rsidRPr="00290ABE">
        <w:rPr>
          <w:rFonts w:ascii="Times New Roman" w:hAnsi="Times New Roman" w:cs="Times New Roman"/>
          <w:b/>
          <w:sz w:val="24"/>
          <w:szCs w:val="24"/>
        </w:rPr>
        <w:t>образовательной деятельности в старшей группе.</w:t>
      </w:r>
    </w:p>
    <w:p w:rsidR="0037233D" w:rsidRPr="00290ABE" w:rsidRDefault="0037233D" w:rsidP="00290ABE">
      <w:pPr>
        <w:spacing w:after="0" w:line="240" w:lineRule="auto"/>
        <w:ind w:left="0" w:hanging="2"/>
        <w:jc w:val="center"/>
        <w:rPr>
          <w:rFonts w:ascii="Times New Roman" w:hAnsi="Times New Roman" w:cs="Times New Roman"/>
          <w:b/>
          <w:sz w:val="24"/>
          <w:szCs w:val="24"/>
        </w:rPr>
      </w:pPr>
    </w:p>
    <w:p w:rsidR="0037233D" w:rsidRPr="0037233D" w:rsidRDefault="0037233D" w:rsidP="0037233D">
      <w:pPr>
        <w:spacing w:after="0" w:line="240" w:lineRule="auto"/>
        <w:ind w:left="1" w:hanging="3"/>
        <w:rPr>
          <w:rFonts w:ascii="Times New Roman" w:hAnsi="Times New Roman" w:cs="Times New Roman"/>
          <w:sz w:val="24"/>
          <w:szCs w:val="24"/>
        </w:rPr>
      </w:pPr>
      <w:r w:rsidRPr="00622E2A">
        <w:rPr>
          <w:rFonts w:ascii="Times New Roman" w:hAnsi="Times New Roman" w:cs="Times New Roman"/>
          <w:sz w:val="28"/>
          <w:szCs w:val="24"/>
        </w:rPr>
        <w:t>1</w:t>
      </w:r>
      <w:r w:rsidRPr="0037233D">
        <w:rPr>
          <w:rFonts w:ascii="Times New Roman" w:hAnsi="Times New Roman" w:cs="Times New Roman"/>
          <w:sz w:val="24"/>
          <w:szCs w:val="24"/>
        </w:rPr>
        <w:t xml:space="preserve">. Инновационная программа дошкольного образования «От рождения до школы», 6-е издание, под ред. Н.Е. Вераксы, Т.С. Комаровой, Э.М. Дорофеевой, издательство Мозаика-Синтез, Москва, 2020 год </w:t>
      </w:r>
    </w:p>
    <w:p w:rsidR="0037233D" w:rsidRPr="00741F46" w:rsidRDefault="0037233D" w:rsidP="0037233D">
      <w:pPr>
        <w:spacing w:after="0" w:line="240" w:lineRule="auto"/>
        <w:ind w:left="0" w:hanging="2"/>
        <w:rPr>
          <w:rFonts w:ascii="Times New Roman" w:hAnsi="Times New Roman" w:cs="Times New Roman"/>
          <w:b/>
          <w:sz w:val="24"/>
          <w:szCs w:val="24"/>
        </w:rPr>
      </w:pPr>
      <w:r w:rsidRPr="00741F46">
        <w:rPr>
          <w:rFonts w:ascii="Times New Roman" w:hAnsi="Times New Roman" w:cs="Times New Roman"/>
          <w:b/>
          <w:sz w:val="24"/>
          <w:szCs w:val="24"/>
        </w:rPr>
        <w:t>Образовательная область «Познавательное развитие»</w:t>
      </w:r>
    </w:p>
    <w:p w:rsidR="0037233D" w:rsidRPr="0037233D" w:rsidRDefault="0037233D" w:rsidP="0037233D">
      <w:pPr>
        <w:spacing w:after="0" w:line="240" w:lineRule="auto"/>
        <w:ind w:left="0" w:hanging="2"/>
        <w:rPr>
          <w:rFonts w:ascii="Times New Roman" w:hAnsi="Times New Roman" w:cs="Times New Roman"/>
          <w:sz w:val="24"/>
          <w:szCs w:val="24"/>
        </w:rPr>
      </w:pPr>
      <w:r w:rsidRPr="0037233D">
        <w:rPr>
          <w:rFonts w:ascii="Times New Roman" w:hAnsi="Times New Roman" w:cs="Times New Roman"/>
          <w:sz w:val="24"/>
          <w:szCs w:val="24"/>
        </w:rPr>
        <w:t>1. Формирование элементарных математических представлений: Конспекты занятий, 5-6 лет, авт. И.А. Помораева, В.А. Позина издательство Мозаика-Синтез, М., 2020 год</w:t>
      </w:r>
    </w:p>
    <w:p w:rsidR="0037233D" w:rsidRPr="0037233D" w:rsidRDefault="0037233D" w:rsidP="0037233D">
      <w:pPr>
        <w:spacing w:after="0" w:line="240" w:lineRule="auto"/>
        <w:ind w:left="0" w:hanging="2"/>
        <w:rPr>
          <w:rFonts w:ascii="Times New Roman" w:hAnsi="Times New Roman" w:cs="Times New Roman"/>
          <w:sz w:val="24"/>
          <w:szCs w:val="24"/>
        </w:rPr>
      </w:pPr>
      <w:r w:rsidRPr="0037233D">
        <w:rPr>
          <w:rFonts w:ascii="Times New Roman" w:hAnsi="Times New Roman" w:cs="Times New Roman"/>
          <w:sz w:val="24"/>
          <w:szCs w:val="24"/>
        </w:rPr>
        <w:t>2. Ознакомление с предметным и социальным окружением: Конспекты занятий, 5-6 лет, авт. О.В. Дыбина Москва, издательство Мозаика-Синтез, 2020 год</w:t>
      </w:r>
    </w:p>
    <w:p w:rsidR="0037233D" w:rsidRPr="0037233D" w:rsidRDefault="0037233D" w:rsidP="0037233D">
      <w:pPr>
        <w:spacing w:after="0" w:line="240" w:lineRule="auto"/>
        <w:ind w:left="0" w:hanging="2"/>
        <w:rPr>
          <w:rFonts w:ascii="Times New Roman" w:hAnsi="Times New Roman" w:cs="Times New Roman"/>
          <w:sz w:val="24"/>
          <w:szCs w:val="24"/>
        </w:rPr>
      </w:pPr>
      <w:r w:rsidRPr="0037233D">
        <w:rPr>
          <w:rFonts w:ascii="Times New Roman" w:hAnsi="Times New Roman" w:cs="Times New Roman"/>
          <w:sz w:val="24"/>
          <w:szCs w:val="24"/>
        </w:rPr>
        <w:t>3. Ознакомление с природой в детском саду старшая группа авт. О.А. Соломенникова, издательство Мозаика-Синтез, М., 2016 год</w:t>
      </w:r>
    </w:p>
    <w:p w:rsidR="0037233D" w:rsidRPr="0037233D" w:rsidRDefault="0037233D" w:rsidP="0037233D">
      <w:pPr>
        <w:spacing w:after="0" w:line="240" w:lineRule="auto"/>
        <w:ind w:left="0" w:hanging="2"/>
        <w:rPr>
          <w:rFonts w:ascii="Times New Roman" w:hAnsi="Times New Roman" w:cs="Times New Roman"/>
          <w:sz w:val="24"/>
          <w:szCs w:val="24"/>
        </w:rPr>
      </w:pPr>
    </w:p>
    <w:p w:rsidR="0037233D" w:rsidRPr="00741F46" w:rsidRDefault="0037233D" w:rsidP="0037233D">
      <w:pPr>
        <w:spacing w:after="0" w:line="240" w:lineRule="auto"/>
        <w:ind w:left="0" w:hanging="2"/>
        <w:rPr>
          <w:rFonts w:ascii="Times New Roman" w:hAnsi="Times New Roman" w:cs="Times New Roman"/>
          <w:b/>
          <w:sz w:val="24"/>
          <w:szCs w:val="24"/>
        </w:rPr>
      </w:pPr>
      <w:r w:rsidRPr="00741F46">
        <w:rPr>
          <w:rFonts w:ascii="Times New Roman" w:hAnsi="Times New Roman" w:cs="Times New Roman"/>
          <w:b/>
          <w:sz w:val="24"/>
          <w:szCs w:val="24"/>
        </w:rPr>
        <w:t>Образовательная область «Социально-коммуникативное развитие»</w:t>
      </w:r>
    </w:p>
    <w:p w:rsidR="0037233D" w:rsidRPr="0037233D" w:rsidRDefault="0037233D" w:rsidP="0037233D">
      <w:pPr>
        <w:spacing w:after="0" w:line="240" w:lineRule="auto"/>
        <w:ind w:left="0" w:hanging="2"/>
        <w:rPr>
          <w:rFonts w:ascii="Times New Roman" w:hAnsi="Times New Roman" w:cs="Times New Roman"/>
          <w:sz w:val="24"/>
          <w:szCs w:val="24"/>
        </w:rPr>
      </w:pPr>
      <w:r w:rsidRPr="0037233D">
        <w:rPr>
          <w:rFonts w:ascii="Times New Roman" w:hAnsi="Times New Roman" w:cs="Times New Roman"/>
          <w:sz w:val="24"/>
          <w:szCs w:val="24"/>
        </w:rPr>
        <w:t>1. Развитие игровой деятельности, 5-6 лет, авт. Н.Ф. Губанова, издательство Мозаика-Синтез, Москва 2020 г.</w:t>
      </w:r>
    </w:p>
    <w:p w:rsidR="0037233D" w:rsidRPr="0037233D" w:rsidRDefault="0037233D" w:rsidP="0037233D">
      <w:pPr>
        <w:spacing w:after="0" w:line="240" w:lineRule="auto"/>
        <w:ind w:left="0" w:hanging="2"/>
        <w:rPr>
          <w:rFonts w:ascii="Times New Roman" w:hAnsi="Times New Roman" w:cs="Times New Roman"/>
          <w:sz w:val="24"/>
          <w:szCs w:val="24"/>
        </w:rPr>
      </w:pPr>
      <w:r w:rsidRPr="0037233D">
        <w:rPr>
          <w:rFonts w:ascii="Times New Roman" w:hAnsi="Times New Roman" w:cs="Times New Roman"/>
          <w:sz w:val="24"/>
          <w:szCs w:val="24"/>
        </w:rPr>
        <w:t>2. Знакомим дошкольников с правилами дорожного движения, авт. Т.Ф. Саулина, издательство Мозаика-Синтез, Москва, 2015 г.</w:t>
      </w:r>
    </w:p>
    <w:p w:rsidR="0037233D" w:rsidRPr="0037233D" w:rsidRDefault="0037233D" w:rsidP="0037233D">
      <w:pPr>
        <w:spacing w:after="0" w:line="240" w:lineRule="auto"/>
        <w:ind w:left="0" w:hanging="2"/>
        <w:rPr>
          <w:rFonts w:ascii="Times New Roman" w:hAnsi="Times New Roman" w:cs="Times New Roman"/>
          <w:sz w:val="24"/>
          <w:szCs w:val="24"/>
        </w:rPr>
      </w:pPr>
      <w:r w:rsidRPr="0037233D">
        <w:rPr>
          <w:rFonts w:ascii="Times New Roman" w:hAnsi="Times New Roman" w:cs="Times New Roman"/>
          <w:sz w:val="24"/>
          <w:szCs w:val="24"/>
        </w:rPr>
        <w:t>3. Этические беседы с дошкольниками авт. В.И. Петрова, Т.Д. Стульник, издательство Мозаика-Синтез, Москва, 2015 г.</w:t>
      </w:r>
    </w:p>
    <w:p w:rsidR="0037233D" w:rsidRPr="0037233D" w:rsidRDefault="0037233D" w:rsidP="0037233D">
      <w:pPr>
        <w:spacing w:after="0" w:line="240" w:lineRule="auto"/>
        <w:ind w:left="0" w:hanging="2"/>
        <w:rPr>
          <w:rFonts w:ascii="Times New Roman" w:hAnsi="Times New Roman" w:cs="Times New Roman"/>
          <w:sz w:val="24"/>
          <w:szCs w:val="24"/>
        </w:rPr>
      </w:pPr>
      <w:r w:rsidRPr="0037233D">
        <w:rPr>
          <w:rFonts w:ascii="Times New Roman" w:hAnsi="Times New Roman" w:cs="Times New Roman"/>
          <w:sz w:val="24"/>
          <w:szCs w:val="24"/>
        </w:rPr>
        <w:t>4. Формирование основ безопасности у дошкольников. К.Ю. Белая, издательство Мозаика-Синтез, Москва, 2011 г.</w:t>
      </w:r>
    </w:p>
    <w:p w:rsidR="0037233D" w:rsidRPr="0037233D" w:rsidRDefault="0037233D" w:rsidP="0037233D">
      <w:pPr>
        <w:spacing w:after="0" w:line="240" w:lineRule="auto"/>
        <w:ind w:left="0" w:hanging="2"/>
        <w:rPr>
          <w:rFonts w:ascii="Times New Roman" w:hAnsi="Times New Roman" w:cs="Times New Roman"/>
          <w:sz w:val="24"/>
          <w:szCs w:val="24"/>
        </w:rPr>
      </w:pPr>
    </w:p>
    <w:p w:rsidR="0037233D" w:rsidRPr="00741F46" w:rsidRDefault="0037233D" w:rsidP="0037233D">
      <w:pPr>
        <w:spacing w:after="0" w:line="240" w:lineRule="auto"/>
        <w:ind w:left="0" w:hanging="2"/>
        <w:rPr>
          <w:rFonts w:ascii="Times New Roman" w:hAnsi="Times New Roman" w:cs="Times New Roman"/>
          <w:b/>
          <w:sz w:val="24"/>
          <w:szCs w:val="24"/>
        </w:rPr>
      </w:pPr>
      <w:r w:rsidRPr="00741F46">
        <w:rPr>
          <w:rFonts w:ascii="Times New Roman" w:hAnsi="Times New Roman" w:cs="Times New Roman"/>
          <w:b/>
          <w:sz w:val="24"/>
          <w:szCs w:val="24"/>
        </w:rPr>
        <w:t>Образовательная область «Речевое развитие»</w:t>
      </w:r>
    </w:p>
    <w:p w:rsidR="0037233D" w:rsidRPr="0037233D" w:rsidRDefault="0037233D" w:rsidP="0037233D">
      <w:pPr>
        <w:spacing w:after="0" w:line="240" w:lineRule="auto"/>
        <w:ind w:left="0" w:hanging="2"/>
        <w:rPr>
          <w:rFonts w:ascii="Times New Roman" w:hAnsi="Times New Roman" w:cs="Times New Roman"/>
          <w:sz w:val="24"/>
          <w:szCs w:val="24"/>
        </w:rPr>
      </w:pPr>
      <w:r w:rsidRPr="0037233D">
        <w:rPr>
          <w:rFonts w:ascii="Times New Roman" w:hAnsi="Times New Roman" w:cs="Times New Roman"/>
          <w:sz w:val="24"/>
          <w:szCs w:val="24"/>
        </w:rPr>
        <w:t>1. Развитие речи в детском саду: конспекты занятий, 5-6 лет, авт. В.В. Гербова, издательство Мозаика-Синтез, Москва 2020 год</w:t>
      </w:r>
    </w:p>
    <w:p w:rsidR="0037233D" w:rsidRPr="0037233D" w:rsidRDefault="0037233D" w:rsidP="0037233D">
      <w:pPr>
        <w:spacing w:after="0" w:line="240" w:lineRule="auto"/>
        <w:ind w:left="0" w:hanging="2"/>
        <w:rPr>
          <w:rFonts w:ascii="Times New Roman" w:hAnsi="Times New Roman" w:cs="Times New Roman"/>
          <w:sz w:val="24"/>
          <w:szCs w:val="24"/>
        </w:rPr>
      </w:pPr>
      <w:r w:rsidRPr="0037233D">
        <w:rPr>
          <w:rFonts w:ascii="Times New Roman" w:hAnsi="Times New Roman" w:cs="Times New Roman"/>
          <w:sz w:val="24"/>
          <w:szCs w:val="24"/>
        </w:rPr>
        <w:t>2. Хрестоматия для чтения в старшей группе. Издательство Мозаика-Синтез, Москва 2014 год</w:t>
      </w:r>
    </w:p>
    <w:p w:rsidR="0037233D" w:rsidRPr="0037233D" w:rsidRDefault="0037233D" w:rsidP="0037233D">
      <w:pPr>
        <w:spacing w:after="0" w:line="240" w:lineRule="auto"/>
        <w:ind w:left="0" w:hanging="2"/>
        <w:rPr>
          <w:rFonts w:ascii="Times New Roman" w:hAnsi="Times New Roman" w:cs="Times New Roman"/>
          <w:sz w:val="24"/>
          <w:szCs w:val="24"/>
        </w:rPr>
      </w:pPr>
    </w:p>
    <w:p w:rsidR="0037233D" w:rsidRPr="0037233D" w:rsidRDefault="0037233D" w:rsidP="0037233D">
      <w:pPr>
        <w:spacing w:after="0" w:line="240" w:lineRule="auto"/>
        <w:ind w:left="0" w:hanging="2"/>
        <w:rPr>
          <w:rFonts w:ascii="Times New Roman" w:hAnsi="Times New Roman" w:cs="Times New Roman"/>
          <w:sz w:val="24"/>
          <w:szCs w:val="24"/>
        </w:rPr>
      </w:pPr>
      <w:r w:rsidRPr="00741F46">
        <w:rPr>
          <w:rFonts w:ascii="Times New Roman" w:hAnsi="Times New Roman" w:cs="Times New Roman"/>
          <w:b/>
          <w:sz w:val="24"/>
          <w:szCs w:val="24"/>
        </w:rPr>
        <w:t>Образовательная область «Художественно-эстетическое развитие</w:t>
      </w:r>
      <w:r w:rsidRPr="0037233D">
        <w:rPr>
          <w:rFonts w:ascii="Times New Roman" w:hAnsi="Times New Roman" w:cs="Times New Roman"/>
          <w:sz w:val="24"/>
          <w:szCs w:val="24"/>
        </w:rPr>
        <w:t>»</w:t>
      </w:r>
    </w:p>
    <w:p w:rsidR="0037233D" w:rsidRPr="0037233D" w:rsidRDefault="0037233D" w:rsidP="0037233D">
      <w:pPr>
        <w:spacing w:after="0" w:line="240" w:lineRule="auto"/>
        <w:ind w:left="0" w:hanging="2"/>
        <w:rPr>
          <w:rFonts w:ascii="Times New Roman" w:hAnsi="Times New Roman" w:cs="Times New Roman"/>
          <w:sz w:val="24"/>
          <w:szCs w:val="24"/>
        </w:rPr>
      </w:pPr>
      <w:r w:rsidRPr="0037233D">
        <w:rPr>
          <w:rFonts w:ascii="Times New Roman" w:hAnsi="Times New Roman" w:cs="Times New Roman"/>
          <w:sz w:val="24"/>
          <w:szCs w:val="24"/>
        </w:rPr>
        <w:t>1. Изобразительная деятельность в детском саду: конспекты занятий, 5-6 лет, авт. Т.С. Комарова Мозаика-Синтез, М., 2020 г.</w:t>
      </w:r>
    </w:p>
    <w:p w:rsidR="0037233D" w:rsidRPr="0037233D" w:rsidRDefault="0037233D" w:rsidP="0037233D">
      <w:pPr>
        <w:spacing w:after="0" w:line="240" w:lineRule="auto"/>
        <w:ind w:left="0" w:hanging="2"/>
        <w:rPr>
          <w:rFonts w:ascii="Times New Roman" w:hAnsi="Times New Roman" w:cs="Times New Roman"/>
          <w:sz w:val="24"/>
          <w:szCs w:val="24"/>
        </w:rPr>
      </w:pPr>
    </w:p>
    <w:p w:rsidR="0037233D" w:rsidRPr="0037233D" w:rsidRDefault="0037233D" w:rsidP="0037233D">
      <w:pPr>
        <w:spacing w:after="0" w:line="240" w:lineRule="auto"/>
        <w:ind w:left="0" w:hanging="2"/>
        <w:rPr>
          <w:rFonts w:ascii="Times New Roman" w:hAnsi="Times New Roman" w:cs="Times New Roman"/>
          <w:sz w:val="24"/>
          <w:szCs w:val="24"/>
        </w:rPr>
      </w:pPr>
      <w:r w:rsidRPr="0037233D">
        <w:rPr>
          <w:rFonts w:ascii="Times New Roman" w:hAnsi="Times New Roman" w:cs="Times New Roman"/>
          <w:sz w:val="24"/>
          <w:szCs w:val="24"/>
        </w:rPr>
        <w:t>Образовательная область «Физическое развитие»</w:t>
      </w:r>
    </w:p>
    <w:p w:rsidR="0037233D" w:rsidRPr="0037233D" w:rsidRDefault="0037233D" w:rsidP="0037233D">
      <w:pPr>
        <w:spacing w:after="0" w:line="240" w:lineRule="auto"/>
        <w:ind w:left="0" w:hanging="2"/>
        <w:rPr>
          <w:rFonts w:ascii="Times New Roman" w:hAnsi="Times New Roman" w:cs="Times New Roman"/>
          <w:sz w:val="24"/>
          <w:szCs w:val="24"/>
        </w:rPr>
      </w:pPr>
      <w:r w:rsidRPr="0037233D">
        <w:rPr>
          <w:rFonts w:ascii="Times New Roman" w:hAnsi="Times New Roman" w:cs="Times New Roman"/>
          <w:sz w:val="24"/>
          <w:szCs w:val="24"/>
        </w:rPr>
        <w:t>1. Оздоровительная гимнастика» Для детей 3-7 лет авт. Л.И. Пензулаева Издательство Мозаика-Синтез, Москва 2014 г.</w:t>
      </w:r>
    </w:p>
    <w:p w:rsidR="0037233D" w:rsidRPr="0037233D" w:rsidRDefault="0037233D" w:rsidP="0037233D">
      <w:pPr>
        <w:spacing w:after="0" w:line="240" w:lineRule="auto"/>
        <w:ind w:left="0" w:hanging="2"/>
        <w:rPr>
          <w:rFonts w:ascii="Times New Roman" w:hAnsi="Times New Roman" w:cs="Times New Roman"/>
          <w:sz w:val="24"/>
          <w:szCs w:val="24"/>
        </w:rPr>
      </w:pPr>
      <w:r w:rsidRPr="0037233D">
        <w:rPr>
          <w:rFonts w:ascii="Times New Roman" w:hAnsi="Times New Roman" w:cs="Times New Roman"/>
          <w:sz w:val="24"/>
          <w:szCs w:val="24"/>
        </w:rPr>
        <w:t>2. Физическая культура в детском саду: конспекты занятий, 5-6 лет, авт. Л.И. Пензулаева. Издательство Мозаика-Синтез, Москва 2020 г.</w:t>
      </w:r>
    </w:p>
    <w:p w:rsidR="0037233D" w:rsidRPr="0037233D" w:rsidRDefault="0037233D"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37233D" w:rsidRDefault="0037233D"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0F3FE3" w:rsidRDefault="000F3FE3" w:rsidP="0037233D">
      <w:pPr>
        <w:pStyle w:val="11"/>
        <w:pBdr>
          <w:top w:val="nil"/>
          <w:left w:val="nil"/>
          <w:bottom w:val="nil"/>
          <w:right w:val="nil"/>
          <w:between w:val="nil"/>
        </w:pBdr>
        <w:jc w:val="both"/>
        <w:rPr>
          <w:rFonts w:ascii="Times New Roman" w:eastAsia="Times New Roman" w:hAnsi="Times New Roman" w:cs="Times New Roman"/>
          <w:color w:val="000000"/>
          <w:sz w:val="24"/>
          <w:szCs w:val="24"/>
        </w:rPr>
      </w:pPr>
    </w:p>
    <w:p w:rsidR="0037233D" w:rsidRDefault="0037233D" w:rsidP="0037233D">
      <w:pPr>
        <w:pStyle w:val="11"/>
        <w:pBdr>
          <w:top w:val="nil"/>
          <w:left w:val="nil"/>
          <w:bottom w:val="nil"/>
          <w:right w:val="nil"/>
          <w:between w:val="nil"/>
        </w:pBdr>
        <w:jc w:val="both"/>
        <w:rPr>
          <w:rFonts w:ascii="Times New Roman" w:eastAsia="Times New Roman" w:hAnsi="Times New Roman" w:cs="Times New Roman"/>
          <w:color w:val="000000"/>
          <w:sz w:val="24"/>
          <w:szCs w:val="24"/>
        </w:rPr>
      </w:pPr>
    </w:p>
    <w:p w:rsidR="000F3FE3" w:rsidRDefault="000F3FE3" w:rsidP="000F3FE3">
      <w:pPr>
        <w:pStyle w:val="1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3.4. Распорядок и режим дня</w:t>
      </w:r>
    </w:p>
    <w:p w:rsidR="000F3FE3" w:rsidRDefault="000F3FE3" w:rsidP="000F3FE3">
      <w:pPr>
        <w:pStyle w:val="11"/>
        <w:pBdr>
          <w:top w:val="nil"/>
          <w:left w:val="nil"/>
          <w:bottom w:val="nil"/>
          <w:right w:val="nil"/>
          <w:between w:val="nil"/>
        </w:pBdr>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течении суток. Основным принципом правильного построения распорядка является его соответствие возрастным психофизиологическим особенностям детей. </w:t>
      </w:r>
    </w:p>
    <w:p w:rsidR="000F3FE3" w:rsidRDefault="000F3FE3" w:rsidP="0037233D">
      <w:pPr>
        <w:pStyle w:val="11"/>
        <w:pBdr>
          <w:top w:val="nil"/>
          <w:left w:val="nil"/>
          <w:bottom w:val="nil"/>
          <w:right w:val="nil"/>
          <w:between w:val="nil"/>
        </w:pBdr>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Режим группы составлен в соответствии с требованиями </w:t>
      </w:r>
      <w:r>
        <w:rPr>
          <w:rFonts w:ascii="Times New Roman" w:eastAsia="Times New Roman" w:hAnsi="Times New Roman" w:cs="Times New Roman"/>
          <w:color w:val="000000"/>
          <w:sz w:val="24"/>
          <w:szCs w:val="24"/>
          <w:highlight w:val="white"/>
        </w:rPr>
        <w:t xml:space="preserve">СП 2.4.3648-20 </w:t>
      </w:r>
    </w:p>
    <w:p w:rsidR="005C679B" w:rsidRPr="005C679B" w:rsidRDefault="005C679B" w:rsidP="005C679B">
      <w:pPr>
        <w:pStyle w:val="a5"/>
        <w:ind w:leftChars="0" w:left="0" w:firstLineChars="0" w:firstLine="0"/>
        <w:jc w:val="both"/>
        <w:rPr>
          <w:rFonts w:ascii="Times New Roman" w:hAnsi="Times New Roman" w:cs="Times New Roman"/>
        </w:rPr>
      </w:pPr>
      <w:r w:rsidRPr="005C679B">
        <w:rPr>
          <w:rFonts w:ascii="Times New Roman" w:hAnsi="Times New Roman" w:cs="Times New Roman"/>
        </w:rPr>
        <w:t>Режим работы – 12 часов, построен с учётом естественных ритмов физиологических процессов детского организма, соответствует возрастным особенностям детей и способствует их гармоничному развитию.</w:t>
      </w:r>
    </w:p>
    <w:p w:rsidR="00AE43F7" w:rsidRDefault="00AE43F7" w:rsidP="0037233D">
      <w:pPr>
        <w:pStyle w:val="11"/>
        <w:pBdr>
          <w:top w:val="nil"/>
          <w:left w:val="nil"/>
          <w:bottom w:val="nil"/>
          <w:right w:val="nil"/>
          <w:between w:val="nil"/>
        </w:pBdr>
        <w:ind w:firstLine="567"/>
        <w:jc w:val="both"/>
        <w:rPr>
          <w:rFonts w:ascii="Times New Roman" w:eastAsia="Times New Roman" w:hAnsi="Times New Roman" w:cs="Times New Roman"/>
          <w:b/>
          <w:color w:val="000000"/>
          <w:sz w:val="24"/>
          <w:szCs w:val="24"/>
        </w:rPr>
      </w:pPr>
    </w:p>
    <w:p w:rsidR="00AE43F7" w:rsidRPr="00AE43F7" w:rsidRDefault="00AE43F7" w:rsidP="00AE43F7">
      <w:pPr>
        <w:pStyle w:val="a5"/>
        <w:ind w:left="0" w:hanging="2"/>
        <w:jc w:val="center"/>
        <w:rPr>
          <w:rFonts w:ascii="Times New Roman" w:hAnsi="Times New Roman" w:cs="Times New Roman"/>
          <w:b/>
          <w:sz w:val="24"/>
          <w:szCs w:val="24"/>
        </w:rPr>
      </w:pPr>
      <w:r w:rsidRPr="00AE43F7">
        <w:rPr>
          <w:rFonts w:ascii="Times New Roman" w:hAnsi="Times New Roman" w:cs="Times New Roman"/>
          <w:b/>
          <w:sz w:val="24"/>
          <w:szCs w:val="24"/>
        </w:rPr>
        <w:t>Режим дня</w:t>
      </w:r>
    </w:p>
    <w:p w:rsidR="00AE43F7" w:rsidRPr="00AE43F7" w:rsidRDefault="00E571F8" w:rsidP="00AE43F7">
      <w:pPr>
        <w:pStyle w:val="a5"/>
        <w:ind w:left="0" w:hanging="2"/>
        <w:jc w:val="center"/>
        <w:rPr>
          <w:rFonts w:ascii="Times New Roman" w:hAnsi="Times New Roman" w:cs="Times New Roman"/>
          <w:b/>
          <w:sz w:val="24"/>
          <w:szCs w:val="24"/>
        </w:rPr>
      </w:pPr>
      <w:r>
        <w:rPr>
          <w:rFonts w:ascii="Times New Roman" w:hAnsi="Times New Roman" w:cs="Times New Roman"/>
          <w:b/>
          <w:sz w:val="24"/>
          <w:szCs w:val="24"/>
        </w:rPr>
        <w:t>старшая группа «А</w:t>
      </w:r>
      <w:r w:rsidR="00AE43F7" w:rsidRPr="00AE43F7">
        <w:rPr>
          <w:rFonts w:ascii="Times New Roman" w:hAnsi="Times New Roman" w:cs="Times New Roman"/>
          <w:b/>
          <w:sz w:val="24"/>
          <w:szCs w:val="24"/>
        </w:rPr>
        <w:t>»</w:t>
      </w:r>
    </w:p>
    <w:p w:rsidR="00AE43F7" w:rsidRPr="00AE43F7" w:rsidRDefault="00AE43F7" w:rsidP="00AE43F7">
      <w:pPr>
        <w:pStyle w:val="a5"/>
        <w:ind w:left="0" w:hanging="2"/>
        <w:jc w:val="center"/>
        <w:rPr>
          <w:rFonts w:ascii="Times New Roman" w:hAnsi="Times New Roman" w:cs="Times New Roman"/>
          <w:b/>
          <w:sz w:val="24"/>
          <w:szCs w:val="24"/>
        </w:rPr>
      </w:pPr>
      <w:r w:rsidRPr="00AE43F7">
        <w:rPr>
          <w:rFonts w:ascii="Times New Roman" w:hAnsi="Times New Roman" w:cs="Times New Roman"/>
          <w:b/>
          <w:sz w:val="24"/>
          <w:szCs w:val="24"/>
        </w:rPr>
        <w:t>2022 - 2023 учебный год</w:t>
      </w:r>
    </w:p>
    <w:p w:rsidR="00AE43F7" w:rsidRPr="00AE43F7" w:rsidRDefault="00AE43F7" w:rsidP="00AE43F7">
      <w:pPr>
        <w:pStyle w:val="a5"/>
        <w:ind w:left="0" w:hanging="2"/>
        <w:jc w:val="center"/>
        <w:rPr>
          <w:rFonts w:ascii="Times New Roman" w:hAnsi="Times New Roman" w:cs="Times New Roman"/>
          <w:b/>
          <w:sz w:val="24"/>
          <w:szCs w:val="24"/>
        </w:rPr>
      </w:pPr>
      <w:r w:rsidRPr="00AE43F7">
        <w:rPr>
          <w:rFonts w:ascii="Times New Roman" w:hAnsi="Times New Roman" w:cs="Times New Roman"/>
          <w:b/>
          <w:sz w:val="24"/>
          <w:szCs w:val="24"/>
        </w:rPr>
        <w:t>(холодный период года</w:t>
      </w:r>
      <w:r>
        <w:rPr>
          <w:rFonts w:ascii="Times New Roman" w:hAnsi="Times New Roman" w:cs="Times New Roman"/>
          <w:b/>
          <w:sz w:val="24"/>
          <w:szCs w:val="24"/>
        </w:rPr>
        <w:t>)</w:t>
      </w:r>
    </w:p>
    <w:tbl>
      <w:tblPr>
        <w:tblStyle w:val="a7"/>
        <w:tblW w:w="20023" w:type="dxa"/>
        <w:tblLook w:val="04A0"/>
      </w:tblPr>
      <w:tblGrid>
        <w:gridCol w:w="817"/>
        <w:gridCol w:w="5563"/>
        <w:gridCol w:w="2467"/>
        <w:gridCol w:w="3096"/>
        <w:gridCol w:w="5563"/>
        <w:gridCol w:w="2517"/>
      </w:tblGrid>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p>
        </w:tc>
        <w:tc>
          <w:tcPr>
            <w:tcW w:w="5563" w:type="dxa"/>
          </w:tcPr>
          <w:p w:rsidR="00AE43F7" w:rsidRPr="00AE43F7" w:rsidRDefault="00AE43F7" w:rsidP="00AE43F7">
            <w:pPr>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Режимные моменты</w:t>
            </w:r>
          </w:p>
        </w:tc>
        <w:tc>
          <w:tcPr>
            <w:tcW w:w="2467" w:type="dxa"/>
          </w:tcPr>
          <w:p w:rsidR="00AE43F7" w:rsidRPr="00AE43F7" w:rsidRDefault="00AE43F7" w:rsidP="00AE43F7">
            <w:pPr>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Старшая группа</w:t>
            </w:r>
          </w:p>
        </w:tc>
        <w:tc>
          <w:tcPr>
            <w:tcW w:w="3096" w:type="dxa"/>
            <w:vMerge w:val="restart"/>
            <w:tcBorders>
              <w:top w:val="nil"/>
            </w:tcBorders>
          </w:tcPr>
          <w:p w:rsidR="00AE43F7" w:rsidRPr="00AE43F7" w:rsidRDefault="00AE43F7" w:rsidP="00AE43F7">
            <w:pPr>
              <w:spacing w:line="360" w:lineRule="auto"/>
              <w:ind w:left="0" w:hanging="2"/>
              <w:jc w:val="both"/>
              <w:rPr>
                <w:rFonts w:ascii="Times New Roman" w:hAnsi="Times New Roman" w:cs="Times New Roman"/>
                <w:b/>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1</w:t>
            </w:r>
          </w:p>
        </w:tc>
        <w:tc>
          <w:tcPr>
            <w:tcW w:w="5563" w:type="dxa"/>
          </w:tcPr>
          <w:p w:rsidR="00AE43F7" w:rsidRPr="00AE43F7" w:rsidRDefault="00AE43F7" w:rsidP="00AE43F7">
            <w:pPr>
              <w:spacing w:line="360" w:lineRule="auto"/>
              <w:ind w:left="0" w:hanging="2"/>
              <w:jc w:val="both"/>
              <w:rPr>
                <w:rFonts w:ascii="Times New Roman" w:hAnsi="Times New Roman" w:cs="Times New Roman"/>
                <w:sz w:val="24"/>
                <w:szCs w:val="24"/>
              </w:rPr>
            </w:pPr>
            <w:r w:rsidRPr="00AE43F7">
              <w:rPr>
                <w:rFonts w:ascii="Times New Roman" w:hAnsi="Times New Roman" w:cs="Times New Roman"/>
                <w:sz w:val="24"/>
                <w:szCs w:val="24"/>
              </w:rPr>
              <w:t>Приём, осмотр, игры,  утренняя гимнастика</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7.00 - 8.30</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2</w:t>
            </w:r>
          </w:p>
        </w:tc>
        <w:tc>
          <w:tcPr>
            <w:tcW w:w="5563" w:type="dxa"/>
          </w:tcPr>
          <w:p w:rsidR="00AE43F7" w:rsidRPr="00AE43F7" w:rsidRDefault="00AE43F7" w:rsidP="00AE43F7">
            <w:pPr>
              <w:spacing w:line="360" w:lineRule="auto"/>
              <w:ind w:left="0" w:hanging="2"/>
              <w:jc w:val="both"/>
              <w:rPr>
                <w:rFonts w:ascii="Times New Roman" w:hAnsi="Times New Roman" w:cs="Times New Roman"/>
                <w:sz w:val="24"/>
                <w:szCs w:val="24"/>
              </w:rPr>
            </w:pPr>
            <w:r w:rsidRPr="00AE43F7">
              <w:rPr>
                <w:rFonts w:ascii="Times New Roman" w:hAnsi="Times New Roman" w:cs="Times New Roman"/>
                <w:sz w:val="24"/>
                <w:szCs w:val="24"/>
              </w:rPr>
              <w:t>Подготовка к завтраку, завтрак</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8.30 - 8.55</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3</w:t>
            </w:r>
          </w:p>
        </w:tc>
        <w:tc>
          <w:tcPr>
            <w:tcW w:w="5563" w:type="dxa"/>
          </w:tcPr>
          <w:p w:rsidR="00AE43F7" w:rsidRPr="00AE43F7" w:rsidRDefault="00AE43F7" w:rsidP="00AE43F7">
            <w:pPr>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Утренний круг</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8.55 - 9.15</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4</w:t>
            </w:r>
          </w:p>
        </w:tc>
        <w:tc>
          <w:tcPr>
            <w:tcW w:w="5563" w:type="dxa"/>
          </w:tcPr>
          <w:p w:rsidR="00AE43F7" w:rsidRPr="00AE43F7" w:rsidRDefault="00AE43F7" w:rsidP="00AE43F7">
            <w:pPr>
              <w:spacing w:line="360" w:lineRule="auto"/>
              <w:ind w:left="0" w:hanging="2"/>
              <w:jc w:val="both"/>
              <w:rPr>
                <w:rFonts w:ascii="Times New Roman" w:hAnsi="Times New Roman" w:cs="Times New Roman"/>
                <w:sz w:val="24"/>
                <w:szCs w:val="24"/>
              </w:rPr>
            </w:pPr>
            <w:r w:rsidRPr="00AE43F7">
              <w:rPr>
                <w:rFonts w:ascii="Times New Roman" w:hAnsi="Times New Roman" w:cs="Times New Roman"/>
                <w:sz w:val="24"/>
                <w:szCs w:val="24"/>
              </w:rPr>
              <w:t>Непосредственно-образовательная деятельность</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9.15 -10.10</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5</w:t>
            </w:r>
          </w:p>
        </w:tc>
        <w:tc>
          <w:tcPr>
            <w:tcW w:w="5563" w:type="dxa"/>
          </w:tcPr>
          <w:p w:rsidR="00AE43F7" w:rsidRPr="00AE43F7" w:rsidRDefault="00AE43F7" w:rsidP="00AE43F7">
            <w:pPr>
              <w:spacing w:line="360" w:lineRule="auto"/>
              <w:ind w:left="0" w:hanging="2"/>
              <w:jc w:val="both"/>
              <w:rPr>
                <w:rFonts w:ascii="Times New Roman" w:hAnsi="Times New Roman" w:cs="Times New Roman"/>
                <w:sz w:val="24"/>
                <w:szCs w:val="24"/>
              </w:rPr>
            </w:pPr>
            <w:r w:rsidRPr="00AE43F7">
              <w:rPr>
                <w:rFonts w:ascii="Times New Roman" w:hAnsi="Times New Roman" w:cs="Times New Roman"/>
                <w:sz w:val="24"/>
                <w:szCs w:val="24"/>
              </w:rPr>
              <w:t>Второй завтрак</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10.10- 10.20</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6</w:t>
            </w:r>
          </w:p>
        </w:tc>
        <w:tc>
          <w:tcPr>
            <w:tcW w:w="5563" w:type="dxa"/>
          </w:tcPr>
          <w:p w:rsidR="00AE43F7" w:rsidRPr="00AE43F7" w:rsidRDefault="00AE43F7" w:rsidP="00AE43F7">
            <w:pPr>
              <w:spacing w:line="360" w:lineRule="auto"/>
              <w:ind w:left="0" w:hanging="2"/>
              <w:jc w:val="both"/>
              <w:rPr>
                <w:rFonts w:ascii="Times New Roman" w:hAnsi="Times New Roman" w:cs="Times New Roman"/>
                <w:sz w:val="24"/>
                <w:szCs w:val="24"/>
              </w:rPr>
            </w:pPr>
            <w:r w:rsidRPr="00AE43F7">
              <w:rPr>
                <w:rFonts w:ascii="Times New Roman" w:hAnsi="Times New Roman" w:cs="Times New Roman"/>
                <w:sz w:val="24"/>
                <w:szCs w:val="24"/>
              </w:rPr>
              <w:t>Игры, подготовка к прогулке, прогулка</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10.20- 12.20</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7</w:t>
            </w:r>
          </w:p>
        </w:tc>
        <w:tc>
          <w:tcPr>
            <w:tcW w:w="5563" w:type="dxa"/>
          </w:tcPr>
          <w:p w:rsidR="00AE43F7" w:rsidRPr="00AE43F7" w:rsidRDefault="00AE43F7" w:rsidP="00AE43F7">
            <w:pPr>
              <w:spacing w:line="360" w:lineRule="auto"/>
              <w:ind w:left="0" w:hanging="2"/>
              <w:jc w:val="both"/>
              <w:rPr>
                <w:rFonts w:ascii="Times New Roman" w:hAnsi="Times New Roman" w:cs="Times New Roman"/>
                <w:sz w:val="24"/>
                <w:szCs w:val="24"/>
              </w:rPr>
            </w:pPr>
            <w:r w:rsidRPr="00AE43F7">
              <w:rPr>
                <w:rFonts w:ascii="Times New Roman" w:hAnsi="Times New Roman" w:cs="Times New Roman"/>
                <w:sz w:val="24"/>
                <w:szCs w:val="24"/>
              </w:rPr>
              <w:t>Возращение с прогулки</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12.20 - 12.30</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8</w:t>
            </w:r>
          </w:p>
        </w:tc>
        <w:tc>
          <w:tcPr>
            <w:tcW w:w="5563" w:type="dxa"/>
          </w:tcPr>
          <w:p w:rsidR="00AE43F7" w:rsidRPr="00AE43F7" w:rsidRDefault="00AE43F7" w:rsidP="00AE43F7">
            <w:pPr>
              <w:spacing w:line="360" w:lineRule="auto"/>
              <w:ind w:left="0" w:hanging="2"/>
              <w:jc w:val="both"/>
              <w:rPr>
                <w:rFonts w:ascii="Times New Roman" w:hAnsi="Times New Roman" w:cs="Times New Roman"/>
                <w:sz w:val="24"/>
                <w:szCs w:val="24"/>
              </w:rPr>
            </w:pPr>
            <w:r w:rsidRPr="00AE43F7">
              <w:rPr>
                <w:rFonts w:ascii="Times New Roman" w:hAnsi="Times New Roman" w:cs="Times New Roman"/>
                <w:sz w:val="24"/>
                <w:szCs w:val="24"/>
              </w:rPr>
              <w:t>Подготовка к обеду, обед</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12.30 - 13.00</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9</w:t>
            </w:r>
          </w:p>
        </w:tc>
        <w:tc>
          <w:tcPr>
            <w:tcW w:w="5563" w:type="dxa"/>
          </w:tcPr>
          <w:p w:rsidR="00AE43F7" w:rsidRPr="00AE43F7" w:rsidRDefault="00AE43F7" w:rsidP="00AE43F7">
            <w:pPr>
              <w:spacing w:line="360" w:lineRule="auto"/>
              <w:ind w:left="0" w:hanging="2"/>
              <w:jc w:val="both"/>
              <w:rPr>
                <w:rFonts w:ascii="Times New Roman" w:hAnsi="Times New Roman" w:cs="Times New Roman"/>
                <w:sz w:val="24"/>
                <w:szCs w:val="24"/>
              </w:rPr>
            </w:pPr>
            <w:r w:rsidRPr="00AE43F7">
              <w:rPr>
                <w:rFonts w:ascii="Times New Roman" w:hAnsi="Times New Roman" w:cs="Times New Roman"/>
                <w:sz w:val="24"/>
                <w:szCs w:val="24"/>
              </w:rPr>
              <w:t>Подготовка ко сну, сон</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13.00 - 15.00</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10</w:t>
            </w:r>
          </w:p>
        </w:tc>
        <w:tc>
          <w:tcPr>
            <w:tcW w:w="5563" w:type="dxa"/>
          </w:tcPr>
          <w:p w:rsidR="00AE43F7" w:rsidRPr="00AE43F7" w:rsidRDefault="00AE43F7" w:rsidP="00AE43F7">
            <w:pPr>
              <w:spacing w:line="360" w:lineRule="auto"/>
              <w:ind w:left="0" w:hanging="2"/>
              <w:jc w:val="both"/>
              <w:rPr>
                <w:rFonts w:ascii="Times New Roman" w:hAnsi="Times New Roman" w:cs="Times New Roman"/>
                <w:sz w:val="24"/>
                <w:szCs w:val="24"/>
              </w:rPr>
            </w:pPr>
            <w:r w:rsidRPr="00AE43F7">
              <w:rPr>
                <w:rFonts w:ascii="Times New Roman" w:hAnsi="Times New Roman" w:cs="Times New Roman"/>
                <w:sz w:val="24"/>
                <w:szCs w:val="24"/>
              </w:rPr>
              <w:t xml:space="preserve">Подъем, воздушные, водные процедуры </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15.00 -15.25</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11</w:t>
            </w:r>
          </w:p>
        </w:tc>
        <w:tc>
          <w:tcPr>
            <w:tcW w:w="5563" w:type="dxa"/>
          </w:tcPr>
          <w:p w:rsidR="00AE43F7" w:rsidRPr="00AE43F7" w:rsidRDefault="00AE43F7" w:rsidP="00AE43F7">
            <w:pPr>
              <w:spacing w:line="360" w:lineRule="auto"/>
              <w:ind w:left="0" w:hanging="2"/>
              <w:jc w:val="both"/>
              <w:rPr>
                <w:rFonts w:ascii="Times New Roman" w:hAnsi="Times New Roman" w:cs="Times New Roman"/>
                <w:sz w:val="24"/>
                <w:szCs w:val="24"/>
              </w:rPr>
            </w:pPr>
            <w:r w:rsidRPr="00AE43F7">
              <w:rPr>
                <w:rFonts w:ascii="Times New Roman" w:hAnsi="Times New Roman" w:cs="Times New Roman"/>
                <w:sz w:val="24"/>
                <w:szCs w:val="24"/>
              </w:rPr>
              <w:t xml:space="preserve">Подготовка к полднику, полдник </w:t>
            </w:r>
          </w:p>
          <w:p w:rsidR="00AE43F7" w:rsidRPr="00AE43F7" w:rsidRDefault="00AE43F7" w:rsidP="00AE43F7">
            <w:pPr>
              <w:spacing w:line="360" w:lineRule="auto"/>
              <w:ind w:left="0" w:hanging="2"/>
              <w:jc w:val="both"/>
              <w:rPr>
                <w:rFonts w:ascii="Times New Roman" w:hAnsi="Times New Roman" w:cs="Times New Roman"/>
                <w:sz w:val="24"/>
                <w:szCs w:val="24"/>
              </w:rPr>
            </w:pPr>
            <w:r w:rsidRPr="00AE43F7">
              <w:rPr>
                <w:rFonts w:ascii="Times New Roman" w:hAnsi="Times New Roman" w:cs="Times New Roman"/>
                <w:sz w:val="24"/>
                <w:szCs w:val="24"/>
              </w:rPr>
              <w:t>(уплотнённый)</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15.25 - 15.45</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12</w:t>
            </w:r>
          </w:p>
        </w:tc>
        <w:tc>
          <w:tcPr>
            <w:tcW w:w="5563" w:type="dxa"/>
          </w:tcPr>
          <w:p w:rsidR="00AE43F7" w:rsidRPr="00AE43F7" w:rsidRDefault="00AE43F7" w:rsidP="00AE43F7">
            <w:pPr>
              <w:spacing w:line="360" w:lineRule="auto"/>
              <w:ind w:left="0" w:hanging="2"/>
              <w:jc w:val="both"/>
              <w:rPr>
                <w:rFonts w:ascii="Times New Roman" w:hAnsi="Times New Roman" w:cs="Times New Roman"/>
                <w:color w:val="333333"/>
                <w:sz w:val="24"/>
                <w:szCs w:val="24"/>
              </w:rPr>
            </w:pPr>
            <w:r w:rsidRPr="00AE43F7">
              <w:rPr>
                <w:rFonts w:ascii="Times New Roman" w:hAnsi="Times New Roman" w:cs="Times New Roman"/>
                <w:color w:val="333333"/>
                <w:sz w:val="24"/>
                <w:szCs w:val="24"/>
              </w:rPr>
              <w:t xml:space="preserve">Игры, самостоятельная и организованная </w:t>
            </w:r>
          </w:p>
          <w:p w:rsidR="00AE43F7" w:rsidRPr="00AE43F7" w:rsidRDefault="00AE43F7" w:rsidP="00AE43F7">
            <w:pPr>
              <w:spacing w:line="360" w:lineRule="auto"/>
              <w:ind w:left="0" w:hanging="2"/>
              <w:jc w:val="both"/>
              <w:rPr>
                <w:rFonts w:ascii="Times New Roman" w:hAnsi="Times New Roman" w:cs="Times New Roman"/>
                <w:color w:val="333333"/>
                <w:sz w:val="24"/>
                <w:szCs w:val="24"/>
              </w:rPr>
            </w:pPr>
            <w:r w:rsidRPr="00AE43F7">
              <w:rPr>
                <w:rFonts w:ascii="Times New Roman" w:hAnsi="Times New Roman" w:cs="Times New Roman"/>
                <w:color w:val="333333"/>
                <w:sz w:val="24"/>
                <w:szCs w:val="24"/>
              </w:rPr>
              <w:t>деятельность детей</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15 45 -16..20</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13</w:t>
            </w:r>
          </w:p>
        </w:tc>
        <w:tc>
          <w:tcPr>
            <w:tcW w:w="5563" w:type="dxa"/>
          </w:tcPr>
          <w:p w:rsidR="00AE43F7" w:rsidRPr="00AE43F7" w:rsidRDefault="00AE43F7" w:rsidP="00AE43F7">
            <w:pPr>
              <w:spacing w:line="360" w:lineRule="auto"/>
              <w:ind w:left="0" w:hanging="2"/>
              <w:jc w:val="both"/>
              <w:rPr>
                <w:rFonts w:ascii="Times New Roman" w:hAnsi="Times New Roman" w:cs="Times New Roman"/>
                <w:b/>
                <w:color w:val="333333"/>
                <w:sz w:val="24"/>
                <w:szCs w:val="24"/>
              </w:rPr>
            </w:pPr>
            <w:r w:rsidRPr="00AE43F7">
              <w:rPr>
                <w:rFonts w:ascii="Times New Roman" w:hAnsi="Times New Roman" w:cs="Times New Roman"/>
                <w:b/>
                <w:color w:val="333333"/>
                <w:sz w:val="24"/>
                <w:szCs w:val="24"/>
              </w:rPr>
              <w:t>Вечерний круг</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16.20-16.30</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14</w:t>
            </w:r>
          </w:p>
        </w:tc>
        <w:tc>
          <w:tcPr>
            <w:tcW w:w="5563" w:type="dxa"/>
          </w:tcPr>
          <w:p w:rsidR="00AE43F7" w:rsidRPr="00AE43F7" w:rsidRDefault="00AE43F7" w:rsidP="00AE43F7">
            <w:pPr>
              <w:spacing w:line="360" w:lineRule="auto"/>
              <w:ind w:left="0" w:hanging="2"/>
              <w:jc w:val="both"/>
              <w:rPr>
                <w:rFonts w:ascii="Times New Roman" w:hAnsi="Times New Roman" w:cs="Times New Roman"/>
                <w:color w:val="333333"/>
                <w:sz w:val="24"/>
                <w:szCs w:val="24"/>
              </w:rPr>
            </w:pPr>
            <w:r w:rsidRPr="00AE43F7">
              <w:rPr>
                <w:rFonts w:ascii="Times New Roman" w:hAnsi="Times New Roman" w:cs="Times New Roman"/>
                <w:color w:val="333333"/>
                <w:sz w:val="24"/>
                <w:szCs w:val="24"/>
              </w:rPr>
              <w:t>Подготовка к прогулке, прогулка</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16.50 – 17.50</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15</w:t>
            </w:r>
          </w:p>
        </w:tc>
        <w:tc>
          <w:tcPr>
            <w:tcW w:w="5563" w:type="dxa"/>
          </w:tcPr>
          <w:p w:rsidR="00AE43F7" w:rsidRPr="00AE43F7" w:rsidRDefault="00AE43F7" w:rsidP="00AE43F7">
            <w:pPr>
              <w:spacing w:line="360" w:lineRule="auto"/>
              <w:ind w:left="0" w:hanging="2"/>
              <w:jc w:val="both"/>
              <w:rPr>
                <w:rFonts w:ascii="Times New Roman" w:hAnsi="Times New Roman" w:cs="Times New Roman"/>
                <w:color w:val="333333"/>
                <w:sz w:val="24"/>
                <w:szCs w:val="24"/>
              </w:rPr>
            </w:pPr>
            <w:r w:rsidRPr="00AE43F7">
              <w:rPr>
                <w:rFonts w:ascii="Times New Roman" w:hAnsi="Times New Roman" w:cs="Times New Roman"/>
                <w:color w:val="333333"/>
                <w:sz w:val="24"/>
                <w:szCs w:val="24"/>
              </w:rPr>
              <w:t>Возвращение с прогулки, игры</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17.50 - 18.45</w:t>
            </w:r>
          </w:p>
        </w:tc>
        <w:tc>
          <w:tcPr>
            <w:tcW w:w="3096" w:type="dxa"/>
            <w:vMerge/>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r w:rsidR="00AE43F7" w:rsidRPr="00AE43F7" w:rsidTr="004B474C">
        <w:tc>
          <w:tcPr>
            <w:tcW w:w="817" w:type="dxa"/>
          </w:tcPr>
          <w:p w:rsidR="00AE43F7" w:rsidRPr="00AE43F7" w:rsidRDefault="00AE43F7" w:rsidP="00AE43F7">
            <w:pPr>
              <w:tabs>
                <w:tab w:val="left" w:pos="3261"/>
              </w:tabs>
              <w:spacing w:line="360" w:lineRule="auto"/>
              <w:ind w:left="0" w:hanging="2"/>
              <w:jc w:val="both"/>
              <w:rPr>
                <w:rFonts w:ascii="Times New Roman" w:hAnsi="Times New Roman" w:cs="Times New Roman"/>
                <w:b/>
                <w:sz w:val="24"/>
                <w:szCs w:val="24"/>
              </w:rPr>
            </w:pPr>
            <w:r w:rsidRPr="00AE43F7">
              <w:rPr>
                <w:rFonts w:ascii="Times New Roman" w:hAnsi="Times New Roman" w:cs="Times New Roman"/>
                <w:b/>
                <w:sz w:val="24"/>
                <w:szCs w:val="24"/>
              </w:rPr>
              <w:t>16</w:t>
            </w:r>
          </w:p>
        </w:tc>
        <w:tc>
          <w:tcPr>
            <w:tcW w:w="5563" w:type="dxa"/>
          </w:tcPr>
          <w:p w:rsidR="00AE43F7" w:rsidRPr="00AE43F7" w:rsidRDefault="00AE43F7" w:rsidP="00AE43F7">
            <w:pPr>
              <w:spacing w:line="360" w:lineRule="auto"/>
              <w:ind w:left="0" w:hanging="2"/>
              <w:jc w:val="both"/>
              <w:rPr>
                <w:rFonts w:ascii="Times New Roman" w:hAnsi="Times New Roman" w:cs="Times New Roman"/>
                <w:color w:val="333333"/>
                <w:sz w:val="24"/>
                <w:szCs w:val="24"/>
              </w:rPr>
            </w:pPr>
            <w:r w:rsidRPr="00AE43F7">
              <w:rPr>
                <w:rFonts w:ascii="Times New Roman" w:hAnsi="Times New Roman" w:cs="Times New Roman"/>
                <w:color w:val="333333"/>
                <w:sz w:val="24"/>
                <w:szCs w:val="24"/>
              </w:rPr>
              <w:t>Уход детей домой</w:t>
            </w:r>
          </w:p>
        </w:tc>
        <w:tc>
          <w:tcPr>
            <w:tcW w:w="2467" w:type="dxa"/>
          </w:tcPr>
          <w:p w:rsidR="00AE43F7" w:rsidRPr="00AE43F7" w:rsidRDefault="00AE43F7" w:rsidP="00AE43F7">
            <w:pPr>
              <w:spacing w:line="276" w:lineRule="auto"/>
              <w:ind w:left="0" w:hanging="2"/>
              <w:rPr>
                <w:rFonts w:ascii="Times New Roman" w:hAnsi="Times New Roman" w:cs="Times New Roman"/>
                <w:sz w:val="24"/>
                <w:szCs w:val="24"/>
              </w:rPr>
            </w:pPr>
            <w:r w:rsidRPr="00AE43F7">
              <w:rPr>
                <w:rFonts w:ascii="Times New Roman" w:hAnsi="Times New Roman" w:cs="Times New Roman"/>
                <w:sz w:val="24"/>
                <w:szCs w:val="24"/>
              </w:rPr>
              <w:t>18.45 - 19.00</w:t>
            </w:r>
          </w:p>
        </w:tc>
        <w:tc>
          <w:tcPr>
            <w:tcW w:w="3096" w:type="dxa"/>
            <w:vMerge/>
            <w:tcBorders>
              <w:bottom w:val="nil"/>
            </w:tcBorders>
          </w:tcPr>
          <w:p w:rsidR="00AE43F7" w:rsidRPr="00AE43F7" w:rsidRDefault="00AE43F7" w:rsidP="00AE43F7">
            <w:pPr>
              <w:spacing w:line="360" w:lineRule="auto"/>
              <w:ind w:left="0" w:hanging="2"/>
              <w:jc w:val="both"/>
              <w:rPr>
                <w:rFonts w:ascii="Times New Roman" w:hAnsi="Times New Roman" w:cs="Times New Roman"/>
                <w:sz w:val="24"/>
                <w:szCs w:val="24"/>
              </w:rPr>
            </w:pPr>
          </w:p>
        </w:tc>
        <w:tc>
          <w:tcPr>
            <w:tcW w:w="5563"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c>
          <w:tcPr>
            <w:tcW w:w="2517" w:type="dxa"/>
          </w:tcPr>
          <w:p w:rsidR="00AE43F7" w:rsidRPr="00AE43F7" w:rsidRDefault="00AE43F7" w:rsidP="00AE43F7">
            <w:pPr>
              <w:tabs>
                <w:tab w:val="left" w:pos="3261"/>
              </w:tabs>
              <w:ind w:left="0" w:hanging="2"/>
              <w:jc w:val="center"/>
              <w:rPr>
                <w:rFonts w:ascii="Times New Roman" w:hAnsi="Times New Roman" w:cs="Times New Roman"/>
                <w:b/>
                <w:sz w:val="24"/>
                <w:szCs w:val="24"/>
              </w:rPr>
            </w:pPr>
          </w:p>
        </w:tc>
      </w:tr>
    </w:tbl>
    <w:p w:rsidR="000F3FE3" w:rsidRDefault="000F3FE3" w:rsidP="004011C8">
      <w:pPr>
        <w:ind w:left="0" w:hanging="2"/>
        <w:jc w:val="center"/>
      </w:pPr>
    </w:p>
    <w:p w:rsidR="00E571F8" w:rsidRPr="00E571F8" w:rsidRDefault="00E571F8" w:rsidP="00F82FF6">
      <w:pPr>
        <w:pStyle w:val="a5"/>
        <w:spacing w:line="276" w:lineRule="auto"/>
        <w:ind w:left="0" w:hanging="2"/>
        <w:jc w:val="center"/>
        <w:rPr>
          <w:rFonts w:ascii="Times New Roman" w:hAnsi="Times New Roman" w:cs="Times New Roman"/>
          <w:b/>
          <w:sz w:val="24"/>
          <w:szCs w:val="24"/>
        </w:rPr>
      </w:pPr>
      <w:r w:rsidRPr="00E571F8">
        <w:rPr>
          <w:rFonts w:ascii="Times New Roman" w:hAnsi="Times New Roman" w:cs="Times New Roman"/>
          <w:b/>
          <w:sz w:val="24"/>
          <w:szCs w:val="24"/>
        </w:rPr>
        <w:t>Расписание</w:t>
      </w:r>
    </w:p>
    <w:p w:rsidR="00E571F8" w:rsidRPr="00E571F8" w:rsidRDefault="00E571F8" w:rsidP="00E571F8">
      <w:pPr>
        <w:pStyle w:val="a5"/>
        <w:spacing w:line="276" w:lineRule="auto"/>
        <w:ind w:left="0" w:hanging="2"/>
        <w:jc w:val="center"/>
        <w:rPr>
          <w:rFonts w:ascii="Times New Roman" w:hAnsi="Times New Roman" w:cs="Times New Roman"/>
          <w:b/>
          <w:sz w:val="24"/>
          <w:szCs w:val="24"/>
        </w:rPr>
      </w:pPr>
      <w:r w:rsidRPr="00E571F8">
        <w:rPr>
          <w:rFonts w:ascii="Times New Roman" w:hAnsi="Times New Roman" w:cs="Times New Roman"/>
          <w:b/>
          <w:sz w:val="24"/>
          <w:szCs w:val="24"/>
        </w:rPr>
        <w:t>непосредственно-образовательной деятельности</w:t>
      </w:r>
      <w:bookmarkStart w:id="0" w:name="_GoBack"/>
      <w:bookmarkEnd w:id="0"/>
    </w:p>
    <w:p w:rsidR="00E571F8" w:rsidRPr="00E571F8" w:rsidRDefault="00E571F8" w:rsidP="00E571F8">
      <w:pPr>
        <w:pStyle w:val="a5"/>
        <w:spacing w:line="276" w:lineRule="auto"/>
        <w:ind w:left="0" w:hanging="2"/>
        <w:jc w:val="center"/>
        <w:rPr>
          <w:rFonts w:ascii="Times New Roman" w:hAnsi="Times New Roman" w:cs="Times New Roman"/>
          <w:b/>
          <w:sz w:val="24"/>
          <w:szCs w:val="24"/>
        </w:rPr>
      </w:pPr>
      <w:r w:rsidRPr="00E571F8">
        <w:rPr>
          <w:rFonts w:ascii="Times New Roman" w:hAnsi="Times New Roman" w:cs="Times New Roman"/>
          <w:b/>
          <w:sz w:val="24"/>
          <w:szCs w:val="24"/>
        </w:rPr>
        <w:t>старшей группы «А»</w:t>
      </w:r>
    </w:p>
    <w:p w:rsidR="00E571F8" w:rsidRPr="00E571F8" w:rsidRDefault="00E571F8" w:rsidP="00E571F8">
      <w:pPr>
        <w:pStyle w:val="a5"/>
        <w:spacing w:line="276" w:lineRule="auto"/>
        <w:ind w:left="0" w:hanging="2"/>
        <w:jc w:val="center"/>
        <w:rPr>
          <w:rFonts w:ascii="Times New Roman" w:hAnsi="Times New Roman" w:cs="Times New Roman"/>
          <w:b/>
          <w:sz w:val="24"/>
          <w:szCs w:val="24"/>
        </w:rPr>
      </w:pPr>
      <w:r w:rsidRPr="00E571F8">
        <w:rPr>
          <w:rFonts w:ascii="Times New Roman" w:hAnsi="Times New Roman" w:cs="Times New Roman"/>
          <w:b/>
          <w:sz w:val="24"/>
          <w:szCs w:val="24"/>
        </w:rPr>
        <w:t>на 2022 - 2023 учебный год</w:t>
      </w:r>
    </w:p>
    <w:p w:rsidR="00E571F8" w:rsidRPr="00E571F8" w:rsidRDefault="00E571F8" w:rsidP="00E571F8">
      <w:pPr>
        <w:pStyle w:val="a5"/>
        <w:spacing w:line="276" w:lineRule="auto"/>
        <w:ind w:left="0" w:hanging="2"/>
        <w:jc w:val="center"/>
        <w:rPr>
          <w:rFonts w:ascii="Times New Roman" w:hAnsi="Times New Roman" w:cs="Times New Roman"/>
          <w:b/>
          <w:sz w:val="24"/>
          <w:szCs w:val="24"/>
        </w:rPr>
      </w:pPr>
    </w:p>
    <w:tbl>
      <w:tblPr>
        <w:tblW w:w="92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2551"/>
        <w:gridCol w:w="4394"/>
      </w:tblGrid>
      <w:tr w:rsidR="00E571F8" w:rsidRPr="00E571F8" w:rsidTr="00603F0D">
        <w:trPr>
          <w:trHeight w:val="599"/>
        </w:trPr>
        <w:tc>
          <w:tcPr>
            <w:tcW w:w="2269" w:type="dxa"/>
            <w:shd w:val="clear" w:color="auto" w:fill="auto"/>
          </w:tcPr>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Дни недели</w:t>
            </w:r>
          </w:p>
        </w:tc>
        <w:tc>
          <w:tcPr>
            <w:tcW w:w="2551" w:type="dxa"/>
            <w:shd w:val="clear" w:color="auto" w:fill="auto"/>
          </w:tcPr>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Время</w:t>
            </w:r>
          </w:p>
        </w:tc>
        <w:tc>
          <w:tcPr>
            <w:tcW w:w="4394" w:type="dxa"/>
            <w:shd w:val="clear" w:color="auto" w:fill="auto"/>
          </w:tcPr>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НОД</w:t>
            </w:r>
          </w:p>
        </w:tc>
      </w:tr>
      <w:tr w:rsidR="00E571F8" w:rsidRPr="00E571F8" w:rsidTr="00603F0D">
        <w:tc>
          <w:tcPr>
            <w:tcW w:w="2269" w:type="dxa"/>
            <w:shd w:val="clear" w:color="auto" w:fill="auto"/>
          </w:tcPr>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понедельник</w:t>
            </w:r>
          </w:p>
          <w:p w:rsidR="00E571F8" w:rsidRPr="00E571F8" w:rsidRDefault="00E571F8" w:rsidP="00E571F8">
            <w:pPr>
              <w:pStyle w:val="a5"/>
              <w:spacing w:line="276" w:lineRule="auto"/>
              <w:ind w:left="0" w:hanging="2"/>
              <w:jc w:val="both"/>
              <w:rPr>
                <w:rFonts w:ascii="Times New Roman" w:hAnsi="Times New Roman" w:cs="Times New Roman"/>
                <w:sz w:val="24"/>
                <w:szCs w:val="24"/>
              </w:rPr>
            </w:pPr>
          </w:p>
          <w:p w:rsidR="00E571F8" w:rsidRPr="00E571F8" w:rsidRDefault="00E571F8" w:rsidP="00E571F8">
            <w:pPr>
              <w:pStyle w:val="a5"/>
              <w:spacing w:line="276" w:lineRule="auto"/>
              <w:ind w:left="0" w:hanging="2"/>
              <w:jc w:val="both"/>
              <w:rPr>
                <w:rFonts w:ascii="Times New Roman" w:hAnsi="Times New Roman" w:cs="Times New Roman"/>
                <w:sz w:val="24"/>
                <w:szCs w:val="24"/>
              </w:rPr>
            </w:pPr>
          </w:p>
        </w:tc>
        <w:tc>
          <w:tcPr>
            <w:tcW w:w="2551" w:type="dxa"/>
            <w:shd w:val="clear" w:color="auto" w:fill="auto"/>
          </w:tcPr>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9.15 - 9.40</w:t>
            </w:r>
          </w:p>
          <w:p w:rsidR="00E571F8" w:rsidRPr="00E571F8" w:rsidRDefault="00E571F8" w:rsidP="00E571F8">
            <w:pPr>
              <w:pStyle w:val="a5"/>
              <w:spacing w:line="276" w:lineRule="auto"/>
              <w:ind w:left="0" w:hanging="2"/>
              <w:jc w:val="both"/>
              <w:rPr>
                <w:rFonts w:ascii="Times New Roman" w:hAnsi="Times New Roman" w:cs="Times New Roman"/>
                <w:sz w:val="24"/>
                <w:szCs w:val="24"/>
              </w:rPr>
            </w:pPr>
          </w:p>
          <w:p w:rsidR="00E571F8" w:rsidRPr="00E571F8" w:rsidRDefault="00E571F8" w:rsidP="00E571F8">
            <w:pPr>
              <w:pStyle w:val="a5"/>
              <w:spacing w:line="276" w:lineRule="auto"/>
              <w:ind w:left="0" w:hanging="2"/>
              <w:jc w:val="both"/>
              <w:rPr>
                <w:rFonts w:ascii="Times New Roman" w:hAnsi="Times New Roman" w:cs="Times New Roman"/>
                <w:sz w:val="24"/>
                <w:szCs w:val="24"/>
              </w:rPr>
            </w:pP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9.50 -10.15</w:t>
            </w:r>
          </w:p>
          <w:p w:rsidR="00E571F8" w:rsidRPr="00E571F8" w:rsidRDefault="00E571F8" w:rsidP="00E571F8">
            <w:pPr>
              <w:pStyle w:val="a5"/>
              <w:spacing w:line="276" w:lineRule="auto"/>
              <w:ind w:left="0" w:hanging="2"/>
              <w:jc w:val="both"/>
              <w:rPr>
                <w:rFonts w:ascii="Times New Roman" w:hAnsi="Times New Roman" w:cs="Times New Roman"/>
                <w:sz w:val="24"/>
                <w:szCs w:val="24"/>
              </w:rPr>
            </w:pPr>
          </w:p>
          <w:p w:rsidR="00E571F8" w:rsidRPr="00E571F8" w:rsidRDefault="00E571F8" w:rsidP="00E571F8">
            <w:pPr>
              <w:pStyle w:val="a5"/>
              <w:spacing w:line="276" w:lineRule="auto"/>
              <w:ind w:leftChars="0" w:left="0" w:firstLineChars="0" w:firstLine="0"/>
              <w:jc w:val="both"/>
              <w:rPr>
                <w:rFonts w:ascii="Times New Roman" w:hAnsi="Times New Roman" w:cs="Times New Roman"/>
                <w:sz w:val="24"/>
                <w:szCs w:val="24"/>
              </w:rPr>
            </w:pPr>
            <w:r w:rsidRPr="00E571F8">
              <w:rPr>
                <w:rFonts w:ascii="Times New Roman" w:hAnsi="Times New Roman" w:cs="Times New Roman"/>
                <w:sz w:val="24"/>
                <w:szCs w:val="24"/>
              </w:rPr>
              <w:t>16.00-16.25</w:t>
            </w:r>
          </w:p>
        </w:tc>
        <w:tc>
          <w:tcPr>
            <w:tcW w:w="4394" w:type="dxa"/>
            <w:shd w:val="clear" w:color="auto" w:fill="auto"/>
          </w:tcPr>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Художественно - эстетическое развитие</w:t>
            </w: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 xml:space="preserve">1.Музыка </w:t>
            </w: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Познавательное развитие</w:t>
            </w: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2..Ознакомление с окружающим миром</w:t>
            </w: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Художественно - эстетическое развитие</w:t>
            </w: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3.(лепка/аппликация)</w:t>
            </w:r>
          </w:p>
        </w:tc>
      </w:tr>
      <w:tr w:rsidR="00E571F8" w:rsidRPr="00E571F8" w:rsidTr="00603F0D">
        <w:tc>
          <w:tcPr>
            <w:tcW w:w="2269" w:type="dxa"/>
            <w:shd w:val="clear" w:color="auto" w:fill="auto"/>
            <w:vAlign w:val="center"/>
          </w:tcPr>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вторник</w:t>
            </w:r>
          </w:p>
          <w:p w:rsidR="00E571F8" w:rsidRPr="00E571F8" w:rsidRDefault="00E571F8" w:rsidP="00E571F8">
            <w:pPr>
              <w:pStyle w:val="a5"/>
              <w:spacing w:line="276" w:lineRule="auto"/>
              <w:ind w:left="0" w:hanging="2"/>
              <w:jc w:val="both"/>
              <w:rPr>
                <w:rFonts w:ascii="Times New Roman" w:hAnsi="Times New Roman" w:cs="Times New Roman"/>
                <w:sz w:val="24"/>
                <w:szCs w:val="24"/>
              </w:rPr>
            </w:pPr>
          </w:p>
          <w:p w:rsidR="00E571F8" w:rsidRPr="00E571F8" w:rsidRDefault="00E571F8" w:rsidP="00E571F8">
            <w:pPr>
              <w:pStyle w:val="a5"/>
              <w:spacing w:line="276" w:lineRule="auto"/>
              <w:ind w:left="0" w:hanging="2"/>
              <w:jc w:val="both"/>
              <w:rPr>
                <w:rFonts w:ascii="Times New Roman" w:hAnsi="Times New Roman" w:cs="Times New Roman"/>
                <w:sz w:val="24"/>
                <w:szCs w:val="24"/>
              </w:rPr>
            </w:pPr>
          </w:p>
        </w:tc>
        <w:tc>
          <w:tcPr>
            <w:tcW w:w="2551" w:type="dxa"/>
            <w:shd w:val="clear" w:color="auto" w:fill="auto"/>
          </w:tcPr>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lastRenderedPageBreak/>
              <w:t>9.15 - 9.40</w:t>
            </w:r>
          </w:p>
          <w:p w:rsidR="00E571F8" w:rsidRPr="00E571F8" w:rsidRDefault="00E571F8" w:rsidP="00E571F8">
            <w:pPr>
              <w:pStyle w:val="a5"/>
              <w:spacing w:line="276" w:lineRule="auto"/>
              <w:ind w:left="0" w:hanging="2"/>
              <w:jc w:val="both"/>
              <w:rPr>
                <w:rFonts w:ascii="Times New Roman" w:hAnsi="Times New Roman" w:cs="Times New Roman"/>
                <w:sz w:val="24"/>
                <w:szCs w:val="24"/>
              </w:rPr>
            </w:pPr>
          </w:p>
          <w:p w:rsidR="00E571F8" w:rsidRPr="00E571F8" w:rsidRDefault="00E571F8" w:rsidP="00E571F8">
            <w:pPr>
              <w:pStyle w:val="a5"/>
              <w:spacing w:line="276" w:lineRule="auto"/>
              <w:ind w:left="0" w:hanging="2"/>
              <w:jc w:val="both"/>
              <w:rPr>
                <w:rFonts w:ascii="Times New Roman" w:hAnsi="Times New Roman" w:cs="Times New Roman"/>
                <w:sz w:val="24"/>
                <w:szCs w:val="24"/>
              </w:rPr>
            </w:pP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9.50 - 10.15</w:t>
            </w:r>
          </w:p>
          <w:p w:rsidR="00E571F8" w:rsidRPr="00E571F8" w:rsidRDefault="00E571F8" w:rsidP="00E571F8">
            <w:pPr>
              <w:pStyle w:val="a5"/>
              <w:spacing w:line="276" w:lineRule="auto"/>
              <w:ind w:left="0" w:hanging="2"/>
              <w:jc w:val="both"/>
              <w:rPr>
                <w:rFonts w:ascii="Times New Roman" w:hAnsi="Times New Roman" w:cs="Times New Roman"/>
                <w:sz w:val="24"/>
                <w:szCs w:val="24"/>
              </w:rPr>
            </w:pP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16.00-16.25</w:t>
            </w:r>
          </w:p>
        </w:tc>
        <w:tc>
          <w:tcPr>
            <w:tcW w:w="4394" w:type="dxa"/>
            <w:shd w:val="clear" w:color="auto" w:fill="auto"/>
          </w:tcPr>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lastRenderedPageBreak/>
              <w:t xml:space="preserve"> Познавательное развитие</w:t>
            </w: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lastRenderedPageBreak/>
              <w:t>1.Формирование элементарных математических представлений</w:t>
            </w: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Физическое развитие</w:t>
            </w: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 xml:space="preserve">2.Физическая культура </w:t>
            </w: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3. Родной язык</w:t>
            </w:r>
          </w:p>
        </w:tc>
      </w:tr>
      <w:tr w:rsidR="00E571F8" w:rsidRPr="00E571F8" w:rsidTr="00603F0D">
        <w:trPr>
          <w:trHeight w:val="1661"/>
        </w:trPr>
        <w:tc>
          <w:tcPr>
            <w:tcW w:w="2269" w:type="dxa"/>
            <w:shd w:val="clear" w:color="auto" w:fill="auto"/>
          </w:tcPr>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lastRenderedPageBreak/>
              <w:t>среда</w:t>
            </w:r>
          </w:p>
        </w:tc>
        <w:tc>
          <w:tcPr>
            <w:tcW w:w="2551" w:type="dxa"/>
            <w:shd w:val="clear" w:color="auto" w:fill="auto"/>
          </w:tcPr>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9.15 - 9.40</w:t>
            </w:r>
          </w:p>
          <w:p w:rsidR="00E571F8" w:rsidRPr="00E571F8" w:rsidRDefault="00E571F8" w:rsidP="00E571F8">
            <w:pPr>
              <w:pStyle w:val="a5"/>
              <w:spacing w:line="276" w:lineRule="auto"/>
              <w:ind w:left="0" w:hanging="2"/>
              <w:jc w:val="both"/>
              <w:rPr>
                <w:rFonts w:ascii="Times New Roman" w:hAnsi="Times New Roman" w:cs="Times New Roman"/>
                <w:sz w:val="24"/>
                <w:szCs w:val="24"/>
              </w:rPr>
            </w:pPr>
          </w:p>
          <w:p w:rsidR="00E571F8" w:rsidRPr="00E571F8" w:rsidRDefault="00E571F8" w:rsidP="00E571F8">
            <w:pPr>
              <w:pStyle w:val="a5"/>
              <w:spacing w:line="276" w:lineRule="auto"/>
              <w:ind w:left="0" w:hanging="2"/>
              <w:jc w:val="both"/>
              <w:rPr>
                <w:rFonts w:ascii="Times New Roman" w:hAnsi="Times New Roman" w:cs="Times New Roman"/>
                <w:sz w:val="24"/>
                <w:szCs w:val="24"/>
              </w:rPr>
            </w:pP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9.50 - 10.15</w:t>
            </w:r>
          </w:p>
          <w:p w:rsidR="00E571F8" w:rsidRPr="00E571F8" w:rsidRDefault="00E571F8" w:rsidP="00E571F8">
            <w:pPr>
              <w:pStyle w:val="a5"/>
              <w:spacing w:line="276" w:lineRule="auto"/>
              <w:ind w:left="0" w:hanging="2"/>
              <w:jc w:val="both"/>
              <w:rPr>
                <w:rFonts w:ascii="Times New Roman" w:hAnsi="Times New Roman" w:cs="Times New Roman"/>
                <w:sz w:val="24"/>
                <w:szCs w:val="24"/>
              </w:rPr>
            </w:pP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16.00-16.25</w:t>
            </w:r>
          </w:p>
        </w:tc>
        <w:tc>
          <w:tcPr>
            <w:tcW w:w="4394" w:type="dxa"/>
            <w:shd w:val="clear" w:color="auto" w:fill="auto"/>
          </w:tcPr>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Художественно - эстетическое развитие</w:t>
            </w: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1.Музыка</w:t>
            </w: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 xml:space="preserve"> Речевое развитие</w:t>
            </w: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2. Развитие речи</w:t>
            </w: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Художественно - эстетическое развитие</w:t>
            </w: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3. Рисование</w:t>
            </w:r>
          </w:p>
        </w:tc>
      </w:tr>
      <w:tr w:rsidR="00E571F8" w:rsidRPr="00E571F8" w:rsidTr="00603F0D">
        <w:tc>
          <w:tcPr>
            <w:tcW w:w="2269" w:type="dxa"/>
            <w:shd w:val="clear" w:color="auto" w:fill="auto"/>
            <w:vAlign w:val="center"/>
          </w:tcPr>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четверг</w:t>
            </w:r>
          </w:p>
          <w:p w:rsidR="00E571F8" w:rsidRPr="00E571F8" w:rsidRDefault="00E571F8" w:rsidP="00E571F8">
            <w:pPr>
              <w:pStyle w:val="a5"/>
              <w:spacing w:line="276" w:lineRule="auto"/>
              <w:ind w:left="0" w:hanging="2"/>
              <w:jc w:val="both"/>
              <w:rPr>
                <w:rFonts w:ascii="Times New Roman" w:hAnsi="Times New Roman" w:cs="Times New Roman"/>
                <w:sz w:val="24"/>
                <w:szCs w:val="24"/>
              </w:rPr>
            </w:pPr>
          </w:p>
        </w:tc>
        <w:tc>
          <w:tcPr>
            <w:tcW w:w="2551" w:type="dxa"/>
            <w:shd w:val="clear" w:color="auto" w:fill="auto"/>
          </w:tcPr>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9.15- 9.40</w:t>
            </w: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9.50 -10.15</w:t>
            </w:r>
          </w:p>
          <w:p w:rsidR="00E571F8" w:rsidRPr="00E571F8" w:rsidRDefault="00E571F8" w:rsidP="00E571F8">
            <w:pPr>
              <w:pStyle w:val="a5"/>
              <w:spacing w:line="276" w:lineRule="auto"/>
              <w:ind w:left="0" w:hanging="2"/>
              <w:jc w:val="both"/>
              <w:rPr>
                <w:rFonts w:ascii="Times New Roman" w:hAnsi="Times New Roman" w:cs="Times New Roman"/>
                <w:sz w:val="24"/>
                <w:szCs w:val="24"/>
              </w:rPr>
            </w:pP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16.00-16.25</w:t>
            </w:r>
          </w:p>
        </w:tc>
        <w:tc>
          <w:tcPr>
            <w:tcW w:w="4394" w:type="dxa"/>
            <w:shd w:val="clear" w:color="auto" w:fill="auto"/>
          </w:tcPr>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Речевое развитие</w:t>
            </w: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1.Развитие речи</w:t>
            </w: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2. Физическая культура</w:t>
            </w: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на прогулке</w:t>
            </w: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3. Родной язык</w:t>
            </w:r>
          </w:p>
        </w:tc>
      </w:tr>
      <w:tr w:rsidR="00E571F8" w:rsidRPr="00E571F8" w:rsidTr="00603F0D">
        <w:tc>
          <w:tcPr>
            <w:tcW w:w="2269" w:type="dxa"/>
            <w:shd w:val="clear" w:color="auto" w:fill="auto"/>
          </w:tcPr>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пятница</w:t>
            </w:r>
          </w:p>
        </w:tc>
        <w:tc>
          <w:tcPr>
            <w:tcW w:w="2551" w:type="dxa"/>
            <w:shd w:val="clear" w:color="auto" w:fill="auto"/>
          </w:tcPr>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9.15- 9.40</w:t>
            </w:r>
          </w:p>
          <w:p w:rsidR="00E571F8" w:rsidRPr="00E571F8" w:rsidRDefault="00E571F8" w:rsidP="00E571F8">
            <w:pPr>
              <w:pStyle w:val="a5"/>
              <w:spacing w:line="276" w:lineRule="auto"/>
              <w:ind w:left="0" w:hanging="2"/>
              <w:jc w:val="both"/>
              <w:rPr>
                <w:rFonts w:ascii="Times New Roman" w:hAnsi="Times New Roman" w:cs="Times New Roman"/>
                <w:sz w:val="24"/>
                <w:szCs w:val="24"/>
              </w:rPr>
            </w:pPr>
          </w:p>
          <w:p w:rsidR="00E571F8" w:rsidRPr="00E571F8" w:rsidRDefault="00E571F8" w:rsidP="00E571F8">
            <w:pPr>
              <w:pStyle w:val="a5"/>
              <w:spacing w:line="276" w:lineRule="auto"/>
              <w:ind w:left="0" w:hanging="2"/>
              <w:jc w:val="both"/>
              <w:rPr>
                <w:rFonts w:ascii="Times New Roman" w:hAnsi="Times New Roman" w:cs="Times New Roman"/>
                <w:sz w:val="24"/>
                <w:szCs w:val="24"/>
              </w:rPr>
            </w:pP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16.00-16.25</w:t>
            </w:r>
          </w:p>
        </w:tc>
        <w:tc>
          <w:tcPr>
            <w:tcW w:w="4394" w:type="dxa"/>
            <w:shd w:val="clear" w:color="auto" w:fill="auto"/>
          </w:tcPr>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Художественно - эстетическое развитие</w:t>
            </w: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1.Рисование</w:t>
            </w: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Физическое развитие</w:t>
            </w:r>
          </w:p>
          <w:p w:rsidR="00E571F8" w:rsidRPr="00E571F8" w:rsidRDefault="00E571F8" w:rsidP="00E571F8">
            <w:pPr>
              <w:pStyle w:val="a5"/>
              <w:spacing w:line="276" w:lineRule="auto"/>
              <w:ind w:left="0" w:hanging="2"/>
              <w:jc w:val="both"/>
              <w:rPr>
                <w:rFonts w:ascii="Times New Roman" w:hAnsi="Times New Roman" w:cs="Times New Roman"/>
                <w:sz w:val="24"/>
                <w:szCs w:val="24"/>
              </w:rPr>
            </w:pPr>
            <w:r w:rsidRPr="00E571F8">
              <w:rPr>
                <w:rFonts w:ascii="Times New Roman" w:hAnsi="Times New Roman" w:cs="Times New Roman"/>
                <w:sz w:val="24"/>
                <w:szCs w:val="24"/>
              </w:rPr>
              <w:t>2.Физическая культура</w:t>
            </w:r>
          </w:p>
        </w:tc>
      </w:tr>
    </w:tbl>
    <w:p w:rsidR="00E571F8" w:rsidRPr="00E571F8" w:rsidRDefault="00E571F8" w:rsidP="00E571F8">
      <w:pPr>
        <w:pStyle w:val="a5"/>
        <w:spacing w:line="276" w:lineRule="auto"/>
        <w:ind w:left="0" w:hanging="2"/>
        <w:jc w:val="both"/>
        <w:rPr>
          <w:rFonts w:ascii="Times New Roman" w:hAnsi="Times New Roman" w:cs="Times New Roman"/>
          <w:b/>
          <w:bCs/>
          <w:sz w:val="24"/>
          <w:szCs w:val="24"/>
        </w:rPr>
      </w:pPr>
    </w:p>
    <w:p w:rsidR="00E571F8" w:rsidRPr="002E0215" w:rsidRDefault="00E571F8" w:rsidP="00E571F8">
      <w:pPr>
        <w:pStyle w:val="a5"/>
        <w:ind w:left="0" w:hanging="2"/>
        <w:rPr>
          <w:rStyle w:val="aff8"/>
          <w:sz w:val="28"/>
          <w:szCs w:val="28"/>
        </w:rPr>
      </w:pPr>
      <w:r>
        <w:rPr>
          <w:rStyle w:val="aff8"/>
        </w:rPr>
        <w:t xml:space="preserve">                                                                                               </w:t>
      </w:r>
    </w:p>
    <w:p w:rsidR="00290ABE" w:rsidRDefault="00290ABE" w:rsidP="004011C8">
      <w:pPr>
        <w:ind w:left="0" w:hanging="2"/>
        <w:jc w:val="center"/>
      </w:pPr>
    </w:p>
    <w:sectPr w:rsidR="00290ABE" w:rsidSect="00C11514">
      <w:headerReference w:type="even" r:id="rId9"/>
      <w:headerReference w:type="default" r:id="rId10"/>
      <w:footerReference w:type="even" r:id="rId11"/>
      <w:footerReference w:type="default" r:id="rId12"/>
      <w:headerReference w:type="first" r:id="rId13"/>
      <w:footerReference w:type="first" r:id="rId14"/>
      <w:pgSz w:w="11906" w:h="16838"/>
      <w:pgMar w:top="426" w:right="850"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130" w:rsidRDefault="00117130" w:rsidP="00DC005B">
      <w:pPr>
        <w:spacing w:after="0" w:line="240" w:lineRule="auto"/>
        <w:ind w:left="0" w:hanging="2"/>
      </w:pPr>
      <w:r>
        <w:separator/>
      </w:r>
    </w:p>
  </w:endnote>
  <w:endnote w:type="continuationSeparator" w:id="0">
    <w:p w:rsidR="00117130" w:rsidRDefault="00117130" w:rsidP="00DC005B">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B8" w:rsidRDefault="00816AB8" w:rsidP="00DC005B">
    <w:pPr>
      <w:pStyle w:val="af4"/>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399509"/>
      <w:docPartObj>
        <w:docPartGallery w:val="Page Numbers (Bottom of Page)"/>
        <w:docPartUnique/>
      </w:docPartObj>
    </w:sdtPr>
    <w:sdtContent>
      <w:p w:rsidR="00816AB8" w:rsidRDefault="003D735D" w:rsidP="00DC005B">
        <w:pPr>
          <w:pStyle w:val="af4"/>
          <w:ind w:left="0" w:hanging="2"/>
          <w:jc w:val="right"/>
        </w:pPr>
        <w:r>
          <w:fldChar w:fldCharType="begin"/>
        </w:r>
        <w:r w:rsidR="00816AB8">
          <w:instrText>PAGE   \* MERGEFORMAT</w:instrText>
        </w:r>
        <w:r>
          <w:fldChar w:fldCharType="separate"/>
        </w:r>
        <w:r w:rsidR="00F82FF6">
          <w:rPr>
            <w:noProof/>
          </w:rPr>
          <w:t>59</w:t>
        </w:r>
        <w:r>
          <w:fldChar w:fldCharType="end"/>
        </w:r>
      </w:p>
    </w:sdtContent>
  </w:sdt>
  <w:p w:rsidR="00816AB8" w:rsidRDefault="00816AB8" w:rsidP="00DC005B">
    <w:pPr>
      <w:pStyle w:val="af4"/>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B8" w:rsidRDefault="00816AB8" w:rsidP="00DC005B">
    <w:pPr>
      <w:pStyle w:val="af4"/>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130" w:rsidRDefault="00117130" w:rsidP="00DC005B">
      <w:pPr>
        <w:spacing w:after="0" w:line="240" w:lineRule="auto"/>
        <w:ind w:left="0" w:hanging="2"/>
      </w:pPr>
      <w:r>
        <w:separator/>
      </w:r>
    </w:p>
  </w:footnote>
  <w:footnote w:type="continuationSeparator" w:id="0">
    <w:p w:rsidR="00117130" w:rsidRDefault="00117130" w:rsidP="00DC005B">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B8" w:rsidRDefault="00816AB8" w:rsidP="00DC005B">
    <w:pPr>
      <w:pStyle w:val="af2"/>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B8" w:rsidRDefault="00816AB8" w:rsidP="00DC005B">
    <w:pPr>
      <w:pStyle w:val="af2"/>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AB8" w:rsidRDefault="00816AB8" w:rsidP="00DC005B">
    <w:pPr>
      <w:pStyle w:val="af2"/>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3BA4"/>
    <w:multiLevelType w:val="multilevel"/>
    <w:tmpl w:val="611E3D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0960531"/>
    <w:multiLevelType w:val="hybridMultilevel"/>
    <w:tmpl w:val="13CE3B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84F425F"/>
    <w:multiLevelType w:val="hybridMultilevel"/>
    <w:tmpl w:val="F24C16C6"/>
    <w:lvl w:ilvl="0" w:tplc="68168D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E95D1A"/>
    <w:multiLevelType w:val="multilevel"/>
    <w:tmpl w:val="F6A269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EA3180F"/>
    <w:multiLevelType w:val="hybridMultilevel"/>
    <w:tmpl w:val="D10AEBE2"/>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5">
    <w:nsid w:val="1EAF667E"/>
    <w:multiLevelType w:val="multilevel"/>
    <w:tmpl w:val="7696B5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1EDB679E"/>
    <w:multiLevelType w:val="multilevel"/>
    <w:tmpl w:val="CA2C84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0F87D2B"/>
    <w:multiLevelType w:val="multilevel"/>
    <w:tmpl w:val="804EB4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2572B47"/>
    <w:multiLevelType w:val="hybridMultilevel"/>
    <w:tmpl w:val="30AED1B6"/>
    <w:lvl w:ilvl="0" w:tplc="FFC86B12">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8A50C52"/>
    <w:multiLevelType w:val="multilevel"/>
    <w:tmpl w:val="CD20BE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28C264B5"/>
    <w:multiLevelType w:val="multilevel"/>
    <w:tmpl w:val="6644BA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2A1E7E4D"/>
    <w:multiLevelType w:val="multilevel"/>
    <w:tmpl w:val="33A6C22E"/>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2">
    <w:nsid w:val="33F86677"/>
    <w:multiLevelType w:val="multilevel"/>
    <w:tmpl w:val="5232C5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3667440E"/>
    <w:multiLevelType w:val="multilevel"/>
    <w:tmpl w:val="23224A1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A2D0C0A"/>
    <w:multiLevelType w:val="multilevel"/>
    <w:tmpl w:val="05665C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EF04FE0"/>
    <w:multiLevelType w:val="multilevel"/>
    <w:tmpl w:val="F21CB0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43F843D8"/>
    <w:multiLevelType w:val="multilevel"/>
    <w:tmpl w:val="FDEE538A"/>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7">
    <w:nsid w:val="45911893"/>
    <w:multiLevelType w:val="multilevel"/>
    <w:tmpl w:val="F34080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48B0576C"/>
    <w:multiLevelType w:val="hybridMultilevel"/>
    <w:tmpl w:val="1C622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D03C7B"/>
    <w:multiLevelType w:val="multilevel"/>
    <w:tmpl w:val="D9AE7D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51741E03"/>
    <w:multiLevelType w:val="multilevel"/>
    <w:tmpl w:val="08B2DA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52A42F88"/>
    <w:multiLevelType w:val="multilevel"/>
    <w:tmpl w:val="86B2F3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56676FE8"/>
    <w:multiLevelType w:val="multilevel"/>
    <w:tmpl w:val="D1844C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5C7F4749"/>
    <w:multiLevelType w:val="multilevel"/>
    <w:tmpl w:val="DE8ADF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5F4939E3"/>
    <w:multiLevelType w:val="multilevel"/>
    <w:tmpl w:val="05E68EE4"/>
    <w:lvl w:ilvl="0">
      <w:start w:val="1"/>
      <w:numFmt w:val="decimal"/>
      <w:lvlText w:val="%1."/>
      <w:lvlJc w:val="left"/>
      <w:pPr>
        <w:ind w:left="1080" w:hanging="360"/>
      </w:pPr>
      <w:rPr>
        <w:rFonts w:ascii="Times New Roman" w:eastAsia="Times New Roman" w:hAnsi="Times New Roman" w:cs="Times New Roman"/>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5">
    <w:nsid w:val="60DD3DB5"/>
    <w:multiLevelType w:val="multilevel"/>
    <w:tmpl w:val="2B0A8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61320C27"/>
    <w:multiLevelType w:val="multilevel"/>
    <w:tmpl w:val="C91858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61745C1F"/>
    <w:multiLevelType w:val="multilevel"/>
    <w:tmpl w:val="94C836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61BA77A7"/>
    <w:multiLevelType w:val="multilevel"/>
    <w:tmpl w:val="36F010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6F6845B7"/>
    <w:multiLevelType w:val="multilevel"/>
    <w:tmpl w:val="79147F38"/>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0">
    <w:nsid w:val="746A44A7"/>
    <w:multiLevelType w:val="multilevel"/>
    <w:tmpl w:val="174069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75FA4849"/>
    <w:multiLevelType w:val="multilevel"/>
    <w:tmpl w:val="BA363E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760313EB"/>
    <w:multiLevelType w:val="multilevel"/>
    <w:tmpl w:val="C97A08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7AB1212A"/>
    <w:multiLevelType w:val="multilevel"/>
    <w:tmpl w:val="E73C6E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nsid w:val="7B1E02B8"/>
    <w:multiLevelType w:val="hybridMultilevel"/>
    <w:tmpl w:val="17F2D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444E94"/>
    <w:multiLevelType w:val="multilevel"/>
    <w:tmpl w:val="8752DFDC"/>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num w:numId="1">
    <w:abstractNumId w:val="16"/>
  </w:num>
  <w:num w:numId="2">
    <w:abstractNumId w:val="9"/>
  </w:num>
  <w:num w:numId="3">
    <w:abstractNumId w:val="17"/>
  </w:num>
  <w:num w:numId="4">
    <w:abstractNumId w:val="6"/>
  </w:num>
  <w:num w:numId="5">
    <w:abstractNumId w:val="28"/>
  </w:num>
  <w:num w:numId="6">
    <w:abstractNumId w:val="5"/>
  </w:num>
  <w:num w:numId="7">
    <w:abstractNumId w:val="10"/>
  </w:num>
  <w:num w:numId="8">
    <w:abstractNumId w:val="19"/>
  </w:num>
  <w:num w:numId="9">
    <w:abstractNumId w:val="21"/>
  </w:num>
  <w:num w:numId="10">
    <w:abstractNumId w:val="24"/>
  </w:num>
  <w:num w:numId="11">
    <w:abstractNumId w:val="11"/>
  </w:num>
  <w:num w:numId="12">
    <w:abstractNumId w:val="31"/>
  </w:num>
  <w:num w:numId="13">
    <w:abstractNumId w:val="35"/>
  </w:num>
  <w:num w:numId="14">
    <w:abstractNumId w:val="22"/>
  </w:num>
  <w:num w:numId="15">
    <w:abstractNumId w:val="0"/>
  </w:num>
  <w:num w:numId="16">
    <w:abstractNumId w:val="3"/>
  </w:num>
  <w:num w:numId="17">
    <w:abstractNumId w:val="7"/>
  </w:num>
  <w:num w:numId="18">
    <w:abstractNumId w:val="12"/>
  </w:num>
  <w:num w:numId="19">
    <w:abstractNumId w:val="14"/>
  </w:num>
  <w:num w:numId="20">
    <w:abstractNumId w:val="23"/>
  </w:num>
  <w:num w:numId="21">
    <w:abstractNumId w:val="30"/>
  </w:num>
  <w:num w:numId="22">
    <w:abstractNumId w:val="32"/>
  </w:num>
  <w:num w:numId="23">
    <w:abstractNumId w:val="20"/>
  </w:num>
  <w:num w:numId="24">
    <w:abstractNumId w:val="29"/>
  </w:num>
  <w:num w:numId="25">
    <w:abstractNumId w:val="33"/>
  </w:num>
  <w:num w:numId="26">
    <w:abstractNumId w:val="27"/>
  </w:num>
  <w:num w:numId="27">
    <w:abstractNumId w:val="15"/>
  </w:num>
  <w:num w:numId="28">
    <w:abstractNumId w:val="26"/>
  </w:num>
  <w:num w:numId="29">
    <w:abstractNumId w:val="13"/>
  </w:num>
  <w:num w:numId="30">
    <w:abstractNumId w:val="4"/>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8"/>
  </w:num>
  <w:num w:numId="34">
    <w:abstractNumId w:val="34"/>
  </w:num>
  <w:num w:numId="35">
    <w:abstractNumId w:val="18"/>
  </w:num>
  <w:num w:numId="36">
    <w:abstractNumId w:val="25"/>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hdrShapeDefaults>
    <o:shapedefaults v:ext="edit" spidmax="8194"/>
  </w:hdrShapeDefaults>
  <w:footnotePr>
    <w:footnote w:id="-1"/>
    <w:footnote w:id="0"/>
  </w:footnotePr>
  <w:endnotePr>
    <w:endnote w:id="-1"/>
    <w:endnote w:id="0"/>
  </w:endnotePr>
  <w:compat/>
  <w:rsids>
    <w:rsidRoot w:val="00BE4409"/>
    <w:rsid w:val="000852C8"/>
    <w:rsid w:val="000F3FE3"/>
    <w:rsid w:val="00102568"/>
    <w:rsid w:val="00117130"/>
    <w:rsid w:val="00154308"/>
    <w:rsid w:val="002144A3"/>
    <w:rsid w:val="00225B88"/>
    <w:rsid w:val="0025675D"/>
    <w:rsid w:val="00290ABE"/>
    <w:rsid w:val="002B1B4C"/>
    <w:rsid w:val="003269AF"/>
    <w:rsid w:val="0037233D"/>
    <w:rsid w:val="003C3DDF"/>
    <w:rsid w:val="003D735D"/>
    <w:rsid w:val="004011C8"/>
    <w:rsid w:val="00440875"/>
    <w:rsid w:val="004B474C"/>
    <w:rsid w:val="00546A82"/>
    <w:rsid w:val="005A2AB2"/>
    <w:rsid w:val="005C679B"/>
    <w:rsid w:val="00644C8B"/>
    <w:rsid w:val="00741F46"/>
    <w:rsid w:val="00816AB8"/>
    <w:rsid w:val="00880F8A"/>
    <w:rsid w:val="008B7402"/>
    <w:rsid w:val="008E0F96"/>
    <w:rsid w:val="0090762D"/>
    <w:rsid w:val="00A10D80"/>
    <w:rsid w:val="00A50583"/>
    <w:rsid w:val="00A94839"/>
    <w:rsid w:val="00AE43F7"/>
    <w:rsid w:val="00BE4409"/>
    <w:rsid w:val="00BF1903"/>
    <w:rsid w:val="00C11514"/>
    <w:rsid w:val="00D55560"/>
    <w:rsid w:val="00DB6721"/>
    <w:rsid w:val="00DC005B"/>
    <w:rsid w:val="00E065FB"/>
    <w:rsid w:val="00E571F8"/>
    <w:rsid w:val="00F00FB9"/>
    <w:rsid w:val="00F04CD3"/>
    <w:rsid w:val="00F36FE0"/>
    <w:rsid w:val="00F82FF6"/>
    <w:rsid w:val="00FE6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qFormat="1"/>
    <w:lsdException w:name="footer" w:qFormat="1"/>
    <w:lsdException w:name="caption" w:uiPriority="0" w:qFormat="1"/>
    <w:lsdException w:name="footnote reference" w:uiPriority="0" w:qFormat="1"/>
    <w:lsdException w:name="annotation reference" w:uiPriority="0" w:qFormat="1"/>
    <w:lsdException w:name="List" w:uiPriority="0"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3FE3"/>
    <w:pPr>
      <w:suppressAutoHyphens/>
      <w:ind w:leftChars="-1" w:left="-1" w:hangingChars="1" w:hanging="1"/>
      <w:textDirection w:val="btLr"/>
      <w:textAlignment w:val="top"/>
      <w:outlineLvl w:val="0"/>
    </w:pPr>
    <w:rPr>
      <w:rFonts w:ascii="Calibri" w:eastAsia="Calibri" w:hAnsi="Calibri" w:cs="Calibri"/>
      <w:position w:val="-1"/>
    </w:rPr>
  </w:style>
  <w:style w:type="paragraph" w:styleId="1">
    <w:name w:val="heading 1"/>
    <w:basedOn w:val="a"/>
    <w:next w:val="a"/>
    <w:link w:val="10"/>
    <w:rsid w:val="000F3FE3"/>
    <w:pPr>
      <w:keepNext/>
      <w:keepLines/>
      <w:spacing w:before="480" w:after="0"/>
    </w:pPr>
    <w:rPr>
      <w:rFonts w:ascii="Cambria" w:eastAsia="Times New Roman" w:hAnsi="Cambria"/>
      <w:b/>
      <w:bCs/>
      <w:color w:val="365F91"/>
      <w:sz w:val="28"/>
      <w:szCs w:val="28"/>
    </w:rPr>
  </w:style>
  <w:style w:type="paragraph" w:styleId="2">
    <w:name w:val="heading 2"/>
    <w:basedOn w:val="a"/>
    <w:link w:val="20"/>
    <w:qFormat/>
    <w:rsid w:val="000F3FE3"/>
    <w:pPr>
      <w:spacing w:before="100" w:beforeAutospacing="1" w:after="100" w:afterAutospacing="1" w:line="240" w:lineRule="auto"/>
      <w:outlineLvl w:val="1"/>
    </w:pPr>
    <w:rPr>
      <w:rFonts w:ascii="Arial" w:eastAsia="Times New Roman" w:hAnsi="Arial"/>
      <w:b/>
      <w:bCs/>
      <w:color w:val="7E7E7E"/>
      <w:sz w:val="18"/>
      <w:szCs w:val="18"/>
      <w:lang w:eastAsia="ru-RU"/>
    </w:rPr>
  </w:style>
  <w:style w:type="paragraph" w:styleId="3">
    <w:name w:val="heading 3"/>
    <w:basedOn w:val="11"/>
    <w:next w:val="11"/>
    <w:link w:val="30"/>
    <w:rsid w:val="000F3FE3"/>
    <w:pPr>
      <w:keepNext/>
      <w:keepLines/>
      <w:spacing w:before="280" w:after="80"/>
      <w:outlineLvl w:val="2"/>
    </w:pPr>
    <w:rPr>
      <w:b/>
      <w:sz w:val="28"/>
      <w:szCs w:val="28"/>
    </w:rPr>
  </w:style>
  <w:style w:type="paragraph" w:styleId="4">
    <w:name w:val="heading 4"/>
    <w:basedOn w:val="11"/>
    <w:next w:val="11"/>
    <w:link w:val="40"/>
    <w:rsid w:val="000F3FE3"/>
    <w:pPr>
      <w:keepNext/>
      <w:keepLines/>
      <w:spacing w:before="240" w:after="40"/>
      <w:outlineLvl w:val="3"/>
    </w:pPr>
    <w:rPr>
      <w:b/>
      <w:sz w:val="24"/>
      <w:szCs w:val="24"/>
    </w:rPr>
  </w:style>
  <w:style w:type="paragraph" w:styleId="5">
    <w:name w:val="heading 5"/>
    <w:basedOn w:val="11"/>
    <w:next w:val="11"/>
    <w:link w:val="50"/>
    <w:rsid w:val="000F3FE3"/>
    <w:pPr>
      <w:keepNext/>
      <w:keepLines/>
      <w:spacing w:before="220" w:after="40"/>
      <w:outlineLvl w:val="4"/>
    </w:pPr>
    <w:rPr>
      <w:b/>
      <w:sz w:val="22"/>
      <w:szCs w:val="22"/>
    </w:rPr>
  </w:style>
  <w:style w:type="paragraph" w:styleId="6">
    <w:name w:val="heading 6"/>
    <w:basedOn w:val="11"/>
    <w:next w:val="11"/>
    <w:link w:val="60"/>
    <w:rsid w:val="000F3FE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FE3"/>
    <w:rPr>
      <w:rFonts w:ascii="Cambria" w:eastAsia="Times New Roman" w:hAnsi="Cambria" w:cs="Calibri"/>
      <w:b/>
      <w:bCs/>
      <w:color w:val="365F91"/>
      <w:position w:val="-1"/>
      <w:sz w:val="28"/>
      <w:szCs w:val="28"/>
    </w:rPr>
  </w:style>
  <w:style w:type="character" w:customStyle="1" w:styleId="20">
    <w:name w:val="Заголовок 2 Знак"/>
    <w:basedOn w:val="a0"/>
    <w:link w:val="2"/>
    <w:rsid w:val="000F3FE3"/>
    <w:rPr>
      <w:rFonts w:ascii="Arial" w:eastAsia="Times New Roman" w:hAnsi="Arial" w:cs="Calibri"/>
      <w:b/>
      <w:bCs/>
      <w:color w:val="7E7E7E"/>
      <w:position w:val="-1"/>
      <w:sz w:val="18"/>
      <w:szCs w:val="18"/>
      <w:lang w:eastAsia="ru-RU"/>
    </w:rPr>
  </w:style>
  <w:style w:type="character" w:customStyle="1" w:styleId="30">
    <w:name w:val="Заголовок 3 Знак"/>
    <w:basedOn w:val="a0"/>
    <w:link w:val="3"/>
    <w:rsid w:val="000F3FE3"/>
    <w:rPr>
      <w:rFonts w:ascii="Calibri" w:eastAsia="Calibri" w:hAnsi="Calibri" w:cs="Calibri"/>
      <w:b/>
      <w:sz w:val="28"/>
      <w:szCs w:val="28"/>
      <w:lang w:eastAsia="ru-RU"/>
    </w:rPr>
  </w:style>
  <w:style w:type="character" w:customStyle="1" w:styleId="40">
    <w:name w:val="Заголовок 4 Знак"/>
    <w:basedOn w:val="a0"/>
    <w:link w:val="4"/>
    <w:rsid w:val="000F3FE3"/>
    <w:rPr>
      <w:rFonts w:ascii="Calibri" w:eastAsia="Calibri" w:hAnsi="Calibri" w:cs="Calibri"/>
      <w:b/>
      <w:sz w:val="24"/>
      <w:szCs w:val="24"/>
      <w:lang w:eastAsia="ru-RU"/>
    </w:rPr>
  </w:style>
  <w:style w:type="character" w:customStyle="1" w:styleId="50">
    <w:name w:val="Заголовок 5 Знак"/>
    <w:basedOn w:val="a0"/>
    <w:link w:val="5"/>
    <w:rsid w:val="000F3FE3"/>
    <w:rPr>
      <w:rFonts w:ascii="Calibri" w:eastAsia="Calibri" w:hAnsi="Calibri" w:cs="Calibri"/>
      <w:b/>
      <w:lang w:eastAsia="ru-RU"/>
    </w:rPr>
  </w:style>
  <w:style w:type="character" w:customStyle="1" w:styleId="60">
    <w:name w:val="Заголовок 6 Знак"/>
    <w:basedOn w:val="a0"/>
    <w:link w:val="6"/>
    <w:rsid w:val="000F3FE3"/>
    <w:rPr>
      <w:rFonts w:ascii="Calibri" w:eastAsia="Calibri" w:hAnsi="Calibri" w:cs="Calibri"/>
      <w:b/>
      <w:sz w:val="20"/>
      <w:szCs w:val="20"/>
      <w:lang w:eastAsia="ru-RU"/>
    </w:rPr>
  </w:style>
  <w:style w:type="paragraph" w:customStyle="1" w:styleId="11">
    <w:name w:val="Обычный1"/>
    <w:rsid w:val="000F3FE3"/>
    <w:pPr>
      <w:spacing w:after="0" w:line="240" w:lineRule="auto"/>
    </w:pPr>
    <w:rPr>
      <w:rFonts w:ascii="Calibri" w:eastAsia="Calibri" w:hAnsi="Calibri" w:cs="Calibri"/>
      <w:sz w:val="20"/>
      <w:szCs w:val="20"/>
      <w:lang w:eastAsia="ru-RU"/>
    </w:rPr>
  </w:style>
  <w:style w:type="table" w:customStyle="1" w:styleId="TableNormal">
    <w:name w:val="Table Normal"/>
    <w:rsid w:val="000F3FE3"/>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3">
    <w:name w:val="Title"/>
    <w:basedOn w:val="11"/>
    <w:next w:val="11"/>
    <w:link w:val="a4"/>
    <w:uiPriority w:val="99"/>
    <w:qFormat/>
    <w:rsid w:val="000F3FE3"/>
    <w:pPr>
      <w:keepNext/>
      <w:keepLines/>
      <w:spacing w:before="480" w:after="120"/>
    </w:pPr>
    <w:rPr>
      <w:b/>
      <w:sz w:val="72"/>
      <w:szCs w:val="72"/>
    </w:rPr>
  </w:style>
  <w:style w:type="character" w:customStyle="1" w:styleId="a4">
    <w:name w:val="Название Знак"/>
    <w:basedOn w:val="a0"/>
    <w:link w:val="a3"/>
    <w:uiPriority w:val="99"/>
    <w:rsid w:val="000F3FE3"/>
    <w:rPr>
      <w:rFonts w:ascii="Calibri" w:eastAsia="Calibri" w:hAnsi="Calibri" w:cs="Calibri"/>
      <w:b/>
      <w:sz w:val="72"/>
      <w:szCs w:val="72"/>
      <w:lang w:eastAsia="ru-RU"/>
    </w:rPr>
  </w:style>
  <w:style w:type="paragraph" w:styleId="a5">
    <w:name w:val="No Spacing"/>
    <w:uiPriority w:val="99"/>
    <w:qFormat/>
    <w:rsid w:val="000F3FE3"/>
    <w:pPr>
      <w:suppressAutoHyphens/>
      <w:spacing w:after="0" w:line="1" w:lineRule="atLeast"/>
      <w:ind w:leftChars="-1" w:left="-1" w:hangingChars="1" w:hanging="1"/>
      <w:textDirection w:val="btLr"/>
      <w:textAlignment w:val="top"/>
      <w:outlineLvl w:val="0"/>
    </w:pPr>
    <w:rPr>
      <w:rFonts w:ascii="Calibri" w:eastAsia="Calibri" w:hAnsi="Calibri" w:cs="Calibri"/>
      <w:position w:val="-1"/>
    </w:rPr>
  </w:style>
  <w:style w:type="paragraph" w:styleId="a6">
    <w:name w:val="List Paragraph"/>
    <w:basedOn w:val="a"/>
    <w:uiPriority w:val="99"/>
    <w:qFormat/>
    <w:rsid w:val="000F3FE3"/>
    <w:pPr>
      <w:ind w:left="720"/>
      <w:contextualSpacing/>
    </w:pPr>
  </w:style>
  <w:style w:type="table" w:styleId="a7">
    <w:name w:val="Table Grid"/>
    <w:basedOn w:val="a1"/>
    <w:uiPriority w:val="59"/>
    <w:rsid w:val="000F3FE3"/>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0F3FE3"/>
    <w:pPr>
      <w:suppressAutoHyphens w:val="0"/>
      <w:spacing w:after="120" w:line="480" w:lineRule="auto"/>
    </w:pPr>
    <w:rPr>
      <w:rFonts w:ascii="Times New Roman" w:eastAsia="Times New Roman" w:hAnsi="Times New Roman" w:cs="Times New Roman"/>
      <w:sz w:val="24"/>
      <w:szCs w:val="24"/>
      <w:lang w:eastAsia="zh-CN"/>
    </w:rPr>
  </w:style>
  <w:style w:type="paragraph" w:styleId="a8">
    <w:name w:val="annotation text"/>
    <w:basedOn w:val="a"/>
    <w:link w:val="a9"/>
    <w:qFormat/>
    <w:rsid w:val="000F3FE3"/>
    <w:pPr>
      <w:spacing w:line="240" w:lineRule="auto"/>
    </w:pPr>
    <w:rPr>
      <w:sz w:val="20"/>
      <w:szCs w:val="20"/>
    </w:rPr>
  </w:style>
  <w:style w:type="character" w:customStyle="1" w:styleId="a9">
    <w:name w:val="Текст примечания Знак"/>
    <w:basedOn w:val="a0"/>
    <w:link w:val="a8"/>
    <w:rsid w:val="000F3FE3"/>
    <w:rPr>
      <w:rFonts w:ascii="Calibri" w:eastAsia="Calibri" w:hAnsi="Calibri" w:cs="Calibri"/>
      <w:position w:val="-1"/>
      <w:sz w:val="20"/>
      <w:szCs w:val="20"/>
    </w:rPr>
  </w:style>
  <w:style w:type="character" w:styleId="aa">
    <w:name w:val="annotation reference"/>
    <w:qFormat/>
    <w:rsid w:val="000F3FE3"/>
    <w:rPr>
      <w:w w:val="100"/>
      <w:position w:val="-1"/>
      <w:sz w:val="16"/>
      <w:szCs w:val="16"/>
      <w:effect w:val="none"/>
      <w:vertAlign w:val="baseline"/>
      <w:cs w:val="0"/>
      <w:em w:val="none"/>
    </w:rPr>
  </w:style>
  <w:style w:type="paragraph" w:styleId="ab">
    <w:name w:val="Balloon Text"/>
    <w:basedOn w:val="a"/>
    <w:link w:val="ac"/>
    <w:qFormat/>
    <w:rsid w:val="000F3FE3"/>
    <w:pPr>
      <w:spacing w:after="0" w:line="240" w:lineRule="auto"/>
    </w:pPr>
    <w:rPr>
      <w:rFonts w:ascii="Tahoma" w:hAnsi="Tahoma"/>
      <w:sz w:val="16"/>
      <w:szCs w:val="16"/>
    </w:rPr>
  </w:style>
  <w:style w:type="character" w:customStyle="1" w:styleId="ac">
    <w:name w:val="Текст выноски Знак"/>
    <w:basedOn w:val="a0"/>
    <w:link w:val="ab"/>
    <w:rsid w:val="000F3FE3"/>
    <w:rPr>
      <w:rFonts w:ascii="Tahoma" w:eastAsia="Calibri" w:hAnsi="Tahoma" w:cs="Calibri"/>
      <w:position w:val="-1"/>
      <w:sz w:val="16"/>
      <w:szCs w:val="16"/>
    </w:rPr>
  </w:style>
  <w:style w:type="character" w:styleId="ad">
    <w:name w:val="FollowedHyperlink"/>
    <w:qFormat/>
    <w:rsid w:val="000F3FE3"/>
    <w:rPr>
      <w:color w:val="800080"/>
      <w:w w:val="100"/>
      <w:position w:val="-1"/>
      <w:u w:val="single"/>
      <w:effect w:val="none"/>
      <w:vertAlign w:val="baseline"/>
      <w:cs w:val="0"/>
      <w:em w:val="none"/>
    </w:rPr>
  </w:style>
  <w:style w:type="paragraph" w:styleId="HTML">
    <w:name w:val="HTML Preformatted"/>
    <w:basedOn w:val="a"/>
    <w:link w:val="HTML0"/>
    <w:qFormat/>
    <w:rsid w:val="000F3FE3"/>
    <w:pPr>
      <w:suppressAutoHyphens w:val="0"/>
      <w:spacing w:after="0" w:line="240" w:lineRule="auto"/>
    </w:pPr>
    <w:rPr>
      <w:rFonts w:ascii="Courier New" w:eastAsia="Courier New" w:hAnsi="Courier New"/>
      <w:color w:val="000000"/>
      <w:sz w:val="20"/>
      <w:szCs w:val="20"/>
      <w:lang w:eastAsia="zh-CN"/>
    </w:rPr>
  </w:style>
  <w:style w:type="character" w:customStyle="1" w:styleId="HTML0">
    <w:name w:val="Стандартный HTML Знак"/>
    <w:basedOn w:val="a0"/>
    <w:link w:val="HTML"/>
    <w:rsid w:val="000F3FE3"/>
    <w:rPr>
      <w:rFonts w:ascii="Courier New" w:eastAsia="Courier New" w:hAnsi="Courier New" w:cs="Calibri"/>
      <w:color w:val="000000"/>
      <w:position w:val="-1"/>
      <w:sz w:val="20"/>
      <w:szCs w:val="20"/>
      <w:lang w:eastAsia="zh-CN"/>
    </w:rPr>
  </w:style>
  <w:style w:type="paragraph" w:styleId="ae">
    <w:name w:val="Normal (Web)"/>
    <w:basedOn w:val="a"/>
    <w:link w:val="af"/>
    <w:qFormat/>
    <w:rsid w:val="000F3FE3"/>
    <w:pPr>
      <w:suppressAutoHyphens w:val="0"/>
      <w:spacing w:before="280" w:after="280" w:line="240" w:lineRule="auto"/>
    </w:pPr>
    <w:rPr>
      <w:rFonts w:ascii="Times New Roman" w:eastAsia="Times New Roman" w:hAnsi="Times New Roman" w:cs="Times New Roman"/>
      <w:sz w:val="24"/>
      <w:szCs w:val="24"/>
      <w:lang w:eastAsia="zh-CN"/>
    </w:rPr>
  </w:style>
  <w:style w:type="paragraph" w:styleId="af0">
    <w:name w:val="footnote text"/>
    <w:basedOn w:val="a"/>
    <w:link w:val="af1"/>
    <w:qFormat/>
    <w:rsid w:val="000F3FE3"/>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rsid w:val="000F3FE3"/>
    <w:rPr>
      <w:rFonts w:ascii="Times New Roman" w:eastAsia="Times New Roman" w:hAnsi="Times New Roman" w:cs="Calibri"/>
      <w:position w:val="-1"/>
      <w:sz w:val="20"/>
      <w:szCs w:val="20"/>
      <w:lang w:eastAsia="ru-RU"/>
    </w:rPr>
  </w:style>
  <w:style w:type="paragraph" w:styleId="af2">
    <w:name w:val="header"/>
    <w:basedOn w:val="a"/>
    <w:link w:val="af3"/>
    <w:qFormat/>
    <w:rsid w:val="000F3FE3"/>
    <w:pPr>
      <w:suppressAutoHyphens w:val="0"/>
      <w:spacing w:after="0" w:line="240" w:lineRule="auto"/>
    </w:pPr>
    <w:rPr>
      <w:rFonts w:ascii="Times New Roman" w:eastAsia="Times New Roman" w:hAnsi="Times New Roman"/>
      <w:sz w:val="24"/>
      <w:szCs w:val="24"/>
      <w:lang w:eastAsia="zh-CN"/>
    </w:rPr>
  </w:style>
  <w:style w:type="character" w:customStyle="1" w:styleId="af3">
    <w:name w:val="Верхний колонтитул Знак"/>
    <w:basedOn w:val="a0"/>
    <w:link w:val="af2"/>
    <w:rsid w:val="000F3FE3"/>
    <w:rPr>
      <w:rFonts w:ascii="Times New Roman" w:eastAsia="Times New Roman" w:hAnsi="Times New Roman" w:cs="Calibri"/>
      <w:position w:val="-1"/>
      <w:sz w:val="24"/>
      <w:szCs w:val="24"/>
      <w:lang w:eastAsia="zh-CN"/>
    </w:rPr>
  </w:style>
  <w:style w:type="paragraph" w:styleId="af4">
    <w:name w:val="footer"/>
    <w:basedOn w:val="a"/>
    <w:link w:val="af5"/>
    <w:uiPriority w:val="99"/>
    <w:qFormat/>
    <w:rsid w:val="000F3FE3"/>
    <w:pPr>
      <w:suppressAutoHyphens w:val="0"/>
      <w:spacing w:after="0" w:line="240" w:lineRule="auto"/>
    </w:pPr>
    <w:rPr>
      <w:rFonts w:ascii="Times New Roman" w:eastAsia="Times New Roman" w:hAnsi="Times New Roman"/>
      <w:sz w:val="24"/>
      <w:szCs w:val="24"/>
      <w:lang w:eastAsia="zh-CN"/>
    </w:rPr>
  </w:style>
  <w:style w:type="character" w:customStyle="1" w:styleId="af5">
    <w:name w:val="Нижний колонтитул Знак"/>
    <w:basedOn w:val="a0"/>
    <w:link w:val="af4"/>
    <w:uiPriority w:val="99"/>
    <w:rsid w:val="000F3FE3"/>
    <w:rPr>
      <w:rFonts w:ascii="Times New Roman" w:eastAsia="Times New Roman" w:hAnsi="Times New Roman" w:cs="Calibri"/>
      <w:position w:val="-1"/>
      <w:sz w:val="24"/>
      <w:szCs w:val="24"/>
      <w:lang w:eastAsia="zh-CN"/>
    </w:rPr>
  </w:style>
  <w:style w:type="paragraph" w:styleId="af6">
    <w:name w:val="caption"/>
    <w:basedOn w:val="a"/>
    <w:qFormat/>
    <w:rsid w:val="000F3FE3"/>
    <w:pPr>
      <w:suppressLineNumbers/>
      <w:suppressAutoHyphens w:val="0"/>
      <w:spacing w:before="120" w:after="120" w:line="240" w:lineRule="auto"/>
    </w:pPr>
    <w:rPr>
      <w:rFonts w:ascii="Times New Roman" w:eastAsia="Times New Roman" w:hAnsi="Times New Roman" w:cs="Mangal"/>
      <w:i/>
      <w:iCs/>
      <w:sz w:val="24"/>
      <w:szCs w:val="24"/>
      <w:lang w:eastAsia="zh-CN"/>
    </w:rPr>
  </w:style>
  <w:style w:type="paragraph" w:styleId="af7">
    <w:name w:val="Body Text"/>
    <w:basedOn w:val="a"/>
    <w:link w:val="af8"/>
    <w:qFormat/>
    <w:rsid w:val="000F3FE3"/>
    <w:pPr>
      <w:suppressAutoHyphens w:val="0"/>
      <w:spacing w:after="120" w:line="240" w:lineRule="auto"/>
    </w:pPr>
    <w:rPr>
      <w:rFonts w:ascii="Times New Roman" w:eastAsia="Times New Roman" w:hAnsi="Times New Roman"/>
      <w:sz w:val="24"/>
      <w:szCs w:val="24"/>
      <w:lang w:eastAsia="zh-CN"/>
    </w:rPr>
  </w:style>
  <w:style w:type="character" w:customStyle="1" w:styleId="af8">
    <w:name w:val="Основной текст Знак"/>
    <w:basedOn w:val="a0"/>
    <w:link w:val="af7"/>
    <w:rsid w:val="000F3FE3"/>
    <w:rPr>
      <w:rFonts w:ascii="Times New Roman" w:eastAsia="Times New Roman" w:hAnsi="Times New Roman" w:cs="Calibri"/>
      <w:position w:val="-1"/>
      <w:sz w:val="24"/>
      <w:szCs w:val="24"/>
      <w:lang w:eastAsia="zh-CN"/>
    </w:rPr>
  </w:style>
  <w:style w:type="paragraph" w:styleId="af9">
    <w:name w:val="List"/>
    <w:basedOn w:val="af7"/>
    <w:qFormat/>
    <w:rsid w:val="000F3FE3"/>
    <w:rPr>
      <w:rFonts w:cs="Mangal"/>
    </w:rPr>
  </w:style>
  <w:style w:type="paragraph" w:styleId="afa">
    <w:name w:val="Body Text Indent"/>
    <w:basedOn w:val="a"/>
    <w:link w:val="afb"/>
    <w:qFormat/>
    <w:rsid w:val="000F3FE3"/>
    <w:pPr>
      <w:suppressAutoHyphens w:val="0"/>
      <w:spacing w:after="0" w:line="240" w:lineRule="auto"/>
      <w:ind w:firstLine="720"/>
      <w:jc w:val="center"/>
    </w:pPr>
    <w:rPr>
      <w:rFonts w:ascii="Times New Roman" w:eastAsia="Times New Roman" w:hAnsi="Times New Roman"/>
      <w:sz w:val="28"/>
      <w:szCs w:val="20"/>
      <w:lang w:eastAsia="zh-CN"/>
    </w:rPr>
  </w:style>
  <w:style w:type="character" w:customStyle="1" w:styleId="afb">
    <w:name w:val="Основной текст с отступом Знак"/>
    <w:basedOn w:val="a0"/>
    <w:link w:val="afa"/>
    <w:rsid w:val="000F3FE3"/>
    <w:rPr>
      <w:rFonts w:ascii="Times New Roman" w:eastAsia="Times New Roman" w:hAnsi="Times New Roman" w:cs="Calibri"/>
      <w:position w:val="-1"/>
      <w:sz w:val="28"/>
      <w:szCs w:val="20"/>
      <w:lang w:eastAsia="zh-CN"/>
    </w:rPr>
  </w:style>
  <w:style w:type="paragraph" w:styleId="afc">
    <w:name w:val="Document Map"/>
    <w:basedOn w:val="a"/>
    <w:link w:val="afd"/>
    <w:qFormat/>
    <w:rsid w:val="000F3FE3"/>
    <w:pPr>
      <w:shd w:val="clear" w:color="auto" w:fill="000080"/>
      <w:suppressAutoHyphens w:val="0"/>
      <w:spacing w:after="0" w:line="240" w:lineRule="auto"/>
    </w:pPr>
    <w:rPr>
      <w:rFonts w:ascii="Tahoma" w:eastAsia="Times New Roman" w:hAnsi="Tahoma"/>
      <w:sz w:val="20"/>
      <w:szCs w:val="20"/>
      <w:lang w:eastAsia="zh-CN"/>
    </w:rPr>
  </w:style>
  <w:style w:type="character" w:customStyle="1" w:styleId="afd">
    <w:name w:val="Схема документа Знак"/>
    <w:basedOn w:val="a0"/>
    <w:link w:val="afc"/>
    <w:rsid w:val="000F3FE3"/>
    <w:rPr>
      <w:rFonts w:ascii="Tahoma" w:eastAsia="Times New Roman" w:hAnsi="Tahoma" w:cs="Calibri"/>
      <w:position w:val="-1"/>
      <w:sz w:val="20"/>
      <w:szCs w:val="20"/>
      <w:shd w:val="clear" w:color="auto" w:fill="000080"/>
      <w:lang w:eastAsia="zh-CN"/>
    </w:rPr>
  </w:style>
  <w:style w:type="paragraph" w:styleId="afe">
    <w:name w:val="annotation subject"/>
    <w:basedOn w:val="a8"/>
    <w:next w:val="a8"/>
    <w:link w:val="aff"/>
    <w:qFormat/>
    <w:rsid w:val="000F3FE3"/>
    <w:rPr>
      <w:b/>
      <w:bCs/>
    </w:rPr>
  </w:style>
  <w:style w:type="character" w:customStyle="1" w:styleId="aff">
    <w:name w:val="Тема примечания Знак"/>
    <w:basedOn w:val="a9"/>
    <w:link w:val="afe"/>
    <w:rsid w:val="000F3FE3"/>
    <w:rPr>
      <w:rFonts w:ascii="Calibri" w:eastAsia="Calibri" w:hAnsi="Calibri" w:cs="Calibri"/>
      <w:b/>
      <w:bCs/>
      <w:position w:val="-1"/>
      <w:sz w:val="20"/>
      <w:szCs w:val="20"/>
    </w:rPr>
  </w:style>
  <w:style w:type="paragraph" w:customStyle="1" w:styleId="12">
    <w:name w:val="Заголовок1"/>
    <w:basedOn w:val="a"/>
    <w:next w:val="af7"/>
    <w:rsid w:val="000F3FE3"/>
    <w:pPr>
      <w:keepNext/>
      <w:suppressAutoHyphens w:val="0"/>
      <w:spacing w:before="240" w:after="120" w:line="240" w:lineRule="auto"/>
    </w:pPr>
    <w:rPr>
      <w:rFonts w:ascii="Arial" w:eastAsia="Arial Unicode MS" w:hAnsi="Arial" w:cs="Mangal"/>
      <w:sz w:val="28"/>
      <w:szCs w:val="28"/>
      <w:lang w:eastAsia="zh-CN"/>
    </w:rPr>
  </w:style>
  <w:style w:type="paragraph" w:customStyle="1" w:styleId="13">
    <w:name w:val="Указатель1"/>
    <w:basedOn w:val="a"/>
    <w:rsid w:val="000F3FE3"/>
    <w:pPr>
      <w:suppressLineNumbers/>
      <w:suppressAutoHyphens w:val="0"/>
      <w:spacing w:after="0" w:line="240" w:lineRule="auto"/>
    </w:pPr>
    <w:rPr>
      <w:rFonts w:ascii="Times New Roman" w:eastAsia="Times New Roman" w:hAnsi="Times New Roman" w:cs="Mangal"/>
      <w:sz w:val="24"/>
      <w:szCs w:val="24"/>
      <w:lang w:eastAsia="zh-CN"/>
    </w:rPr>
  </w:style>
  <w:style w:type="paragraph" w:customStyle="1" w:styleId="210">
    <w:name w:val="Основной текст с отступом 21"/>
    <w:basedOn w:val="a"/>
    <w:rsid w:val="000F3FE3"/>
    <w:pPr>
      <w:suppressAutoHyphens w:val="0"/>
      <w:spacing w:after="120" w:line="480" w:lineRule="auto"/>
      <w:ind w:left="283"/>
    </w:pPr>
    <w:rPr>
      <w:rFonts w:ascii="Times New Roman" w:eastAsia="Times New Roman" w:hAnsi="Times New Roman" w:cs="Times New Roman"/>
      <w:sz w:val="24"/>
      <w:szCs w:val="24"/>
      <w:lang w:eastAsia="zh-CN"/>
    </w:rPr>
  </w:style>
  <w:style w:type="paragraph" w:customStyle="1" w:styleId="FR1">
    <w:name w:val="FR1"/>
    <w:rsid w:val="000F3FE3"/>
    <w:pPr>
      <w:widowControl w:val="0"/>
      <w:autoSpaceDE w:val="0"/>
      <w:spacing w:after="0" w:line="312" w:lineRule="auto"/>
      <w:ind w:leftChars="-1" w:left="-1" w:hangingChars="1" w:hanging="1"/>
      <w:textDirection w:val="btLr"/>
      <w:textAlignment w:val="top"/>
      <w:outlineLvl w:val="0"/>
    </w:pPr>
    <w:rPr>
      <w:rFonts w:ascii="Arial" w:eastAsia="Times New Roman" w:hAnsi="Arial" w:cs="Arial"/>
      <w:position w:val="-1"/>
      <w:sz w:val="18"/>
      <w:szCs w:val="20"/>
      <w:lang w:eastAsia="zh-CN"/>
    </w:rPr>
  </w:style>
  <w:style w:type="paragraph" w:customStyle="1" w:styleId="51">
    <w:name w:val="Знак5"/>
    <w:basedOn w:val="a"/>
    <w:rsid w:val="000F3FE3"/>
    <w:pPr>
      <w:suppressAutoHyphens w:val="0"/>
      <w:spacing w:after="160" w:line="240" w:lineRule="atLeast"/>
    </w:pPr>
    <w:rPr>
      <w:rFonts w:ascii="Verdana" w:eastAsia="Times New Roman" w:hAnsi="Verdana" w:cs="Verdana"/>
      <w:sz w:val="20"/>
      <w:szCs w:val="20"/>
      <w:lang w:val="en-US" w:eastAsia="zh-CN"/>
    </w:rPr>
  </w:style>
  <w:style w:type="paragraph" w:customStyle="1" w:styleId="aff0">
    <w:name w:val="Содержимое таблицы"/>
    <w:basedOn w:val="a"/>
    <w:rsid w:val="000F3FE3"/>
    <w:pPr>
      <w:suppressLineNumbers/>
      <w:suppressAutoHyphens w:val="0"/>
      <w:spacing w:after="0" w:line="240" w:lineRule="auto"/>
    </w:pPr>
    <w:rPr>
      <w:rFonts w:ascii="Times New Roman" w:eastAsia="Times New Roman" w:hAnsi="Times New Roman" w:cs="Times New Roman"/>
      <w:sz w:val="24"/>
      <w:szCs w:val="24"/>
      <w:lang w:eastAsia="zh-CN"/>
    </w:rPr>
  </w:style>
  <w:style w:type="paragraph" w:customStyle="1" w:styleId="aff1">
    <w:name w:val="Заголовок таблицы"/>
    <w:basedOn w:val="aff0"/>
    <w:rsid w:val="000F3FE3"/>
    <w:pPr>
      <w:jc w:val="center"/>
    </w:pPr>
    <w:rPr>
      <w:b/>
      <w:bCs/>
    </w:rPr>
  </w:style>
  <w:style w:type="paragraph" w:customStyle="1" w:styleId="aff2">
    <w:name w:val="Содержимое врезки"/>
    <w:basedOn w:val="af7"/>
    <w:rsid w:val="000F3FE3"/>
  </w:style>
  <w:style w:type="paragraph" w:customStyle="1" w:styleId="Default">
    <w:name w:val="Default"/>
    <w:rsid w:val="000F3FE3"/>
    <w:pPr>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Times New Roman" w:hAnsi="Times New Roman" w:cs="Calibri"/>
      <w:color w:val="000000"/>
      <w:position w:val="-1"/>
      <w:sz w:val="24"/>
      <w:szCs w:val="24"/>
      <w:lang w:eastAsia="ru-RU"/>
    </w:rPr>
  </w:style>
  <w:style w:type="paragraph" w:customStyle="1" w:styleId="c0">
    <w:name w:val="c0"/>
    <w:basedOn w:val="a"/>
    <w:rsid w:val="000F3FE3"/>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
    <w:rsid w:val="000F3FE3"/>
    <w:pPr>
      <w:spacing w:before="90" w:after="90" w:line="240" w:lineRule="auto"/>
    </w:pPr>
    <w:rPr>
      <w:rFonts w:ascii="Times New Roman" w:eastAsia="Times New Roman" w:hAnsi="Times New Roman" w:cs="Times New Roman"/>
      <w:sz w:val="24"/>
      <w:szCs w:val="24"/>
      <w:lang w:eastAsia="ru-RU"/>
    </w:rPr>
  </w:style>
  <w:style w:type="paragraph" w:customStyle="1" w:styleId="c18">
    <w:name w:val="c18"/>
    <w:basedOn w:val="a"/>
    <w:rsid w:val="000F3FE3"/>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
    <w:rsid w:val="000F3FE3"/>
    <w:pPr>
      <w:spacing w:before="90" w:after="90" w:line="240" w:lineRule="auto"/>
    </w:pPr>
    <w:rPr>
      <w:rFonts w:ascii="Times New Roman" w:eastAsia="Times New Roman" w:hAnsi="Times New Roman" w:cs="Times New Roman"/>
      <w:sz w:val="24"/>
      <w:szCs w:val="24"/>
      <w:lang w:eastAsia="ru-RU"/>
    </w:rPr>
  </w:style>
  <w:style w:type="paragraph" w:customStyle="1" w:styleId="c20">
    <w:name w:val="c20"/>
    <w:basedOn w:val="a"/>
    <w:rsid w:val="000F3FE3"/>
    <w:pPr>
      <w:spacing w:before="90" w:after="9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rsid w:val="000F3FE3"/>
    <w:pPr>
      <w:ind w:left="720"/>
      <w:contextualSpacing/>
    </w:pPr>
    <w:rPr>
      <w:rFonts w:eastAsia="Times New Roman" w:cs="Times New Roman"/>
    </w:rPr>
  </w:style>
  <w:style w:type="character" w:styleId="aff3">
    <w:name w:val="footnote reference"/>
    <w:qFormat/>
    <w:rsid w:val="000F3FE3"/>
    <w:rPr>
      <w:w w:val="100"/>
      <w:position w:val="-1"/>
      <w:effect w:val="none"/>
      <w:vertAlign w:val="superscript"/>
      <w:cs w:val="0"/>
      <w:em w:val="none"/>
    </w:rPr>
  </w:style>
  <w:style w:type="character" w:customStyle="1" w:styleId="WW8Num2z0">
    <w:name w:val="WW8Num2z0"/>
    <w:rsid w:val="000F3FE3"/>
    <w:rPr>
      <w:rFonts w:ascii="Times New Roman" w:hAnsi="Times New Roman" w:cs="Times New Roman" w:hint="default"/>
      <w:w w:val="100"/>
      <w:position w:val="-1"/>
      <w:effect w:val="none"/>
      <w:vertAlign w:val="baseline"/>
      <w:cs w:val="0"/>
      <w:em w:val="none"/>
    </w:rPr>
  </w:style>
  <w:style w:type="character" w:customStyle="1" w:styleId="WW8Num3z0">
    <w:name w:val="WW8Num3z0"/>
    <w:rsid w:val="000F3FE3"/>
    <w:rPr>
      <w:rFonts w:ascii="Times New Roman" w:hAnsi="Times New Roman" w:cs="Times New Roman" w:hint="default"/>
      <w:w w:val="100"/>
      <w:position w:val="-1"/>
      <w:effect w:val="none"/>
      <w:vertAlign w:val="baseline"/>
      <w:cs w:val="0"/>
      <w:em w:val="none"/>
    </w:rPr>
  </w:style>
  <w:style w:type="character" w:customStyle="1" w:styleId="WW8Num9z0">
    <w:name w:val="WW8Num9z0"/>
    <w:rsid w:val="000F3FE3"/>
    <w:rPr>
      <w:rFonts w:ascii="Symbol" w:hAnsi="Symbol" w:cs="Symbol" w:hint="default"/>
      <w:w w:val="100"/>
      <w:position w:val="-1"/>
      <w:sz w:val="20"/>
      <w:effect w:val="none"/>
      <w:vertAlign w:val="baseline"/>
      <w:cs w:val="0"/>
      <w:em w:val="none"/>
    </w:rPr>
  </w:style>
  <w:style w:type="character" w:customStyle="1" w:styleId="WW8Num9z2">
    <w:name w:val="WW8Num9z2"/>
    <w:rsid w:val="000F3FE3"/>
    <w:rPr>
      <w:rFonts w:ascii="Wingdings" w:hAnsi="Wingdings" w:cs="Wingdings" w:hint="default"/>
      <w:w w:val="100"/>
      <w:position w:val="-1"/>
      <w:sz w:val="20"/>
      <w:effect w:val="none"/>
      <w:vertAlign w:val="baseline"/>
      <w:cs w:val="0"/>
      <w:em w:val="none"/>
    </w:rPr>
  </w:style>
  <w:style w:type="character" w:customStyle="1" w:styleId="WW8Num10z0">
    <w:name w:val="WW8Num10z0"/>
    <w:rsid w:val="000F3FE3"/>
    <w:rPr>
      <w:rFonts w:ascii="Symbol" w:hAnsi="Symbol" w:cs="Symbol" w:hint="default"/>
      <w:w w:val="100"/>
      <w:position w:val="-1"/>
      <w:effect w:val="none"/>
      <w:vertAlign w:val="baseline"/>
      <w:cs w:val="0"/>
      <w:em w:val="none"/>
    </w:rPr>
  </w:style>
  <w:style w:type="character" w:customStyle="1" w:styleId="WW8Num10z1">
    <w:name w:val="WW8Num10z1"/>
    <w:rsid w:val="000F3FE3"/>
    <w:rPr>
      <w:rFonts w:ascii="Courier New" w:hAnsi="Courier New" w:cs="Courier New" w:hint="default"/>
      <w:w w:val="100"/>
      <w:position w:val="-1"/>
      <w:effect w:val="none"/>
      <w:vertAlign w:val="baseline"/>
      <w:cs w:val="0"/>
      <w:em w:val="none"/>
    </w:rPr>
  </w:style>
  <w:style w:type="character" w:customStyle="1" w:styleId="WW8Num10z2">
    <w:name w:val="WW8Num10z2"/>
    <w:rsid w:val="000F3FE3"/>
    <w:rPr>
      <w:rFonts w:ascii="Wingdings" w:hAnsi="Wingdings" w:cs="Wingdings" w:hint="default"/>
      <w:w w:val="100"/>
      <w:position w:val="-1"/>
      <w:effect w:val="none"/>
      <w:vertAlign w:val="baseline"/>
      <w:cs w:val="0"/>
      <w:em w:val="none"/>
    </w:rPr>
  </w:style>
  <w:style w:type="character" w:customStyle="1" w:styleId="WW8Num11z0">
    <w:name w:val="WW8Num11z0"/>
    <w:rsid w:val="000F3FE3"/>
    <w:rPr>
      <w:rFonts w:ascii="Symbol" w:hAnsi="Symbol" w:cs="Symbol" w:hint="default"/>
      <w:w w:val="100"/>
      <w:position w:val="-1"/>
      <w:effect w:val="none"/>
      <w:vertAlign w:val="baseline"/>
      <w:cs w:val="0"/>
      <w:em w:val="none"/>
    </w:rPr>
  </w:style>
  <w:style w:type="character" w:customStyle="1" w:styleId="WW8Num11z1">
    <w:name w:val="WW8Num11z1"/>
    <w:rsid w:val="000F3FE3"/>
    <w:rPr>
      <w:rFonts w:ascii="Courier New" w:hAnsi="Courier New" w:cs="Courier New" w:hint="default"/>
      <w:w w:val="100"/>
      <w:position w:val="-1"/>
      <w:effect w:val="none"/>
      <w:vertAlign w:val="baseline"/>
      <w:cs w:val="0"/>
      <w:em w:val="none"/>
    </w:rPr>
  </w:style>
  <w:style w:type="character" w:customStyle="1" w:styleId="WW8Num11z2">
    <w:name w:val="WW8Num11z2"/>
    <w:rsid w:val="000F3FE3"/>
    <w:rPr>
      <w:rFonts w:ascii="Wingdings" w:hAnsi="Wingdings" w:cs="Wingdings" w:hint="default"/>
      <w:w w:val="100"/>
      <w:position w:val="-1"/>
      <w:effect w:val="none"/>
      <w:vertAlign w:val="baseline"/>
      <w:cs w:val="0"/>
      <w:em w:val="none"/>
    </w:rPr>
  </w:style>
  <w:style w:type="character" w:customStyle="1" w:styleId="WW8NumSt1z0">
    <w:name w:val="WW8NumSt1z0"/>
    <w:rsid w:val="000F3FE3"/>
    <w:rPr>
      <w:rFonts w:ascii="Times New Roman" w:hAnsi="Times New Roman" w:cs="Times New Roman" w:hint="default"/>
      <w:w w:val="100"/>
      <w:position w:val="-1"/>
      <w:effect w:val="none"/>
      <w:vertAlign w:val="baseline"/>
      <w:cs w:val="0"/>
      <w:em w:val="none"/>
    </w:rPr>
  </w:style>
  <w:style w:type="character" w:customStyle="1" w:styleId="WW8NumSt2z0">
    <w:name w:val="WW8NumSt2z0"/>
    <w:rsid w:val="000F3FE3"/>
    <w:rPr>
      <w:rFonts w:ascii="Times New Roman" w:hAnsi="Times New Roman" w:cs="Times New Roman" w:hint="default"/>
      <w:w w:val="100"/>
      <w:position w:val="-1"/>
      <w:effect w:val="none"/>
      <w:vertAlign w:val="baseline"/>
      <w:cs w:val="0"/>
      <w:em w:val="none"/>
    </w:rPr>
  </w:style>
  <w:style w:type="character" w:customStyle="1" w:styleId="WW8NumSt3z0">
    <w:name w:val="WW8NumSt3z0"/>
    <w:rsid w:val="000F3FE3"/>
    <w:rPr>
      <w:rFonts w:ascii="Times New Roman" w:hAnsi="Times New Roman" w:cs="Times New Roman" w:hint="default"/>
      <w:w w:val="100"/>
      <w:position w:val="-1"/>
      <w:effect w:val="none"/>
      <w:vertAlign w:val="baseline"/>
      <w:cs w:val="0"/>
      <w:em w:val="none"/>
    </w:rPr>
  </w:style>
  <w:style w:type="character" w:customStyle="1" w:styleId="WW8NumSt4z0">
    <w:name w:val="WW8NumSt4z0"/>
    <w:rsid w:val="000F3FE3"/>
    <w:rPr>
      <w:rFonts w:ascii="Times New Roman" w:hAnsi="Times New Roman" w:cs="Times New Roman" w:hint="default"/>
      <w:w w:val="100"/>
      <w:position w:val="-1"/>
      <w:effect w:val="none"/>
      <w:vertAlign w:val="baseline"/>
      <w:cs w:val="0"/>
      <w:em w:val="none"/>
    </w:rPr>
  </w:style>
  <w:style w:type="character" w:customStyle="1" w:styleId="WW8NumSt5z0">
    <w:name w:val="WW8NumSt5z0"/>
    <w:rsid w:val="000F3FE3"/>
    <w:rPr>
      <w:rFonts w:ascii="Times New Roman" w:hAnsi="Times New Roman" w:cs="Times New Roman" w:hint="default"/>
      <w:w w:val="100"/>
      <w:position w:val="-1"/>
      <w:effect w:val="none"/>
      <w:vertAlign w:val="baseline"/>
      <w:cs w:val="0"/>
      <w:em w:val="none"/>
    </w:rPr>
  </w:style>
  <w:style w:type="character" w:customStyle="1" w:styleId="WW8NumSt6z0">
    <w:name w:val="WW8NumSt6z0"/>
    <w:rsid w:val="000F3FE3"/>
    <w:rPr>
      <w:rFonts w:ascii="Times New Roman" w:hAnsi="Times New Roman" w:cs="Times New Roman" w:hint="default"/>
      <w:w w:val="100"/>
      <w:position w:val="-1"/>
      <w:effect w:val="none"/>
      <w:vertAlign w:val="baseline"/>
      <w:cs w:val="0"/>
      <w:em w:val="none"/>
    </w:rPr>
  </w:style>
  <w:style w:type="character" w:customStyle="1" w:styleId="WW8NumSt7z0">
    <w:name w:val="WW8NumSt7z0"/>
    <w:rsid w:val="000F3FE3"/>
    <w:rPr>
      <w:rFonts w:ascii="Times New Roman" w:hAnsi="Times New Roman" w:cs="Times New Roman" w:hint="default"/>
      <w:w w:val="100"/>
      <w:position w:val="-1"/>
      <w:effect w:val="none"/>
      <w:vertAlign w:val="baseline"/>
      <w:cs w:val="0"/>
      <w:em w:val="none"/>
    </w:rPr>
  </w:style>
  <w:style w:type="character" w:customStyle="1" w:styleId="WW8NumSt8z0">
    <w:name w:val="WW8NumSt8z0"/>
    <w:rsid w:val="000F3FE3"/>
    <w:rPr>
      <w:rFonts w:ascii="Times New Roman" w:hAnsi="Times New Roman" w:cs="Times New Roman" w:hint="default"/>
      <w:w w:val="100"/>
      <w:position w:val="-1"/>
      <w:effect w:val="none"/>
      <w:vertAlign w:val="baseline"/>
      <w:cs w:val="0"/>
      <w:em w:val="none"/>
    </w:rPr>
  </w:style>
  <w:style w:type="character" w:customStyle="1" w:styleId="WW8NumSt9z0">
    <w:name w:val="WW8NumSt9z0"/>
    <w:rsid w:val="000F3FE3"/>
    <w:rPr>
      <w:rFonts w:ascii="Times New Roman" w:hAnsi="Times New Roman" w:cs="Times New Roman" w:hint="default"/>
      <w:w w:val="100"/>
      <w:position w:val="-1"/>
      <w:effect w:val="none"/>
      <w:vertAlign w:val="baseline"/>
      <w:cs w:val="0"/>
      <w:em w:val="none"/>
    </w:rPr>
  </w:style>
  <w:style w:type="character" w:customStyle="1" w:styleId="WW8NumSt12z0">
    <w:name w:val="WW8NumSt12z0"/>
    <w:rsid w:val="000F3FE3"/>
    <w:rPr>
      <w:rFonts w:ascii="Times New Roman" w:hAnsi="Times New Roman" w:cs="Times New Roman" w:hint="default"/>
      <w:w w:val="100"/>
      <w:position w:val="-1"/>
      <w:effect w:val="none"/>
      <w:vertAlign w:val="baseline"/>
      <w:cs w:val="0"/>
      <w:em w:val="none"/>
    </w:rPr>
  </w:style>
  <w:style w:type="character" w:customStyle="1" w:styleId="WW8NumSt13z0">
    <w:name w:val="WW8NumSt13z0"/>
    <w:rsid w:val="000F3FE3"/>
    <w:rPr>
      <w:rFonts w:ascii="Times New Roman" w:hAnsi="Times New Roman" w:cs="Times New Roman" w:hint="default"/>
      <w:w w:val="100"/>
      <w:position w:val="-1"/>
      <w:effect w:val="none"/>
      <w:vertAlign w:val="baseline"/>
      <w:cs w:val="0"/>
      <w:em w:val="none"/>
    </w:rPr>
  </w:style>
  <w:style w:type="character" w:customStyle="1" w:styleId="WW8NumSt14z0">
    <w:name w:val="WW8NumSt14z0"/>
    <w:rsid w:val="000F3FE3"/>
    <w:rPr>
      <w:rFonts w:ascii="Times New Roman" w:hAnsi="Times New Roman" w:cs="Times New Roman" w:hint="default"/>
      <w:w w:val="100"/>
      <w:position w:val="-1"/>
      <w:effect w:val="none"/>
      <w:vertAlign w:val="baseline"/>
      <w:cs w:val="0"/>
      <w:em w:val="none"/>
    </w:rPr>
  </w:style>
  <w:style w:type="character" w:customStyle="1" w:styleId="15">
    <w:name w:val="Основной шрифт абзаца1"/>
    <w:rsid w:val="000F3FE3"/>
    <w:rPr>
      <w:w w:val="100"/>
      <w:position w:val="-1"/>
      <w:effect w:val="none"/>
      <w:vertAlign w:val="baseline"/>
      <w:cs w:val="0"/>
      <w:em w:val="none"/>
    </w:rPr>
  </w:style>
  <w:style w:type="character" w:customStyle="1" w:styleId="aff4">
    <w:name w:val="Символ сноски"/>
    <w:rsid w:val="000F3FE3"/>
    <w:rPr>
      <w:w w:val="100"/>
      <w:position w:val="-1"/>
      <w:effect w:val="none"/>
      <w:vertAlign w:val="superscript"/>
      <w:cs w:val="0"/>
      <w:em w:val="none"/>
    </w:rPr>
  </w:style>
  <w:style w:type="character" w:customStyle="1" w:styleId="c3">
    <w:name w:val="c3"/>
    <w:rsid w:val="000F3FE3"/>
    <w:rPr>
      <w:w w:val="100"/>
      <w:position w:val="-1"/>
      <w:effect w:val="none"/>
      <w:vertAlign w:val="baseline"/>
      <w:cs w:val="0"/>
      <w:em w:val="none"/>
    </w:rPr>
  </w:style>
  <w:style w:type="table" w:customStyle="1" w:styleId="16">
    <w:name w:val="Сетка таблицы1"/>
    <w:basedOn w:val="a1"/>
    <w:rsid w:val="000F3FE3"/>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Hyperlink"/>
    <w:qFormat/>
    <w:rsid w:val="000F3FE3"/>
    <w:rPr>
      <w:color w:val="0000FF"/>
      <w:w w:val="100"/>
      <w:position w:val="-1"/>
      <w:u w:val="single"/>
      <w:effect w:val="none"/>
      <w:vertAlign w:val="baseline"/>
      <w:cs w:val="0"/>
      <w:em w:val="none"/>
    </w:rPr>
  </w:style>
  <w:style w:type="paragraph" w:styleId="aff6">
    <w:name w:val="Revision"/>
    <w:rsid w:val="000F3FE3"/>
    <w:pPr>
      <w:suppressAutoHyphens/>
      <w:spacing w:after="0" w:line="1" w:lineRule="atLeast"/>
      <w:ind w:leftChars="-1" w:left="-1" w:hangingChars="1" w:hanging="1"/>
      <w:textDirection w:val="btLr"/>
      <w:textAlignment w:val="top"/>
      <w:outlineLvl w:val="0"/>
    </w:pPr>
    <w:rPr>
      <w:rFonts w:ascii="Calibri" w:eastAsia="Calibri" w:hAnsi="Calibri" w:cs="Calibri"/>
      <w:position w:val="-1"/>
    </w:rPr>
  </w:style>
  <w:style w:type="character" w:customStyle="1" w:styleId="aff7">
    <w:name w:val="Без интервала Знак"/>
    <w:uiPriority w:val="1"/>
    <w:rsid w:val="000F3FE3"/>
    <w:rPr>
      <w:w w:val="100"/>
      <w:position w:val="-1"/>
      <w:sz w:val="22"/>
      <w:szCs w:val="22"/>
      <w:effect w:val="none"/>
      <w:vertAlign w:val="baseline"/>
      <w:cs w:val="0"/>
      <w:em w:val="none"/>
      <w:lang w:eastAsia="en-US" w:bidi="ar-SA"/>
    </w:rPr>
  </w:style>
  <w:style w:type="character" w:customStyle="1" w:styleId="31">
    <w:name w:val="Основной текст (3)"/>
    <w:rsid w:val="000F3FE3"/>
    <w:rPr>
      <w:rFonts w:ascii="Times New Roman" w:eastAsia="Times New Roman" w:hAnsi="Times New Roman" w:cs="Times New Roman"/>
      <w:color w:val="000000"/>
      <w:spacing w:val="0"/>
      <w:w w:val="100"/>
      <w:position w:val="0"/>
      <w:sz w:val="18"/>
      <w:szCs w:val="18"/>
      <w:u w:val="none"/>
      <w:effect w:val="none"/>
      <w:vertAlign w:val="baseline"/>
      <w:cs w:val="0"/>
      <w:em w:val="none"/>
      <w:lang w:val="ru-RU" w:eastAsia="ru-RU" w:bidi="ru-RU"/>
    </w:rPr>
  </w:style>
  <w:style w:type="character" w:styleId="aff8">
    <w:name w:val="Strong"/>
    <w:qFormat/>
    <w:rsid w:val="000F3FE3"/>
    <w:rPr>
      <w:b/>
      <w:bCs/>
      <w:w w:val="100"/>
      <w:position w:val="-1"/>
      <w:effect w:val="none"/>
      <w:vertAlign w:val="baseline"/>
      <w:cs w:val="0"/>
      <w:em w:val="none"/>
    </w:rPr>
  </w:style>
  <w:style w:type="character" w:styleId="aff9">
    <w:name w:val="Emphasis"/>
    <w:rsid w:val="000F3FE3"/>
    <w:rPr>
      <w:i/>
      <w:iCs/>
      <w:w w:val="100"/>
      <w:position w:val="-1"/>
      <w:effect w:val="none"/>
      <w:vertAlign w:val="baseline"/>
      <w:cs w:val="0"/>
      <w:em w:val="none"/>
    </w:rPr>
  </w:style>
  <w:style w:type="paragraph" w:customStyle="1" w:styleId="c6">
    <w:name w:val="c6"/>
    <w:basedOn w:val="a"/>
    <w:rsid w:val="000F3F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rsid w:val="000F3FE3"/>
    <w:rPr>
      <w:w w:val="100"/>
      <w:position w:val="-1"/>
      <w:effect w:val="none"/>
      <w:vertAlign w:val="baseline"/>
      <w:cs w:val="0"/>
      <w:em w:val="none"/>
    </w:rPr>
  </w:style>
  <w:style w:type="character" w:customStyle="1" w:styleId="c2">
    <w:name w:val="c2"/>
    <w:rsid w:val="000F3FE3"/>
    <w:rPr>
      <w:w w:val="100"/>
      <w:position w:val="-1"/>
      <w:effect w:val="none"/>
      <w:vertAlign w:val="baseline"/>
      <w:cs w:val="0"/>
      <w:em w:val="none"/>
    </w:rPr>
  </w:style>
  <w:style w:type="character" w:customStyle="1" w:styleId="41">
    <w:name w:val="Основной текст (4) + Не полужирный"/>
    <w:rsid w:val="000F3FE3"/>
    <w:rPr>
      <w:rFonts w:ascii="Times New Roman" w:eastAsia="Times New Roman" w:hAnsi="Times New Roman" w:cs="Times New Roman"/>
      <w:b/>
      <w:bCs/>
      <w:color w:val="000000"/>
      <w:spacing w:val="0"/>
      <w:w w:val="100"/>
      <w:position w:val="0"/>
      <w:sz w:val="24"/>
      <w:szCs w:val="24"/>
      <w:effect w:val="none"/>
      <w:shd w:val="clear" w:color="auto" w:fill="FFFFFF"/>
      <w:vertAlign w:val="baseline"/>
      <w:cs w:val="0"/>
      <w:em w:val="none"/>
      <w:lang w:val="ru-RU" w:eastAsia="ru-RU" w:bidi="ru-RU"/>
    </w:rPr>
  </w:style>
  <w:style w:type="character" w:customStyle="1" w:styleId="22">
    <w:name w:val="Основной текст (2) + Полужирный"/>
    <w:rsid w:val="000F3FE3"/>
    <w:rPr>
      <w:rFonts w:ascii="Times New Roman" w:eastAsia="Times New Roman" w:hAnsi="Times New Roman" w:cs="Times New Roman"/>
      <w:b/>
      <w:bCs/>
      <w:color w:val="000000"/>
      <w:spacing w:val="0"/>
      <w:w w:val="100"/>
      <w:position w:val="0"/>
      <w:sz w:val="24"/>
      <w:szCs w:val="24"/>
      <w:u w:val="none"/>
      <w:effect w:val="none"/>
      <w:vertAlign w:val="baseline"/>
      <w:cs w:val="0"/>
      <w:em w:val="none"/>
      <w:lang w:val="ru-RU" w:eastAsia="ru-RU" w:bidi="ru-RU"/>
    </w:rPr>
  </w:style>
  <w:style w:type="character" w:customStyle="1" w:styleId="affa">
    <w:name w:val="Основной текст_"/>
    <w:rsid w:val="000F3FE3"/>
    <w:rPr>
      <w:rFonts w:ascii="Times New Roman" w:eastAsia="Times New Roman" w:hAnsi="Times New Roman"/>
      <w:w w:val="100"/>
      <w:position w:val="-1"/>
      <w:effect w:val="none"/>
      <w:shd w:val="clear" w:color="auto" w:fill="FFFFFF"/>
      <w:vertAlign w:val="baseline"/>
      <w:cs w:val="0"/>
      <w:em w:val="none"/>
    </w:rPr>
  </w:style>
  <w:style w:type="character" w:customStyle="1" w:styleId="affb">
    <w:name w:val="Подпись к таблице_"/>
    <w:rsid w:val="000F3FE3"/>
    <w:rPr>
      <w:rFonts w:ascii="Times New Roman" w:eastAsia="Times New Roman" w:hAnsi="Times New Roman"/>
      <w:w w:val="100"/>
      <w:position w:val="-1"/>
      <w:effect w:val="none"/>
      <w:shd w:val="clear" w:color="auto" w:fill="FFFFFF"/>
      <w:vertAlign w:val="baseline"/>
      <w:cs w:val="0"/>
      <w:em w:val="none"/>
    </w:rPr>
  </w:style>
  <w:style w:type="character" w:customStyle="1" w:styleId="affc">
    <w:name w:val="Другое_"/>
    <w:rsid w:val="000F3FE3"/>
    <w:rPr>
      <w:rFonts w:ascii="Times New Roman" w:eastAsia="Times New Roman" w:hAnsi="Times New Roman"/>
      <w:w w:val="100"/>
      <w:position w:val="-1"/>
      <w:effect w:val="none"/>
      <w:shd w:val="clear" w:color="auto" w:fill="FFFFFF"/>
      <w:vertAlign w:val="baseline"/>
      <w:cs w:val="0"/>
      <w:em w:val="none"/>
    </w:rPr>
  </w:style>
  <w:style w:type="paragraph" w:customStyle="1" w:styleId="17">
    <w:name w:val="Основной текст1"/>
    <w:basedOn w:val="a"/>
    <w:rsid w:val="000F3FE3"/>
    <w:pPr>
      <w:widowControl w:val="0"/>
      <w:shd w:val="clear" w:color="auto" w:fill="FFFFFF"/>
      <w:spacing w:after="0" w:line="240" w:lineRule="auto"/>
      <w:ind w:firstLine="20"/>
    </w:pPr>
    <w:rPr>
      <w:rFonts w:ascii="Times New Roman" w:eastAsia="Times New Roman" w:hAnsi="Times New Roman"/>
      <w:sz w:val="20"/>
      <w:szCs w:val="20"/>
    </w:rPr>
  </w:style>
  <w:style w:type="paragraph" w:customStyle="1" w:styleId="affd">
    <w:name w:val="Подпись к таблице"/>
    <w:basedOn w:val="a"/>
    <w:rsid w:val="000F3FE3"/>
    <w:pPr>
      <w:widowControl w:val="0"/>
      <w:shd w:val="clear" w:color="auto" w:fill="FFFFFF"/>
      <w:spacing w:after="0" w:line="240" w:lineRule="auto"/>
    </w:pPr>
    <w:rPr>
      <w:rFonts w:ascii="Times New Roman" w:eastAsia="Times New Roman" w:hAnsi="Times New Roman"/>
      <w:sz w:val="20"/>
      <w:szCs w:val="20"/>
    </w:rPr>
  </w:style>
  <w:style w:type="paragraph" w:customStyle="1" w:styleId="affe">
    <w:name w:val="Другое"/>
    <w:basedOn w:val="a"/>
    <w:rsid w:val="000F3FE3"/>
    <w:pPr>
      <w:widowControl w:val="0"/>
      <w:shd w:val="clear" w:color="auto" w:fill="FFFFFF"/>
      <w:spacing w:after="0" w:line="240" w:lineRule="auto"/>
      <w:ind w:firstLine="20"/>
    </w:pPr>
    <w:rPr>
      <w:rFonts w:ascii="Times New Roman" w:eastAsia="Times New Roman" w:hAnsi="Times New Roman"/>
      <w:sz w:val="20"/>
      <w:szCs w:val="20"/>
    </w:rPr>
  </w:style>
  <w:style w:type="character" w:customStyle="1" w:styleId="dt-r">
    <w:name w:val="dt-r"/>
    <w:rsid w:val="000F3FE3"/>
    <w:rPr>
      <w:w w:val="100"/>
      <w:position w:val="-1"/>
      <w:effect w:val="none"/>
      <w:vertAlign w:val="baseline"/>
      <w:cs w:val="0"/>
      <w:em w:val="none"/>
    </w:rPr>
  </w:style>
  <w:style w:type="paragraph" w:customStyle="1" w:styleId="s1">
    <w:name w:val="s_1"/>
    <w:basedOn w:val="a"/>
    <w:rsid w:val="000F3F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Знак"/>
    <w:rsid w:val="000F3FE3"/>
    <w:rPr>
      <w:rFonts w:ascii="Times New Roman" w:eastAsia="Times New Roman" w:hAnsi="Times New Roman" w:cs="Times New Roman"/>
      <w:w w:val="100"/>
      <w:position w:val="-1"/>
      <w:sz w:val="24"/>
      <w:szCs w:val="24"/>
      <w:effect w:val="none"/>
      <w:vertAlign w:val="baseline"/>
      <w:cs w:val="0"/>
      <w:em w:val="none"/>
      <w:lang w:eastAsia="ru-RU"/>
    </w:rPr>
  </w:style>
  <w:style w:type="character" w:customStyle="1" w:styleId="afff">
    <w:name w:val="Абзац списка Знак"/>
    <w:rsid w:val="000F3FE3"/>
    <w:rPr>
      <w:w w:val="100"/>
      <w:position w:val="-1"/>
      <w:sz w:val="22"/>
      <w:szCs w:val="22"/>
      <w:effect w:val="none"/>
      <w:vertAlign w:val="baseline"/>
      <w:cs w:val="0"/>
      <w:em w:val="none"/>
      <w:lang w:eastAsia="en-US"/>
    </w:rPr>
  </w:style>
  <w:style w:type="table" w:customStyle="1" w:styleId="23">
    <w:name w:val="Сетка таблицы2"/>
    <w:basedOn w:val="a1"/>
    <w:next w:val="a7"/>
    <w:rsid w:val="000F3FE3"/>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7"/>
    <w:rsid w:val="000F3FE3"/>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Subtitle"/>
    <w:basedOn w:val="11"/>
    <w:next w:val="11"/>
    <w:link w:val="afff1"/>
    <w:rsid w:val="000F3FE3"/>
    <w:pPr>
      <w:keepNext/>
      <w:keepLines/>
      <w:spacing w:before="360" w:after="80"/>
    </w:pPr>
    <w:rPr>
      <w:rFonts w:ascii="Georgia" w:eastAsia="Georgia" w:hAnsi="Georgia" w:cs="Georgia"/>
      <w:i/>
      <w:color w:val="666666"/>
      <w:sz w:val="48"/>
      <w:szCs w:val="48"/>
    </w:rPr>
  </w:style>
  <w:style w:type="character" w:customStyle="1" w:styleId="afff1">
    <w:name w:val="Подзаголовок Знак"/>
    <w:basedOn w:val="a0"/>
    <w:link w:val="afff0"/>
    <w:rsid w:val="000F3FE3"/>
    <w:rPr>
      <w:rFonts w:ascii="Georgia" w:eastAsia="Georgia" w:hAnsi="Georgia" w:cs="Georgia"/>
      <w:i/>
      <w:color w:val="666666"/>
      <w:sz w:val="48"/>
      <w:szCs w:val="48"/>
      <w:lang w:eastAsia="ru-RU"/>
    </w:rPr>
  </w:style>
  <w:style w:type="paragraph" w:customStyle="1" w:styleId="18">
    <w:name w:val="Без интервала1"/>
    <w:rsid w:val="000F3FE3"/>
    <w:pPr>
      <w:spacing w:after="0" w:line="240" w:lineRule="auto"/>
    </w:pPr>
    <w:rPr>
      <w:rFonts w:ascii="Calibri" w:eastAsia="Times New Roman" w:hAnsi="Calibri" w:cs="Times New Roman"/>
    </w:rPr>
  </w:style>
  <w:style w:type="character" w:customStyle="1" w:styleId="af">
    <w:name w:val="Обычный (веб) Знак"/>
    <w:link w:val="ae"/>
    <w:locked/>
    <w:rsid w:val="00880F8A"/>
    <w:rPr>
      <w:rFonts w:ascii="Times New Roman" w:eastAsia="Times New Roman" w:hAnsi="Times New Roman" w:cs="Times New Roman"/>
      <w:positio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qFormat="1"/>
    <w:lsdException w:name="footer" w:qFormat="1"/>
    <w:lsdException w:name="caption" w:uiPriority="0" w:qFormat="1"/>
    <w:lsdException w:name="footnote reference" w:uiPriority="0" w:qFormat="1"/>
    <w:lsdException w:name="annotation reference" w:uiPriority="0" w:qFormat="1"/>
    <w:lsdException w:name="List" w:uiPriority="0"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3FE3"/>
    <w:pPr>
      <w:suppressAutoHyphens/>
      <w:ind w:leftChars="-1" w:left="-1" w:hangingChars="1" w:hanging="1"/>
      <w:textDirection w:val="btLr"/>
      <w:textAlignment w:val="top"/>
      <w:outlineLvl w:val="0"/>
    </w:pPr>
    <w:rPr>
      <w:rFonts w:ascii="Calibri" w:eastAsia="Calibri" w:hAnsi="Calibri" w:cs="Calibri"/>
      <w:position w:val="-1"/>
    </w:rPr>
  </w:style>
  <w:style w:type="paragraph" w:styleId="1">
    <w:name w:val="heading 1"/>
    <w:basedOn w:val="a"/>
    <w:next w:val="a"/>
    <w:link w:val="10"/>
    <w:rsid w:val="000F3FE3"/>
    <w:pPr>
      <w:keepNext/>
      <w:keepLines/>
      <w:spacing w:before="480" w:after="0"/>
    </w:pPr>
    <w:rPr>
      <w:rFonts w:ascii="Cambria" w:eastAsia="Times New Roman" w:hAnsi="Cambria"/>
      <w:b/>
      <w:bCs/>
      <w:color w:val="365F91"/>
      <w:sz w:val="28"/>
      <w:szCs w:val="28"/>
    </w:rPr>
  </w:style>
  <w:style w:type="paragraph" w:styleId="2">
    <w:name w:val="heading 2"/>
    <w:basedOn w:val="a"/>
    <w:link w:val="20"/>
    <w:qFormat/>
    <w:rsid w:val="000F3FE3"/>
    <w:pPr>
      <w:spacing w:before="100" w:beforeAutospacing="1" w:after="100" w:afterAutospacing="1" w:line="240" w:lineRule="auto"/>
      <w:outlineLvl w:val="1"/>
    </w:pPr>
    <w:rPr>
      <w:rFonts w:ascii="Arial" w:eastAsia="Times New Roman" w:hAnsi="Arial"/>
      <w:b/>
      <w:bCs/>
      <w:color w:val="7E7E7E"/>
      <w:sz w:val="18"/>
      <w:szCs w:val="18"/>
      <w:lang w:eastAsia="ru-RU"/>
    </w:rPr>
  </w:style>
  <w:style w:type="paragraph" w:styleId="3">
    <w:name w:val="heading 3"/>
    <w:basedOn w:val="11"/>
    <w:next w:val="11"/>
    <w:link w:val="30"/>
    <w:rsid w:val="000F3FE3"/>
    <w:pPr>
      <w:keepNext/>
      <w:keepLines/>
      <w:spacing w:before="280" w:after="80"/>
      <w:outlineLvl w:val="2"/>
    </w:pPr>
    <w:rPr>
      <w:b/>
      <w:sz w:val="28"/>
      <w:szCs w:val="28"/>
    </w:rPr>
  </w:style>
  <w:style w:type="paragraph" w:styleId="4">
    <w:name w:val="heading 4"/>
    <w:basedOn w:val="11"/>
    <w:next w:val="11"/>
    <w:link w:val="40"/>
    <w:rsid w:val="000F3FE3"/>
    <w:pPr>
      <w:keepNext/>
      <w:keepLines/>
      <w:spacing w:before="240" w:after="40"/>
      <w:outlineLvl w:val="3"/>
    </w:pPr>
    <w:rPr>
      <w:b/>
      <w:sz w:val="24"/>
      <w:szCs w:val="24"/>
    </w:rPr>
  </w:style>
  <w:style w:type="paragraph" w:styleId="5">
    <w:name w:val="heading 5"/>
    <w:basedOn w:val="11"/>
    <w:next w:val="11"/>
    <w:link w:val="50"/>
    <w:rsid w:val="000F3FE3"/>
    <w:pPr>
      <w:keepNext/>
      <w:keepLines/>
      <w:spacing w:before="220" w:after="40"/>
      <w:outlineLvl w:val="4"/>
    </w:pPr>
    <w:rPr>
      <w:b/>
      <w:sz w:val="22"/>
      <w:szCs w:val="22"/>
    </w:rPr>
  </w:style>
  <w:style w:type="paragraph" w:styleId="6">
    <w:name w:val="heading 6"/>
    <w:basedOn w:val="11"/>
    <w:next w:val="11"/>
    <w:link w:val="60"/>
    <w:rsid w:val="000F3FE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FE3"/>
    <w:rPr>
      <w:rFonts w:ascii="Cambria" w:eastAsia="Times New Roman" w:hAnsi="Cambria" w:cs="Calibri"/>
      <w:b/>
      <w:bCs/>
      <w:color w:val="365F91"/>
      <w:position w:val="-1"/>
      <w:sz w:val="28"/>
      <w:szCs w:val="28"/>
    </w:rPr>
  </w:style>
  <w:style w:type="character" w:customStyle="1" w:styleId="20">
    <w:name w:val="Заголовок 2 Знак"/>
    <w:basedOn w:val="a0"/>
    <w:link w:val="2"/>
    <w:rsid w:val="000F3FE3"/>
    <w:rPr>
      <w:rFonts w:ascii="Arial" w:eastAsia="Times New Roman" w:hAnsi="Arial" w:cs="Calibri"/>
      <w:b/>
      <w:bCs/>
      <w:color w:val="7E7E7E"/>
      <w:position w:val="-1"/>
      <w:sz w:val="18"/>
      <w:szCs w:val="18"/>
      <w:lang w:eastAsia="ru-RU"/>
    </w:rPr>
  </w:style>
  <w:style w:type="character" w:customStyle="1" w:styleId="30">
    <w:name w:val="Заголовок 3 Знак"/>
    <w:basedOn w:val="a0"/>
    <w:link w:val="3"/>
    <w:rsid w:val="000F3FE3"/>
    <w:rPr>
      <w:rFonts w:ascii="Calibri" w:eastAsia="Calibri" w:hAnsi="Calibri" w:cs="Calibri"/>
      <w:b/>
      <w:sz w:val="28"/>
      <w:szCs w:val="28"/>
      <w:lang w:eastAsia="ru-RU"/>
    </w:rPr>
  </w:style>
  <w:style w:type="character" w:customStyle="1" w:styleId="40">
    <w:name w:val="Заголовок 4 Знак"/>
    <w:basedOn w:val="a0"/>
    <w:link w:val="4"/>
    <w:rsid w:val="000F3FE3"/>
    <w:rPr>
      <w:rFonts w:ascii="Calibri" w:eastAsia="Calibri" w:hAnsi="Calibri" w:cs="Calibri"/>
      <w:b/>
      <w:sz w:val="24"/>
      <w:szCs w:val="24"/>
      <w:lang w:eastAsia="ru-RU"/>
    </w:rPr>
  </w:style>
  <w:style w:type="character" w:customStyle="1" w:styleId="50">
    <w:name w:val="Заголовок 5 Знак"/>
    <w:basedOn w:val="a0"/>
    <w:link w:val="5"/>
    <w:rsid w:val="000F3FE3"/>
    <w:rPr>
      <w:rFonts w:ascii="Calibri" w:eastAsia="Calibri" w:hAnsi="Calibri" w:cs="Calibri"/>
      <w:b/>
      <w:lang w:eastAsia="ru-RU"/>
    </w:rPr>
  </w:style>
  <w:style w:type="character" w:customStyle="1" w:styleId="60">
    <w:name w:val="Заголовок 6 Знак"/>
    <w:basedOn w:val="a0"/>
    <w:link w:val="6"/>
    <w:rsid w:val="000F3FE3"/>
    <w:rPr>
      <w:rFonts w:ascii="Calibri" w:eastAsia="Calibri" w:hAnsi="Calibri" w:cs="Calibri"/>
      <w:b/>
      <w:sz w:val="20"/>
      <w:szCs w:val="20"/>
      <w:lang w:eastAsia="ru-RU"/>
    </w:rPr>
  </w:style>
  <w:style w:type="paragraph" w:customStyle="1" w:styleId="11">
    <w:name w:val="Обычный1"/>
    <w:rsid w:val="000F3FE3"/>
    <w:pPr>
      <w:spacing w:after="0" w:line="240" w:lineRule="auto"/>
    </w:pPr>
    <w:rPr>
      <w:rFonts w:ascii="Calibri" w:eastAsia="Calibri" w:hAnsi="Calibri" w:cs="Calibri"/>
      <w:sz w:val="20"/>
      <w:szCs w:val="20"/>
      <w:lang w:eastAsia="ru-RU"/>
    </w:rPr>
  </w:style>
  <w:style w:type="table" w:customStyle="1" w:styleId="TableNormal">
    <w:name w:val="Table Normal"/>
    <w:rsid w:val="000F3FE3"/>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3">
    <w:name w:val="Title"/>
    <w:basedOn w:val="11"/>
    <w:next w:val="11"/>
    <w:link w:val="a4"/>
    <w:uiPriority w:val="99"/>
    <w:qFormat/>
    <w:rsid w:val="000F3FE3"/>
    <w:pPr>
      <w:keepNext/>
      <w:keepLines/>
      <w:spacing w:before="480" w:after="120"/>
    </w:pPr>
    <w:rPr>
      <w:b/>
      <w:sz w:val="72"/>
      <w:szCs w:val="72"/>
    </w:rPr>
  </w:style>
  <w:style w:type="character" w:customStyle="1" w:styleId="a4">
    <w:name w:val="Название Знак"/>
    <w:basedOn w:val="a0"/>
    <w:link w:val="a3"/>
    <w:uiPriority w:val="99"/>
    <w:rsid w:val="000F3FE3"/>
    <w:rPr>
      <w:rFonts w:ascii="Calibri" w:eastAsia="Calibri" w:hAnsi="Calibri" w:cs="Calibri"/>
      <w:b/>
      <w:sz w:val="72"/>
      <w:szCs w:val="72"/>
      <w:lang w:eastAsia="ru-RU"/>
    </w:rPr>
  </w:style>
  <w:style w:type="paragraph" w:styleId="a5">
    <w:name w:val="No Spacing"/>
    <w:uiPriority w:val="99"/>
    <w:qFormat/>
    <w:rsid w:val="000F3FE3"/>
    <w:pPr>
      <w:suppressAutoHyphens/>
      <w:spacing w:after="0" w:line="1" w:lineRule="atLeast"/>
      <w:ind w:leftChars="-1" w:left="-1" w:hangingChars="1" w:hanging="1"/>
      <w:textDirection w:val="btLr"/>
      <w:textAlignment w:val="top"/>
      <w:outlineLvl w:val="0"/>
    </w:pPr>
    <w:rPr>
      <w:rFonts w:ascii="Calibri" w:eastAsia="Calibri" w:hAnsi="Calibri" w:cs="Calibri"/>
      <w:position w:val="-1"/>
    </w:rPr>
  </w:style>
  <w:style w:type="paragraph" w:styleId="a6">
    <w:name w:val="List Paragraph"/>
    <w:basedOn w:val="a"/>
    <w:uiPriority w:val="99"/>
    <w:qFormat/>
    <w:rsid w:val="000F3FE3"/>
    <w:pPr>
      <w:ind w:left="720"/>
      <w:contextualSpacing/>
    </w:pPr>
  </w:style>
  <w:style w:type="table" w:styleId="a7">
    <w:name w:val="Table Grid"/>
    <w:basedOn w:val="a1"/>
    <w:uiPriority w:val="59"/>
    <w:rsid w:val="000F3FE3"/>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0F3FE3"/>
    <w:pPr>
      <w:suppressAutoHyphens w:val="0"/>
      <w:spacing w:after="120" w:line="480" w:lineRule="auto"/>
    </w:pPr>
    <w:rPr>
      <w:rFonts w:ascii="Times New Roman" w:eastAsia="Times New Roman" w:hAnsi="Times New Roman" w:cs="Times New Roman"/>
      <w:sz w:val="24"/>
      <w:szCs w:val="24"/>
      <w:lang w:eastAsia="zh-CN"/>
    </w:rPr>
  </w:style>
  <w:style w:type="paragraph" w:styleId="a8">
    <w:name w:val="annotation text"/>
    <w:basedOn w:val="a"/>
    <w:link w:val="a9"/>
    <w:qFormat/>
    <w:rsid w:val="000F3FE3"/>
    <w:pPr>
      <w:spacing w:line="240" w:lineRule="auto"/>
    </w:pPr>
    <w:rPr>
      <w:sz w:val="20"/>
      <w:szCs w:val="20"/>
    </w:rPr>
  </w:style>
  <w:style w:type="character" w:customStyle="1" w:styleId="a9">
    <w:name w:val="Текст примечания Знак"/>
    <w:basedOn w:val="a0"/>
    <w:link w:val="a8"/>
    <w:rsid w:val="000F3FE3"/>
    <w:rPr>
      <w:rFonts w:ascii="Calibri" w:eastAsia="Calibri" w:hAnsi="Calibri" w:cs="Calibri"/>
      <w:position w:val="-1"/>
      <w:sz w:val="20"/>
      <w:szCs w:val="20"/>
    </w:rPr>
  </w:style>
  <w:style w:type="character" w:styleId="aa">
    <w:name w:val="annotation reference"/>
    <w:qFormat/>
    <w:rsid w:val="000F3FE3"/>
    <w:rPr>
      <w:w w:val="100"/>
      <w:position w:val="-1"/>
      <w:sz w:val="16"/>
      <w:szCs w:val="16"/>
      <w:effect w:val="none"/>
      <w:vertAlign w:val="baseline"/>
      <w:cs w:val="0"/>
      <w:em w:val="none"/>
    </w:rPr>
  </w:style>
  <w:style w:type="paragraph" w:styleId="ab">
    <w:name w:val="Balloon Text"/>
    <w:basedOn w:val="a"/>
    <w:link w:val="ac"/>
    <w:qFormat/>
    <w:rsid w:val="000F3FE3"/>
    <w:pPr>
      <w:spacing w:after="0" w:line="240" w:lineRule="auto"/>
    </w:pPr>
    <w:rPr>
      <w:rFonts w:ascii="Tahoma" w:hAnsi="Tahoma"/>
      <w:sz w:val="16"/>
      <w:szCs w:val="16"/>
    </w:rPr>
  </w:style>
  <w:style w:type="character" w:customStyle="1" w:styleId="ac">
    <w:name w:val="Текст выноски Знак"/>
    <w:basedOn w:val="a0"/>
    <w:link w:val="ab"/>
    <w:rsid w:val="000F3FE3"/>
    <w:rPr>
      <w:rFonts w:ascii="Tahoma" w:eastAsia="Calibri" w:hAnsi="Tahoma" w:cs="Calibri"/>
      <w:position w:val="-1"/>
      <w:sz w:val="16"/>
      <w:szCs w:val="16"/>
    </w:rPr>
  </w:style>
  <w:style w:type="character" w:styleId="ad">
    <w:name w:val="FollowedHyperlink"/>
    <w:qFormat/>
    <w:rsid w:val="000F3FE3"/>
    <w:rPr>
      <w:color w:val="800080"/>
      <w:w w:val="100"/>
      <w:position w:val="-1"/>
      <w:u w:val="single"/>
      <w:effect w:val="none"/>
      <w:vertAlign w:val="baseline"/>
      <w:cs w:val="0"/>
      <w:em w:val="none"/>
    </w:rPr>
  </w:style>
  <w:style w:type="paragraph" w:styleId="HTML">
    <w:name w:val="HTML Preformatted"/>
    <w:basedOn w:val="a"/>
    <w:link w:val="HTML0"/>
    <w:qFormat/>
    <w:rsid w:val="000F3FE3"/>
    <w:pPr>
      <w:suppressAutoHyphens w:val="0"/>
      <w:spacing w:after="0" w:line="240" w:lineRule="auto"/>
    </w:pPr>
    <w:rPr>
      <w:rFonts w:ascii="Courier New" w:eastAsia="Courier New" w:hAnsi="Courier New"/>
      <w:color w:val="000000"/>
      <w:sz w:val="20"/>
      <w:szCs w:val="20"/>
      <w:lang w:eastAsia="zh-CN"/>
    </w:rPr>
  </w:style>
  <w:style w:type="character" w:customStyle="1" w:styleId="HTML0">
    <w:name w:val="Стандартный HTML Знак"/>
    <w:basedOn w:val="a0"/>
    <w:link w:val="HTML"/>
    <w:rsid w:val="000F3FE3"/>
    <w:rPr>
      <w:rFonts w:ascii="Courier New" w:eastAsia="Courier New" w:hAnsi="Courier New" w:cs="Calibri"/>
      <w:color w:val="000000"/>
      <w:position w:val="-1"/>
      <w:sz w:val="20"/>
      <w:szCs w:val="20"/>
      <w:lang w:eastAsia="zh-CN"/>
    </w:rPr>
  </w:style>
  <w:style w:type="paragraph" w:styleId="ae">
    <w:name w:val="Normal (Web)"/>
    <w:basedOn w:val="a"/>
    <w:link w:val="af"/>
    <w:qFormat/>
    <w:rsid w:val="000F3FE3"/>
    <w:pPr>
      <w:suppressAutoHyphens w:val="0"/>
      <w:spacing w:before="280" w:after="280" w:line="240" w:lineRule="auto"/>
    </w:pPr>
    <w:rPr>
      <w:rFonts w:ascii="Times New Roman" w:eastAsia="Times New Roman" w:hAnsi="Times New Roman" w:cs="Times New Roman"/>
      <w:sz w:val="24"/>
      <w:szCs w:val="24"/>
      <w:lang w:eastAsia="zh-CN"/>
    </w:rPr>
  </w:style>
  <w:style w:type="paragraph" w:styleId="af0">
    <w:name w:val="footnote text"/>
    <w:basedOn w:val="a"/>
    <w:link w:val="af1"/>
    <w:qFormat/>
    <w:rsid w:val="000F3FE3"/>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rsid w:val="000F3FE3"/>
    <w:rPr>
      <w:rFonts w:ascii="Times New Roman" w:eastAsia="Times New Roman" w:hAnsi="Times New Roman" w:cs="Calibri"/>
      <w:position w:val="-1"/>
      <w:sz w:val="20"/>
      <w:szCs w:val="20"/>
      <w:lang w:eastAsia="ru-RU"/>
    </w:rPr>
  </w:style>
  <w:style w:type="paragraph" w:styleId="af2">
    <w:name w:val="header"/>
    <w:basedOn w:val="a"/>
    <w:link w:val="af3"/>
    <w:qFormat/>
    <w:rsid w:val="000F3FE3"/>
    <w:pPr>
      <w:suppressAutoHyphens w:val="0"/>
      <w:spacing w:after="0" w:line="240" w:lineRule="auto"/>
    </w:pPr>
    <w:rPr>
      <w:rFonts w:ascii="Times New Roman" w:eastAsia="Times New Roman" w:hAnsi="Times New Roman"/>
      <w:sz w:val="24"/>
      <w:szCs w:val="24"/>
      <w:lang w:eastAsia="zh-CN"/>
    </w:rPr>
  </w:style>
  <w:style w:type="character" w:customStyle="1" w:styleId="af3">
    <w:name w:val="Верхний колонтитул Знак"/>
    <w:basedOn w:val="a0"/>
    <w:link w:val="af2"/>
    <w:rsid w:val="000F3FE3"/>
    <w:rPr>
      <w:rFonts w:ascii="Times New Roman" w:eastAsia="Times New Roman" w:hAnsi="Times New Roman" w:cs="Calibri"/>
      <w:position w:val="-1"/>
      <w:sz w:val="24"/>
      <w:szCs w:val="24"/>
      <w:lang w:eastAsia="zh-CN"/>
    </w:rPr>
  </w:style>
  <w:style w:type="paragraph" w:styleId="af4">
    <w:name w:val="footer"/>
    <w:basedOn w:val="a"/>
    <w:link w:val="af5"/>
    <w:uiPriority w:val="99"/>
    <w:qFormat/>
    <w:rsid w:val="000F3FE3"/>
    <w:pPr>
      <w:suppressAutoHyphens w:val="0"/>
      <w:spacing w:after="0" w:line="240" w:lineRule="auto"/>
    </w:pPr>
    <w:rPr>
      <w:rFonts w:ascii="Times New Roman" w:eastAsia="Times New Roman" w:hAnsi="Times New Roman"/>
      <w:sz w:val="24"/>
      <w:szCs w:val="24"/>
      <w:lang w:eastAsia="zh-CN"/>
    </w:rPr>
  </w:style>
  <w:style w:type="character" w:customStyle="1" w:styleId="af5">
    <w:name w:val="Нижний колонтитул Знак"/>
    <w:basedOn w:val="a0"/>
    <w:link w:val="af4"/>
    <w:uiPriority w:val="99"/>
    <w:rsid w:val="000F3FE3"/>
    <w:rPr>
      <w:rFonts w:ascii="Times New Roman" w:eastAsia="Times New Roman" w:hAnsi="Times New Roman" w:cs="Calibri"/>
      <w:position w:val="-1"/>
      <w:sz w:val="24"/>
      <w:szCs w:val="24"/>
      <w:lang w:eastAsia="zh-CN"/>
    </w:rPr>
  </w:style>
  <w:style w:type="paragraph" w:styleId="af6">
    <w:name w:val="caption"/>
    <w:basedOn w:val="a"/>
    <w:qFormat/>
    <w:rsid w:val="000F3FE3"/>
    <w:pPr>
      <w:suppressLineNumbers/>
      <w:suppressAutoHyphens w:val="0"/>
      <w:spacing w:before="120" w:after="120" w:line="240" w:lineRule="auto"/>
    </w:pPr>
    <w:rPr>
      <w:rFonts w:ascii="Times New Roman" w:eastAsia="Times New Roman" w:hAnsi="Times New Roman" w:cs="Mangal"/>
      <w:i/>
      <w:iCs/>
      <w:sz w:val="24"/>
      <w:szCs w:val="24"/>
      <w:lang w:eastAsia="zh-CN"/>
    </w:rPr>
  </w:style>
  <w:style w:type="paragraph" w:styleId="af7">
    <w:name w:val="Body Text"/>
    <w:basedOn w:val="a"/>
    <w:link w:val="af8"/>
    <w:qFormat/>
    <w:rsid w:val="000F3FE3"/>
    <w:pPr>
      <w:suppressAutoHyphens w:val="0"/>
      <w:spacing w:after="120" w:line="240" w:lineRule="auto"/>
    </w:pPr>
    <w:rPr>
      <w:rFonts w:ascii="Times New Roman" w:eastAsia="Times New Roman" w:hAnsi="Times New Roman"/>
      <w:sz w:val="24"/>
      <w:szCs w:val="24"/>
      <w:lang w:eastAsia="zh-CN"/>
    </w:rPr>
  </w:style>
  <w:style w:type="character" w:customStyle="1" w:styleId="af8">
    <w:name w:val="Основной текст Знак"/>
    <w:basedOn w:val="a0"/>
    <w:link w:val="af7"/>
    <w:rsid w:val="000F3FE3"/>
    <w:rPr>
      <w:rFonts w:ascii="Times New Roman" w:eastAsia="Times New Roman" w:hAnsi="Times New Roman" w:cs="Calibri"/>
      <w:position w:val="-1"/>
      <w:sz w:val="24"/>
      <w:szCs w:val="24"/>
      <w:lang w:eastAsia="zh-CN"/>
    </w:rPr>
  </w:style>
  <w:style w:type="paragraph" w:styleId="af9">
    <w:name w:val="List"/>
    <w:basedOn w:val="af7"/>
    <w:qFormat/>
    <w:rsid w:val="000F3FE3"/>
    <w:rPr>
      <w:rFonts w:cs="Mangal"/>
    </w:rPr>
  </w:style>
  <w:style w:type="paragraph" w:styleId="afa">
    <w:name w:val="Body Text Indent"/>
    <w:basedOn w:val="a"/>
    <w:link w:val="afb"/>
    <w:qFormat/>
    <w:rsid w:val="000F3FE3"/>
    <w:pPr>
      <w:suppressAutoHyphens w:val="0"/>
      <w:spacing w:after="0" w:line="240" w:lineRule="auto"/>
      <w:ind w:firstLine="720"/>
      <w:jc w:val="center"/>
    </w:pPr>
    <w:rPr>
      <w:rFonts w:ascii="Times New Roman" w:eastAsia="Times New Roman" w:hAnsi="Times New Roman"/>
      <w:sz w:val="28"/>
      <w:szCs w:val="20"/>
      <w:lang w:eastAsia="zh-CN"/>
    </w:rPr>
  </w:style>
  <w:style w:type="character" w:customStyle="1" w:styleId="afb">
    <w:name w:val="Основной текст с отступом Знак"/>
    <w:basedOn w:val="a0"/>
    <w:link w:val="afa"/>
    <w:rsid w:val="000F3FE3"/>
    <w:rPr>
      <w:rFonts w:ascii="Times New Roman" w:eastAsia="Times New Roman" w:hAnsi="Times New Roman" w:cs="Calibri"/>
      <w:position w:val="-1"/>
      <w:sz w:val="28"/>
      <w:szCs w:val="20"/>
      <w:lang w:eastAsia="zh-CN"/>
    </w:rPr>
  </w:style>
  <w:style w:type="paragraph" w:styleId="afc">
    <w:name w:val="Document Map"/>
    <w:basedOn w:val="a"/>
    <w:link w:val="afd"/>
    <w:qFormat/>
    <w:rsid w:val="000F3FE3"/>
    <w:pPr>
      <w:shd w:val="clear" w:color="auto" w:fill="000080"/>
      <w:suppressAutoHyphens w:val="0"/>
      <w:spacing w:after="0" w:line="240" w:lineRule="auto"/>
    </w:pPr>
    <w:rPr>
      <w:rFonts w:ascii="Tahoma" w:eastAsia="Times New Roman" w:hAnsi="Tahoma"/>
      <w:sz w:val="20"/>
      <w:szCs w:val="20"/>
      <w:lang w:eastAsia="zh-CN"/>
    </w:rPr>
  </w:style>
  <w:style w:type="character" w:customStyle="1" w:styleId="afd">
    <w:name w:val="Схема документа Знак"/>
    <w:basedOn w:val="a0"/>
    <w:link w:val="afc"/>
    <w:rsid w:val="000F3FE3"/>
    <w:rPr>
      <w:rFonts w:ascii="Tahoma" w:eastAsia="Times New Roman" w:hAnsi="Tahoma" w:cs="Calibri"/>
      <w:position w:val="-1"/>
      <w:sz w:val="20"/>
      <w:szCs w:val="20"/>
      <w:shd w:val="clear" w:color="auto" w:fill="000080"/>
      <w:lang w:eastAsia="zh-CN"/>
    </w:rPr>
  </w:style>
  <w:style w:type="paragraph" w:styleId="afe">
    <w:name w:val="annotation subject"/>
    <w:basedOn w:val="a8"/>
    <w:next w:val="a8"/>
    <w:link w:val="aff"/>
    <w:qFormat/>
    <w:rsid w:val="000F3FE3"/>
    <w:rPr>
      <w:b/>
      <w:bCs/>
    </w:rPr>
  </w:style>
  <w:style w:type="character" w:customStyle="1" w:styleId="aff">
    <w:name w:val="Тема примечания Знак"/>
    <w:basedOn w:val="a9"/>
    <w:link w:val="afe"/>
    <w:rsid w:val="000F3FE3"/>
    <w:rPr>
      <w:rFonts w:ascii="Calibri" w:eastAsia="Calibri" w:hAnsi="Calibri" w:cs="Calibri"/>
      <w:b/>
      <w:bCs/>
      <w:position w:val="-1"/>
      <w:sz w:val="20"/>
      <w:szCs w:val="20"/>
    </w:rPr>
  </w:style>
  <w:style w:type="paragraph" w:customStyle="1" w:styleId="12">
    <w:name w:val="Заголовок1"/>
    <w:basedOn w:val="a"/>
    <w:next w:val="af7"/>
    <w:rsid w:val="000F3FE3"/>
    <w:pPr>
      <w:keepNext/>
      <w:suppressAutoHyphens w:val="0"/>
      <w:spacing w:before="240" w:after="120" w:line="240" w:lineRule="auto"/>
    </w:pPr>
    <w:rPr>
      <w:rFonts w:ascii="Arial" w:eastAsia="Arial Unicode MS" w:hAnsi="Arial" w:cs="Mangal"/>
      <w:sz w:val="28"/>
      <w:szCs w:val="28"/>
      <w:lang w:eastAsia="zh-CN"/>
    </w:rPr>
  </w:style>
  <w:style w:type="paragraph" w:customStyle="1" w:styleId="13">
    <w:name w:val="Указатель1"/>
    <w:basedOn w:val="a"/>
    <w:rsid w:val="000F3FE3"/>
    <w:pPr>
      <w:suppressLineNumbers/>
      <w:suppressAutoHyphens w:val="0"/>
      <w:spacing w:after="0" w:line="240" w:lineRule="auto"/>
    </w:pPr>
    <w:rPr>
      <w:rFonts w:ascii="Times New Roman" w:eastAsia="Times New Roman" w:hAnsi="Times New Roman" w:cs="Mangal"/>
      <w:sz w:val="24"/>
      <w:szCs w:val="24"/>
      <w:lang w:eastAsia="zh-CN"/>
    </w:rPr>
  </w:style>
  <w:style w:type="paragraph" w:customStyle="1" w:styleId="210">
    <w:name w:val="Основной текст с отступом 21"/>
    <w:basedOn w:val="a"/>
    <w:rsid w:val="000F3FE3"/>
    <w:pPr>
      <w:suppressAutoHyphens w:val="0"/>
      <w:spacing w:after="120" w:line="480" w:lineRule="auto"/>
      <w:ind w:left="283"/>
    </w:pPr>
    <w:rPr>
      <w:rFonts w:ascii="Times New Roman" w:eastAsia="Times New Roman" w:hAnsi="Times New Roman" w:cs="Times New Roman"/>
      <w:sz w:val="24"/>
      <w:szCs w:val="24"/>
      <w:lang w:eastAsia="zh-CN"/>
    </w:rPr>
  </w:style>
  <w:style w:type="paragraph" w:customStyle="1" w:styleId="FR1">
    <w:name w:val="FR1"/>
    <w:rsid w:val="000F3FE3"/>
    <w:pPr>
      <w:widowControl w:val="0"/>
      <w:autoSpaceDE w:val="0"/>
      <w:spacing w:after="0" w:line="312" w:lineRule="auto"/>
      <w:ind w:leftChars="-1" w:left="-1" w:hangingChars="1" w:hanging="1"/>
      <w:textDirection w:val="btLr"/>
      <w:textAlignment w:val="top"/>
      <w:outlineLvl w:val="0"/>
    </w:pPr>
    <w:rPr>
      <w:rFonts w:ascii="Arial" w:eastAsia="Times New Roman" w:hAnsi="Arial" w:cs="Arial"/>
      <w:position w:val="-1"/>
      <w:sz w:val="18"/>
      <w:szCs w:val="20"/>
      <w:lang w:eastAsia="zh-CN"/>
    </w:rPr>
  </w:style>
  <w:style w:type="paragraph" w:customStyle="1" w:styleId="51">
    <w:name w:val="Знак5"/>
    <w:basedOn w:val="a"/>
    <w:rsid w:val="000F3FE3"/>
    <w:pPr>
      <w:suppressAutoHyphens w:val="0"/>
      <w:spacing w:after="160" w:line="240" w:lineRule="atLeast"/>
    </w:pPr>
    <w:rPr>
      <w:rFonts w:ascii="Verdana" w:eastAsia="Times New Roman" w:hAnsi="Verdana" w:cs="Verdana"/>
      <w:sz w:val="20"/>
      <w:szCs w:val="20"/>
      <w:lang w:val="en-US" w:eastAsia="zh-CN"/>
    </w:rPr>
  </w:style>
  <w:style w:type="paragraph" w:customStyle="1" w:styleId="aff0">
    <w:name w:val="Содержимое таблицы"/>
    <w:basedOn w:val="a"/>
    <w:rsid w:val="000F3FE3"/>
    <w:pPr>
      <w:suppressLineNumbers/>
      <w:suppressAutoHyphens w:val="0"/>
      <w:spacing w:after="0" w:line="240" w:lineRule="auto"/>
    </w:pPr>
    <w:rPr>
      <w:rFonts w:ascii="Times New Roman" w:eastAsia="Times New Roman" w:hAnsi="Times New Roman" w:cs="Times New Roman"/>
      <w:sz w:val="24"/>
      <w:szCs w:val="24"/>
      <w:lang w:eastAsia="zh-CN"/>
    </w:rPr>
  </w:style>
  <w:style w:type="paragraph" w:customStyle="1" w:styleId="aff1">
    <w:name w:val="Заголовок таблицы"/>
    <w:basedOn w:val="aff0"/>
    <w:rsid w:val="000F3FE3"/>
    <w:pPr>
      <w:jc w:val="center"/>
    </w:pPr>
    <w:rPr>
      <w:b/>
      <w:bCs/>
    </w:rPr>
  </w:style>
  <w:style w:type="paragraph" w:customStyle="1" w:styleId="aff2">
    <w:name w:val="Содержимое врезки"/>
    <w:basedOn w:val="af7"/>
    <w:rsid w:val="000F3FE3"/>
  </w:style>
  <w:style w:type="paragraph" w:customStyle="1" w:styleId="Default">
    <w:name w:val="Default"/>
    <w:rsid w:val="000F3FE3"/>
    <w:pPr>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Times New Roman" w:hAnsi="Times New Roman" w:cs="Calibri"/>
      <w:color w:val="000000"/>
      <w:position w:val="-1"/>
      <w:sz w:val="24"/>
      <w:szCs w:val="24"/>
      <w:lang w:eastAsia="ru-RU"/>
    </w:rPr>
  </w:style>
  <w:style w:type="paragraph" w:customStyle="1" w:styleId="c0">
    <w:name w:val="c0"/>
    <w:basedOn w:val="a"/>
    <w:rsid w:val="000F3FE3"/>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
    <w:rsid w:val="000F3FE3"/>
    <w:pPr>
      <w:spacing w:before="90" w:after="90" w:line="240" w:lineRule="auto"/>
    </w:pPr>
    <w:rPr>
      <w:rFonts w:ascii="Times New Roman" w:eastAsia="Times New Roman" w:hAnsi="Times New Roman" w:cs="Times New Roman"/>
      <w:sz w:val="24"/>
      <w:szCs w:val="24"/>
      <w:lang w:eastAsia="ru-RU"/>
    </w:rPr>
  </w:style>
  <w:style w:type="paragraph" w:customStyle="1" w:styleId="c18">
    <w:name w:val="c18"/>
    <w:basedOn w:val="a"/>
    <w:rsid w:val="000F3FE3"/>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
    <w:rsid w:val="000F3FE3"/>
    <w:pPr>
      <w:spacing w:before="90" w:after="90" w:line="240" w:lineRule="auto"/>
    </w:pPr>
    <w:rPr>
      <w:rFonts w:ascii="Times New Roman" w:eastAsia="Times New Roman" w:hAnsi="Times New Roman" w:cs="Times New Roman"/>
      <w:sz w:val="24"/>
      <w:szCs w:val="24"/>
      <w:lang w:eastAsia="ru-RU"/>
    </w:rPr>
  </w:style>
  <w:style w:type="paragraph" w:customStyle="1" w:styleId="c20">
    <w:name w:val="c20"/>
    <w:basedOn w:val="a"/>
    <w:rsid w:val="000F3FE3"/>
    <w:pPr>
      <w:spacing w:before="90" w:after="9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rsid w:val="000F3FE3"/>
    <w:pPr>
      <w:ind w:left="720"/>
      <w:contextualSpacing/>
    </w:pPr>
    <w:rPr>
      <w:rFonts w:eastAsia="Times New Roman" w:cs="Times New Roman"/>
    </w:rPr>
  </w:style>
  <w:style w:type="character" w:styleId="aff3">
    <w:name w:val="footnote reference"/>
    <w:qFormat/>
    <w:rsid w:val="000F3FE3"/>
    <w:rPr>
      <w:w w:val="100"/>
      <w:position w:val="-1"/>
      <w:effect w:val="none"/>
      <w:vertAlign w:val="superscript"/>
      <w:cs w:val="0"/>
      <w:em w:val="none"/>
    </w:rPr>
  </w:style>
  <w:style w:type="character" w:customStyle="1" w:styleId="WW8Num2z0">
    <w:name w:val="WW8Num2z0"/>
    <w:rsid w:val="000F3FE3"/>
    <w:rPr>
      <w:rFonts w:ascii="Times New Roman" w:hAnsi="Times New Roman" w:cs="Times New Roman" w:hint="default"/>
      <w:w w:val="100"/>
      <w:position w:val="-1"/>
      <w:effect w:val="none"/>
      <w:vertAlign w:val="baseline"/>
      <w:cs w:val="0"/>
      <w:em w:val="none"/>
    </w:rPr>
  </w:style>
  <w:style w:type="character" w:customStyle="1" w:styleId="WW8Num3z0">
    <w:name w:val="WW8Num3z0"/>
    <w:rsid w:val="000F3FE3"/>
    <w:rPr>
      <w:rFonts w:ascii="Times New Roman" w:hAnsi="Times New Roman" w:cs="Times New Roman" w:hint="default"/>
      <w:w w:val="100"/>
      <w:position w:val="-1"/>
      <w:effect w:val="none"/>
      <w:vertAlign w:val="baseline"/>
      <w:cs w:val="0"/>
      <w:em w:val="none"/>
    </w:rPr>
  </w:style>
  <w:style w:type="character" w:customStyle="1" w:styleId="WW8Num9z0">
    <w:name w:val="WW8Num9z0"/>
    <w:rsid w:val="000F3FE3"/>
    <w:rPr>
      <w:rFonts w:ascii="Symbol" w:hAnsi="Symbol" w:cs="Symbol" w:hint="default"/>
      <w:w w:val="100"/>
      <w:position w:val="-1"/>
      <w:sz w:val="20"/>
      <w:effect w:val="none"/>
      <w:vertAlign w:val="baseline"/>
      <w:cs w:val="0"/>
      <w:em w:val="none"/>
    </w:rPr>
  </w:style>
  <w:style w:type="character" w:customStyle="1" w:styleId="WW8Num9z2">
    <w:name w:val="WW8Num9z2"/>
    <w:rsid w:val="000F3FE3"/>
    <w:rPr>
      <w:rFonts w:ascii="Wingdings" w:hAnsi="Wingdings" w:cs="Wingdings" w:hint="default"/>
      <w:w w:val="100"/>
      <w:position w:val="-1"/>
      <w:sz w:val="20"/>
      <w:effect w:val="none"/>
      <w:vertAlign w:val="baseline"/>
      <w:cs w:val="0"/>
      <w:em w:val="none"/>
    </w:rPr>
  </w:style>
  <w:style w:type="character" w:customStyle="1" w:styleId="WW8Num10z0">
    <w:name w:val="WW8Num10z0"/>
    <w:rsid w:val="000F3FE3"/>
    <w:rPr>
      <w:rFonts w:ascii="Symbol" w:hAnsi="Symbol" w:cs="Symbol" w:hint="default"/>
      <w:w w:val="100"/>
      <w:position w:val="-1"/>
      <w:effect w:val="none"/>
      <w:vertAlign w:val="baseline"/>
      <w:cs w:val="0"/>
      <w:em w:val="none"/>
    </w:rPr>
  </w:style>
  <w:style w:type="character" w:customStyle="1" w:styleId="WW8Num10z1">
    <w:name w:val="WW8Num10z1"/>
    <w:rsid w:val="000F3FE3"/>
    <w:rPr>
      <w:rFonts w:ascii="Courier New" w:hAnsi="Courier New" w:cs="Courier New" w:hint="default"/>
      <w:w w:val="100"/>
      <w:position w:val="-1"/>
      <w:effect w:val="none"/>
      <w:vertAlign w:val="baseline"/>
      <w:cs w:val="0"/>
      <w:em w:val="none"/>
    </w:rPr>
  </w:style>
  <w:style w:type="character" w:customStyle="1" w:styleId="WW8Num10z2">
    <w:name w:val="WW8Num10z2"/>
    <w:rsid w:val="000F3FE3"/>
    <w:rPr>
      <w:rFonts w:ascii="Wingdings" w:hAnsi="Wingdings" w:cs="Wingdings" w:hint="default"/>
      <w:w w:val="100"/>
      <w:position w:val="-1"/>
      <w:effect w:val="none"/>
      <w:vertAlign w:val="baseline"/>
      <w:cs w:val="0"/>
      <w:em w:val="none"/>
    </w:rPr>
  </w:style>
  <w:style w:type="character" w:customStyle="1" w:styleId="WW8Num11z0">
    <w:name w:val="WW8Num11z0"/>
    <w:rsid w:val="000F3FE3"/>
    <w:rPr>
      <w:rFonts w:ascii="Symbol" w:hAnsi="Symbol" w:cs="Symbol" w:hint="default"/>
      <w:w w:val="100"/>
      <w:position w:val="-1"/>
      <w:effect w:val="none"/>
      <w:vertAlign w:val="baseline"/>
      <w:cs w:val="0"/>
      <w:em w:val="none"/>
    </w:rPr>
  </w:style>
  <w:style w:type="character" w:customStyle="1" w:styleId="WW8Num11z1">
    <w:name w:val="WW8Num11z1"/>
    <w:rsid w:val="000F3FE3"/>
    <w:rPr>
      <w:rFonts w:ascii="Courier New" w:hAnsi="Courier New" w:cs="Courier New" w:hint="default"/>
      <w:w w:val="100"/>
      <w:position w:val="-1"/>
      <w:effect w:val="none"/>
      <w:vertAlign w:val="baseline"/>
      <w:cs w:val="0"/>
      <w:em w:val="none"/>
    </w:rPr>
  </w:style>
  <w:style w:type="character" w:customStyle="1" w:styleId="WW8Num11z2">
    <w:name w:val="WW8Num11z2"/>
    <w:rsid w:val="000F3FE3"/>
    <w:rPr>
      <w:rFonts w:ascii="Wingdings" w:hAnsi="Wingdings" w:cs="Wingdings" w:hint="default"/>
      <w:w w:val="100"/>
      <w:position w:val="-1"/>
      <w:effect w:val="none"/>
      <w:vertAlign w:val="baseline"/>
      <w:cs w:val="0"/>
      <w:em w:val="none"/>
    </w:rPr>
  </w:style>
  <w:style w:type="character" w:customStyle="1" w:styleId="WW8NumSt1z0">
    <w:name w:val="WW8NumSt1z0"/>
    <w:rsid w:val="000F3FE3"/>
    <w:rPr>
      <w:rFonts w:ascii="Times New Roman" w:hAnsi="Times New Roman" w:cs="Times New Roman" w:hint="default"/>
      <w:w w:val="100"/>
      <w:position w:val="-1"/>
      <w:effect w:val="none"/>
      <w:vertAlign w:val="baseline"/>
      <w:cs w:val="0"/>
      <w:em w:val="none"/>
    </w:rPr>
  </w:style>
  <w:style w:type="character" w:customStyle="1" w:styleId="WW8NumSt2z0">
    <w:name w:val="WW8NumSt2z0"/>
    <w:rsid w:val="000F3FE3"/>
    <w:rPr>
      <w:rFonts w:ascii="Times New Roman" w:hAnsi="Times New Roman" w:cs="Times New Roman" w:hint="default"/>
      <w:w w:val="100"/>
      <w:position w:val="-1"/>
      <w:effect w:val="none"/>
      <w:vertAlign w:val="baseline"/>
      <w:cs w:val="0"/>
      <w:em w:val="none"/>
    </w:rPr>
  </w:style>
  <w:style w:type="character" w:customStyle="1" w:styleId="WW8NumSt3z0">
    <w:name w:val="WW8NumSt3z0"/>
    <w:rsid w:val="000F3FE3"/>
    <w:rPr>
      <w:rFonts w:ascii="Times New Roman" w:hAnsi="Times New Roman" w:cs="Times New Roman" w:hint="default"/>
      <w:w w:val="100"/>
      <w:position w:val="-1"/>
      <w:effect w:val="none"/>
      <w:vertAlign w:val="baseline"/>
      <w:cs w:val="0"/>
      <w:em w:val="none"/>
    </w:rPr>
  </w:style>
  <w:style w:type="character" w:customStyle="1" w:styleId="WW8NumSt4z0">
    <w:name w:val="WW8NumSt4z0"/>
    <w:rsid w:val="000F3FE3"/>
    <w:rPr>
      <w:rFonts w:ascii="Times New Roman" w:hAnsi="Times New Roman" w:cs="Times New Roman" w:hint="default"/>
      <w:w w:val="100"/>
      <w:position w:val="-1"/>
      <w:effect w:val="none"/>
      <w:vertAlign w:val="baseline"/>
      <w:cs w:val="0"/>
      <w:em w:val="none"/>
    </w:rPr>
  </w:style>
  <w:style w:type="character" w:customStyle="1" w:styleId="WW8NumSt5z0">
    <w:name w:val="WW8NumSt5z0"/>
    <w:rsid w:val="000F3FE3"/>
    <w:rPr>
      <w:rFonts w:ascii="Times New Roman" w:hAnsi="Times New Roman" w:cs="Times New Roman" w:hint="default"/>
      <w:w w:val="100"/>
      <w:position w:val="-1"/>
      <w:effect w:val="none"/>
      <w:vertAlign w:val="baseline"/>
      <w:cs w:val="0"/>
      <w:em w:val="none"/>
    </w:rPr>
  </w:style>
  <w:style w:type="character" w:customStyle="1" w:styleId="WW8NumSt6z0">
    <w:name w:val="WW8NumSt6z0"/>
    <w:rsid w:val="000F3FE3"/>
    <w:rPr>
      <w:rFonts w:ascii="Times New Roman" w:hAnsi="Times New Roman" w:cs="Times New Roman" w:hint="default"/>
      <w:w w:val="100"/>
      <w:position w:val="-1"/>
      <w:effect w:val="none"/>
      <w:vertAlign w:val="baseline"/>
      <w:cs w:val="0"/>
      <w:em w:val="none"/>
    </w:rPr>
  </w:style>
  <w:style w:type="character" w:customStyle="1" w:styleId="WW8NumSt7z0">
    <w:name w:val="WW8NumSt7z0"/>
    <w:rsid w:val="000F3FE3"/>
    <w:rPr>
      <w:rFonts w:ascii="Times New Roman" w:hAnsi="Times New Roman" w:cs="Times New Roman" w:hint="default"/>
      <w:w w:val="100"/>
      <w:position w:val="-1"/>
      <w:effect w:val="none"/>
      <w:vertAlign w:val="baseline"/>
      <w:cs w:val="0"/>
      <w:em w:val="none"/>
    </w:rPr>
  </w:style>
  <w:style w:type="character" w:customStyle="1" w:styleId="WW8NumSt8z0">
    <w:name w:val="WW8NumSt8z0"/>
    <w:rsid w:val="000F3FE3"/>
    <w:rPr>
      <w:rFonts w:ascii="Times New Roman" w:hAnsi="Times New Roman" w:cs="Times New Roman" w:hint="default"/>
      <w:w w:val="100"/>
      <w:position w:val="-1"/>
      <w:effect w:val="none"/>
      <w:vertAlign w:val="baseline"/>
      <w:cs w:val="0"/>
      <w:em w:val="none"/>
    </w:rPr>
  </w:style>
  <w:style w:type="character" w:customStyle="1" w:styleId="WW8NumSt9z0">
    <w:name w:val="WW8NumSt9z0"/>
    <w:rsid w:val="000F3FE3"/>
    <w:rPr>
      <w:rFonts w:ascii="Times New Roman" w:hAnsi="Times New Roman" w:cs="Times New Roman" w:hint="default"/>
      <w:w w:val="100"/>
      <w:position w:val="-1"/>
      <w:effect w:val="none"/>
      <w:vertAlign w:val="baseline"/>
      <w:cs w:val="0"/>
      <w:em w:val="none"/>
    </w:rPr>
  </w:style>
  <w:style w:type="character" w:customStyle="1" w:styleId="WW8NumSt12z0">
    <w:name w:val="WW8NumSt12z0"/>
    <w:rsid w:val="000F3FE3"/>
    <w:rPr>
      <w:rFonts w:ascii="Times New Roman" w:hAnsi="Times New Roman" w:cs="Times New Roman" w:hint="default"/>
      <w:w w:val="100"/>
      <w:position w:val="-1"/>
      <w:effect w:val="none"/>
      <w:vertAlign w:val="baseline"/>
      <w:cs w:val="0"/>
      <w:em w:val="none"/>
    </w:rPr>
  </w:style>
  <w:style w:type="character" w:customStyle="1" w:styleId="WW8NumSt13z0">
    <w:name w:val="WW8NumSt13z0"/>
    <w:rsid w:val="000F3FE3"/>
    <w:rPr>
      <w:rFonts w:ascii="Times New Roman" w:hAnsi="Times New Roman" w:cs="Times New Roman" w:hint="default"/>
      <w:w w:val="100"/>
      <w:position w:val="-1"/>
      <w:effect w:val="none"/>
      <w:vertAlign w:val="baseline"/>
      <w:cs w:val="0"/>
      <w:em w:val="none"/>
    </w:rPr>
  </w:style>
  <w:style w:type="character" w:customStyle="1" w:styleId="WW8NumSt14z0">
    <w:name w:val="WW8NumSt14z0"/>
    <w:rsid w:val="000F3FE3"/>
    <w:rPr>
      <w:rFonts w:ascii="Times New Roman" w:hAnsi="Times New Roman" w:cs="Times New Roman" w:hint="default"/>
      <w:w w:val="100"/>
      <w:position w:val="-1"/>
      <w:effect w:val="none"/>
      <w:vertAlign w:val="baseline"/>
      <w:cs w:val="0"/>
      <w:em w:val="none"/>
    </w:rPr>
  </w:style>
  <w:style w:type="character" w:customStyle="1" w:styleId="15">
    <w:name w:val="Основной шрифт абзаца1"/>
    <w:rsid w:val="000F3FE3"/>
    <w:rPr>
      <w:w w:val="100"/>
      <w:position w:val="-1"/>
      <w:effect w:val="none"/>
      <w:vertAlign w:val="baseline"/>
      <w:cs w:val="0"/>
      <w:em w:val="none"/>
    </w:rPr>
  </w:style>
  <w:style w:type="character" w:customStyle="1" w:styleId="aff4">
    <w:name w:val="Символ сноски"/>
    <w:rsid w:val="000F3FE3"/>
    <w:rPr>
      <w:w w:val="100"/>
      <w:position w:val="-1"/>
      <w:effect w:val="none"/>
      <w:vertAlign w:val="superscript"/>
      <w:cs w:val="0"/>
      <w:em w:val="none"/>
    </w:rPr>
  </w:style>
  <w:style w:type="character" w:customStyle="1" w:styleId="c3">
    <w:name w:val="c3"/>
    <w:rsid w:val="000F3FE3"/>
    <w:rPr>
      <w:w w:val="100"/>
      <w:position w:val="-1"/>
      <w:effect w:val="none"/>
      <w:vertAlign w:val="baseline"/>
      <w:cs w:val="0"/>
      <w:em w:val="none"/>
    </w:rPr>
  </w:style>
  <w:style w:type="table" w:customStyle="1" w:styleId="16">
    <w:name w:val="Сетка таблицы1"/>
    <w:basedOn w:val="a1"/>
    <w:rsid w:val="000F3FE3"/>
    <w:pPr>
      <w:suppressAutoHyphens/>
      <w:spacing w:after="0" w:line="240" w:lineRule="auto"/>
      <w:ind w:leftChars="-1" w:left="-1" w:hangingChars="1" w:hanging="1"/>
      <w:textDirection w:val="btLr"/>
      <w:textAlignment w:val="top"/>
      <w:outlineLvl w:val="0"/>
    </w:pPr>
    <w:rPr>
      <w:rFonts w:ascii="Calibri" w:eastAsia="Calibri" w:hAnsi="Calibri" w:cs="Times New Roman"/>
      <w:position w:val="-1"/>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Hyperlink"/>
    <w:qFormat/>
    <w:rsid w:val="000F3FE3"/>
    <w:rPr>
      <w:color w:val="0000FF"/>
      <w:w w:val="100"/>
      <w:position w:val="-1"/>
      <w:u w:val="single"/>
      <w:effect w:val="none"/>
      <w:vertAlign w:val="baseline"/>
      <w:cs w:val="0"/>
      <w:em w:val="none"/>
    </w:rPr>
  </w:style>
  <w:style w:type="paragraph" w:styleId="aff6">
    <w:name w:val="Revision"/>
    <w:rsid w:val="000F3FE3"/>
    <w:pPr>
      <w:suppressAutoHyphens/>
      <w:spacing w:after="0" w:line="1" w:lineRule="atLeast"/>
      <w:ind w:leftChars="-1" w:left="-1" w:hangingChars="1" w:hanging="1"/>
      <w:textDirection w:val="btLr"/>
      <w:textAlignment w:val="top"/>
      <w:outlineLvl w:val="0"/>
    </w:pPr>
    <w:rPr>
      <w:rFonts w:ascii="Calibri" w:eastAsia="Calibri" w:hAnsi="Calibri" w:cs="Calibri"/>
      <w:position w:val="-1"/>
    </w:rPr>
  </w:style>
  <w:style w:type="character" w:customStyle="1" w:styleId="aff7">
    <w:name w:val="Без интервала Знак"/>
    <w:uiPriority w:val="1"/>
    <w:rsid w:val="000F3FE3"/>
    <w:rPr>
      <w:w w:val="100"/>
      <w:position w:val="-1"/>
      <w:sz w:val="22"/>
      <w:szCs w:val="22"/>
      <w:effect w:val="none"/>
      <w:vertAlign w:val="baseline"/>
      <w:cs w:val="0"/>
      <w:em w:val="none"/>
      <w:lang w:eastAsia="en-US" w:bidi="ar-SA"/>
    </w:rPr>
  </w:style>
  <w:style w:type="character" w:customStyle="1" w:styleId="31">
    <w:name w:val="Основной текст (3)"/>
    <w:rsid w:val="000F3FE3"/>
    <w:rPr>
      <w:rFonts w:ascii="Times New Roman" w:eastAsia="Times New Roman" w:hAnsi="Times New Roman" w:cs="Times New Roman"/>
      <w:color w:val="000000"/>
      <w:spacing w:val="0"/>
      <w:w w:val="100"/>
      <w:position w:val="0"/>
      <w:sz w:val="18"/>
      <w:szCs w:val="18"/>
      <w:u w:val="none"/>
      <w:effect w:val="none"/>
      <w:vertAlign w:val="baseline"/>
      <w:cs w:val="0"/>
      <w:em w:val="none"/>
      <w:lang w:val="ru-RU" w:eastAsia="ru-RU" w:bidi="ru-RU"/>
    </w:rPr>
  </w:style>
  <w:style w:type="character" w:styleId="aff8">
    <w:name w:val="Strong"/>
    <w:qFormat/>
    <w:rsid w:val="000F3FE3"/>
    <w:rPr>
      <w:b/>
      <w:bCs/>
      <w:w w:val="100"/>
      <w:position w:val="-1"/>
      <w:effect w:val="none"/>
      <w:vertAlign w:val="baseline"/>
      <w:cs w:val="0"/>
      <w:em w:val="none"/>
    </w:rPr>
  </w:style>
  <w:style w:type="character" w:styleId="aff9">
    <w:name w:val="Emphasis"/>
    <w:rsid w:val="000F3FE3"/>
    <w:rPr>
      <w:i/>
      <w:iCs/>
      <w:w w:val="100"/>
      <w:position w:val="-1"/>
      <w:effect w:val="none"/>
      <w:vertAlign w:val="baseline"/>
      <w:cs w:val="0"/>
      <w:em w:val="none"/>
    </w:rPr>
  </w:style>
  <w:style w:type="paragraph" w:customStyle="1" w:styleId="c6">
    <w:name w:val="c6"/>
    <w:basedOn w:val="a"/>
    <w:rsid w:val="000F3F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rsid w:val="000F3FE3"/>
    <w:rPr>
      <w:w w:val="100"/>
      <w:position w:val="-1"/>
      <w:effect w:val="none"/>
      <w:vertAlign w:val="baseline"/>
      <w:cs w:val="0"/>
      <w:em w:val="none"/>
    </w:rPr>
  </w:style>
  <w:style w:type="character" w:customStyle="1" w:styleId="c2">
    <w:name w:val="c2"/>
    <w:rsid w:val="000F3FE3"/>
    <w:rPr>
      <w:w w:val="100"/>
      <w:position w:val="-1"/>
      <w:effect w:val="none"/>
      <w:vertAlign w:val="baseline"/>
      <w:cs w:val="0"/>
      <w:em w:val="none"/>
    </w:rPr>
  </w:style>
  <w:style w:type="character" w:customStyle="1" w:styleId="41">
    <w:name w:val="Основной текст (4) + Не полужирный"/>
    <w:rsid w:val="000F3FE3"/>
    <w:rPr>
      <w:rFonts w:ascii="Times New Roman" w:eastAsia="Times New Roman" w:hAnsi="Times New Roman" w:cs="Times New Roman"/>
      <w:b/>
      <w:bCs/>
      <w:color w:val="000000"/>
      <w:spacing w:val="0"/>
      <w:w w:val="100"/>
      <w:position w:val="0"/>
      <w:sz w:val="24"/>
      <w:szCs w:val="24"/>
      <w:effect w:val="none"/>
      <w:shd w:val="clear" w:color="auto" w:fill="FFFFFF"/>
      <w:vertAlign w:val="baseline"/>
      <w:cs w:val="0"/>
      <w:em w:val="none"/>
      <w:lang w:val="ru-RU" w:eastAsia="ru-RU" w:bidi="ru-RU"/>
    </w:rPr>
  </w:style>
  <w:style w:type="character" w:customStyle="1" w:styleId="22">
    <w:name w:val="Основной текст (2) + Полужирный"/>
    <w:rsid w:val="000F3FE3"/>
    <w:rPr>
      <w:rFonts w:ascii="Times New Roman" w:eastAsia="Times New Roman" w:hAnsi="Times New Roman" w:cs="Times New Roman"/>
      <w:b/>
      <w:bCs/>
      <w:color w:val="000000"/>
      <w:spacing w:val="0"/>
      <w:w w:val="100"/>
      <w:position w:val="0"/>
      <w:sz w:val="24"/>
      <w:szCs w:val="24"/>
      <w:u w:val="none"/>
      <w:effect w:val="none"/>
      <w:vertAlign w:val="baseline"/>
      <w:cs w:val="0"/>
      <w:em w:val="none"/>
      <w:lang w:val="ru-RU" w:eastAsia="ru-RU" w:bidi="ru-RU"/>
    </w:rPr>
  </w:style>
  <w:style w:type="character" w:customStyle="1" w:styleId="affa">
    <w:name w:val="Основной текст_"/>
    <w:rsid w:val="000F3FE3"/>
    <w:rPr>
      <w:rFonts w:ascii="Times New Roman" w:eastAsia="Times New Roman" w:hAnsi="Times New Roman"/>
      <w:w w:val="100"/>
      <w:position w:val="-1"/>
      <w:effect w:val="none"/>
      <w:shd w:val="clear" w:color="auto" w:fill="FFFFFF"/>
      <w:vertAlign w:val="baseline"/>
      <w:cs w:val="0"/>
      <w:em w:val="none"/>
    </w:rPr>
  </w:style>
  <w:style w:type="character" w:customStyle="1" w:styleId="affb">
    <w:name w:val="Подпись к таблице_"/>
    <w:rsid w:val="000F3FE3"/>
    <w:rPr>
      <w:rFonts w:ascii="Times New Roman" w:eastAsia="Times New Roman" w:hAnsi="Times New Roman"/>
      <w:w w:val="100"/>
      <w:position w:val="-1"/>
      <w:effect w:val="none"/>
      <w:shd w:val="clear" w:color="auto" w:fill="FFFFFF"/>
      <w:vertAlign w:val="baseline"/>
      <w:cs w:val="0"/>
      <w:em w:val="none"/>
    </w:rPr>
  </w:style>
  <w:style w:type="character" w:customStyle="1" w:styleId="affc">
    <w:name w:val="Другое_"/>
    <w:rsid w:val="000F3FE3"/>
    <w:rPr>
      <w:rFonts w:ascii="Times New Roman" w:eastAsia="Times New Roman" w:hAnsi="Times New Roman"/>
      <w:w w:val="100"/>
      <w:position w:val="-1"/>
      <w:effect w:val="none"/>
      <w:shd w:val="clear" w:color="auto" w:fill="FFFFFF"/>
      <w:vertAlign w:val="baseline"/>
      <w:cs w:val="0"/>
      <w:em w:val="none"/>
    </w:rPr>
  </w:style>
  <w:style w:type="paragraph" w:customStyle="1" w:styleId="17">
    <w:name w:val="Основной текст1"/>
    <w:basedOn w:val="a"/>
    <w:rsid w:val="000F3FE3"/>
    <w:pPr>
      <w:widowControl w:val="0"/>
      <w:shd w:val="clear" w:color="auto" w:fill="FFFFFF"/>
      <w:spacing w:after="0" w:line="240" w:lineRule="auto"/>
      <w:ind w:firstLine="20"/>
    </w:pPr>
    <w:rPr>
      <w:rFonts w:ascii="Times New Roman" w:eastAsia="Times New Roman" w:hAnsi="Times New Roman"/>
      <w:sz w:val="20"/>
      <w:szCs w:val="20"/>
    </w:rPr>
  </w:style>
  <w:style w:type="paragraph" w:customStyle="1" w:styleId="affd">
    <w:name w:val="Подпись к таблице"/>
    <w:basedOn w:val="a"/>
    <w:rsid w:val="000F3FE3"/>
    <w:pPr>
      <w:widowControl w:val="0"/>
      <w:shd w:val="clear" w:color="auto" w:fill="FFFFFF"/>
      <w:spacing w:after="0" w:line="240" w:lineRule="auto"/>
    </w:pPr>
    <w:rPr>
      <w:rFonts w:ascii="Times New Roman" w:eastAsia="Times New Roman" w:hAnsi="Times New Roman"/>
      <w:sz w:val="20"/>
      <w:szCs w:val="20"/>
    </w:rPr>
  </w:style>
  <w:style w:type="paragraph" w:customStyle="1" w:styleId="affe">
    <w:name w:val="Другое"/>
    <w:basedOn w:val="a"/>
    <w:rsid w:val="000F3FE3"/>
    <w:pPr>
      <w:widowControl w:val="0"/>
      <w:shd w:val="clear" w:color="auto" w:fill="FFFFFF"/>
      <w:spacing w:after="0" w:line="240" w:lineRule="auto"/>
      <w:ind w:firstLine="20"/>
    </w:pPr>
    <w:rPr>
      <w:rFonts w:ascii="Times New Roman" w:eastAsia="Times New Roman" w:hAnsi="Times New Roman"/>
      <w:sz w:val="20"/>
      <w:szCs w:val="20"/>
    </w:rPr>
  </w:style>
  <w:style w:type="character" w:customStyle="1" w:styleId="dt-r">
    <w:name w:val="dt-r"/>
    <w:rsid w:val="000F3FE3"/>
    <w:rPr>
      <w:w w:val="100"/>
      <w:position w:val="-1"/>
      <w:effect w:val="none"/>
      <w:vertAlign w:val="baseline"/>
      <w:cs w:val="0"/>
      <w:em w:val="none"/>
    </w:rPr>
  </w:style>
  <w:style w:type="paragraph" w:customStyle="1" w:styleId="s1">
    <w:name w:val="s_1"/>
    <w:basedOn w:val="a"/>
    <w:rsid w:val="000F3F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Знак"/>
    <w:rsid w:val="000F3FE3"/>
    <w:rPr>
      <w:rFonts w:ascii="Times New Roman" w:eastAsia="Times New Roman" w:hAnsi="Times New Roman" w:cs="Times New Roman"/>
      <w:w w:val="100"/>
      <w:position w:val="-1"/>
      <w:sz w:val="24"/>
      <w:szCs w:val="24"/>
      <w:effect w:val="none"/>
      <w:vertAlign w:val="baseline"/>
      <w:cs w:val="0"/>
      <w:em w:val="none"/>
      <w:lang w:eastAsia="ru-RU"/>
    </w:rPr>
  </w:style>
  <w:style w:type="character" w:customStyle="1" w:styleId="afff">
    <w:name w:val="Абзац списка Знак"/>
    <w:rsid w:val="000F3FE3"/>
    <w:rPr>
      <w:w w:val="100"/>
      <w:position w:val="-1"/>
      <w:sz w:val="22"/>
      <w:szCs w:val="22"/>
      <w:effect w:val="none"/>
      <w:vertAlign w:val="baseline"/>
      <w:cs w:val="0"/>
      <w:em w:val="none"/>
      <w:lang w:eastAsia="en-US"/>
    </w:rPr>
  </w:style>
  <w:style w:type="table" w:customStyle="1" w:styleId="23">
    <w:name w:val="Сетка таблицы2"/>
    <w:basedOn w:val="a1"/>
    <w:next w:val="a7"/>
    <w:rsid w:val="000F3FE3"/>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7"/>
    <w:rsid w:val="000F3FE3"/>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Subtitle"/>
    <w:basedOn w:val="11"/>
    <w:next w:val="11"/>
    <w:link w:val="afff1"/>
    <w:rsid w:val="000F3FE3"/>
    <w:pPr>
      <w:keepNext/>
      <w:keepLines/>
      <w:spacing w:before="360" w:after="80"/>
    </w:pPr>
    <w:rPr>
      <w:rFonts w:ascii="Georgia" w:eastAsia="Georgia" w:hAnsi="Georgia" w:cs="Georgia"/>
      <w:i/>
      <w:color w:val="666666"/>
      <w:sz w:val="48"/>
      <w:szCs w:val="48"/>
    </w:rPr>
  </w:style>
  <w:style w:type="character" w:customStyle="1" w:styleId="afff1">
    <w:name w:val="Подзаголовок Знак"/>
    <w:basedOn w:val="a0"/>
    <w:link w:val="afff0"/>
    <w:rsid w:val="000F3FE3"/>
    <w:rPr>
      <w:rFonts w:ascii="Georgia" w:eastAsia="Georgia" w:hAnsi="Georgia" w:cs="Georgia"/>
      <w:i/>
      <w:color w:val="666666"/>
      <w:sz w:val="48"/>
      <w:szCs w:val="48"/>
      <w:lang w:eastAsia="ru-RU"/>
    </w:rPr>
  </w:style>
  <w:style w:type="paragraph" w:customStyle="1" w:styleId="18">
    <w:name w:val="Без интервала1"/>
    <w:rsid w:val="000F3FE3"/>
    <w:pPr>
      <w:spacing w:after="0" w:line="240" w:lineRule="auto"/>
    </w:pPr>
    <w:rPr>
      <w:rFonts w:ascii="Calibri" w:eastAsia="Times New Roman" w:hAnsi="Calibri" w:cs="Times New Roman"/>
    </w:rPr>
  </w:style>
  <w:style w:type="character" w:customStyle="1" w:styleId="af">
    <w:name w:val="Обычный (веб) Знак"/>
    <w:link w:val="ae"/>
    <w:locked/>
    <w:rsid w:val="00880F8A"/>
    <w:rPr>
      <w:rFonts w:ascii="Times New Roman" w:eastAsia="Times New Roman" w:hAnsi="Times New Roman" w:cs="Times New Roman"/>
      <w:positio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0D7D5-8424-4EEC-B629-75692AA1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59</Pages>
  <Words>22964</Words>
  <Characters>130898</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adm</cp:lastModifiedBy>
  <cp:revision>15</cp:revision>
  <cp:lastPrinted>2022-10-24T07:51:00Z</cp:lastPrinted>
  <dcterms:created xsi:type="dcterms:W3CDTF">2022-10-16T17:49:00Z</dcterms:created>
  <dcterms:modified xsi:type="dcterms:W3CDTF">2022-10-24T12:37:00Z</dcterms:modified>
</cp:coreProperties>
</file>