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ED" w:rsidRPr="004D16C8" w:rsidRDefault="00F462ED" w:rsidP="00F462ED">
      <w:pPr>
        <w:pStyle w:val="aa"/>
        <w:rPr>
          <w:b/>
          <w:sz w:val="32"/>
          <w:szCs w:val="32"/>
        </w:rPr>
      </w:pPr>
      <w:r w:rsidRPr="004D16C8">
        <w:rPr>
          <w:b/>
          <w:sz w:val="32"/>
          <w:szCs w:val="32"/>
        </w:rPr>
        <w:t>Муниципальное казенное дошкольное образовательное учреждение</w:t>
      </w:r>
    </w:p>
    <w:p w:rsidR="0079255F" w:rsidRPr="004D16C8" w:rsidRDefault="001001AA" w:rsidP="0079255F">
      <w:pPr>
        <w:pStyle w:val="aa"/>
        <w:jc w:val="center"/>
        <w:rPr>
          <w:b/>
          <w:sz w:val="32"/>
          <w:szCs w:val="32"/>
        </w:rPr>
      </w:pPr>
      <w:r w:rsidRPr="004D16C8">
        <w:rPr>
          <w:b/>
          <w:sz w:val="32"/>
          <w:szCs w:val="32"/>
        </w:rPr>
        <w:t xml:space="preserve"> </w:t>
      </w:r>
      <w:r w:rsidR="0079255F" w:rsidRPr="004D16C8">
        <w:rPr>
          <w:b/>
          <w:sz w:val="32"/>
          <w:szCs w:val="32"/>
        </w:rPr>
        <w:t xml:space="preserve">«Ручеек» </w:t>
      </w:r>
      <w:proofErr w:type="spellStart"/>
      <w:r w:rsidR="0079255F" w:rsidRPr="004D16C8">
        <w:rPr>
          <w:b/>
          <w:sz w:val="32"/>
          <w:szCs w:val="32"/>
        </w:rPr>
        <w:t>г.п</w:t>
      </w:r>
      <w:proofErr w:type="gramStart"/>
      <w:r w:rsidR="0079255F" w:rsidRPr="004D16C8">
        <w:rPr>
          <w:b/>
          <w:sz w:val="32"/>
          <w:szCs w:val="32"/>
        </w:rPr>
        <w:t>.Ч</w:t>
      </w:r>
      <w:proofErr w:type="gramEnd"/>
      <w:r w:rsidR="0079255F" w:rsidRPr="004D16C8">
        <w:rPr>
          <w:b/>
          <w:sz w:val="32"/>
          <w:szCs w:val="32"/>
        </w:rPr>
        <w:t>егем</w:t>
      </w:r>
      <w:proofErr w:type="spellEnd"/>
    </w:p>
    <w:p w:rsidR="0079255F" w:rsidRPr="004D16C8" w:rsidRDefault="0079255F" w:rsidP="0079255F">
      <w:pPr>
        <w:pStyle w:val="aa"/>
        <w:jc w:val="center"/>
        <w:rPr>
          <w:b/>
          <w:sz w:val="32"/>
          <w:szCs w:val="32"/>
        </w:rPr>
      </w:pPr>
    </w:p>
    <w:p w:rsidR="00625EB3" w:rsidRDefault="00625EB3" w:rsidP="00625EB3">
      <w:pPr>
        <w:pStyle w:val="aa"/>
        <w:rPr>
          <w:b/>
        </w:rPr>
      </w:pPr>
      <w:r w:rsidRPr="006D09B7">
        <w:rPr>
          <w:b/>
          <w:sz w:val="28"/>
          <w:szCs w:val="28"/>
        </w:rPr>
        <w:t xml:space="preserve">ПРИНЯТО:                                                  </w:t>
      </w:r>
      <w:r>
        <w:rPr>
          <w:b/>
          <w:sz w:val="28"/>
          <w:szCs w:val="28"/>
        </w:rPr>
        <w:t xml:space="preserve">                  УТВЕРЖДАЮ:                                         </w:t>
      </w:r>
      <w:r>
        <w:rPr>
          <w:b/>
        </w:rPr>
        <w:t>на заседании П</w:t>
      </w:r>
      <w:r w:rsidRPr="00AF386D">
        <w:rPr>
          <w:b/>
        </w:rPr>
        <w:t>едагогического</w:t>
      </w:r>
      <w:r>
        <w:rPr>
          <w:b/>
        </w:rPr>
        <w:t xml:space="preserve">                                                  Директор МКДОУ «Ручеек»                                                                                          </w:t>
      </w:r>
    </w:p>
    <w:p w:rsidR="00625EB3" w:rsidRDefault="00625EB3" w:rsidP="00625EB3">
      <w:pPr>
        <w:pStyle w:val="aa"/>
        <w:rPr>
          <w:b/>
        </w:rPr>
      </w:pPr>
      <w:r>
        <w:rPr>
          <w:b/>
        </w:rPr>
        <w:t>совета МКДОУ</w:t>
      </w:r>
      <w:r w:rsidR="00240C6A">
        <w:rPr>
          <w:b/>
        </w:rPr>
        <w:t xml:space="preserve"> </w:t>
      </w:r>
      <w:r>
        <w:rPr>
          <w:b/>
        </w:rPr>
        <w:t xml:space="preserve"> </w:t>
      </w:r>
      <w:r w:rsidRPr="00AF386D">
        <w:rPr>
          <w:b/>
        </w:rPr>
        <w:t>«</w:t>
      </w:r>
      <w:r>
        <w:rPr>
          <w:b/>
        </w:rPr>
        <w:t>Ручеё</w:t>
      </w:r>
      <w:r w:rsidR="00BE3B29">
        <w:rPr>
          <w:b/>
        </w:rPr>
        <w:t>к</w:t>
      </w:r>
      <w:r>
        <w:rPr>
          <w:b/>
        </w:rPr>
        <w:t xml:space="preserve">»                                                             </w:t>
      </w:r>
      <w:proofErr w:type="spellStart"/>
      <w:r>
        <w:rPr>
          <w:b/>
        </w:rPr>
        <w:t>г.п</w:t>
      </w:r>
      <w:proofErr w:type="gramStart"/>
      <w:r>
        <w:rPr>
          <w:b/>
        </w:rPr>
        <w:t>.Ч</w:t>
      </w:r>
      <w:proofErr w:type="gramEnd"/>
      <w:r>
        <w:rPr>
          <w:b/>
        </w:rPr>
        <w:t>егем</w:t>
      </w:r>
      <w:proofErr w:type="spellEnd"/>
      <w:r>
        <w:rPr>
          <w:b/>
        </w:rPr>
        <w:t xml:space="preserve">»                                          </w:t>
      </w:r>
      <w:proofErr w:type="spellStart"/>
      <w:r>
        <w:rPr>
          <w:b/>
        </w:rPr>
        <w:t>г.п.Чегем</w:t>
      </w:r>
      <w:proofErr w:type="spellEnd"/>
      <w:r>
        <w:rPr>
          <w:b/>
        </w:rPr>
        <w:t xml:space="preserve">                                                                                         ___________</w:t>
      </w:r>
      <w:proofErr w:type="spellStart"/>
      <w:r>
        <w:rPr>
          <w:b/>
        </w:rPr>
        <w:t>Дышекова</w:t>
      </w:r>
      <w:proofErr w:type="spellEnd"/>
      <w:r>
        <w:rPr>
          <w:b/>
        </w:rPr>
        <w:t xml:space="preserve"> З.Х.                                                                                                  </w:t>
      </w:r>
    </w:p>
    <w:p w:rsidR="00625EB3" w:rsidRPr="00326E4C" w:rsidRDefault="00625EB3" w:rsidP="00625EB3">
      <w:pPr>
        <w:pStyle w:val="aa"/>
        <w:rPr>
          <w:b/>
        </w:rPr>
      </w:pPr>
      <w:r>
        <w:rPr>
          <w:b/>
        </w:rPr>
        <w:t>Протокол № 1 от 28.08.2020</w:t>
      </w:r>
      <w:r w:rsidRPr="00AF386D">
        <w:rPr>
          <w:b/>
        </w:rPr>
        <w:t>г</w:t>
      </w:r>
      <w:r>
        <w:rPr>
          <w:b/>
        </w:rPr>
        <w:t xml:space="preserve">                                                     </w:t>
      </w:r>
      <w:r w:rsidR="00BE3B29">
        <w:rPr>
          <w:b/>
        </w:rPr>
        <w:t xml:space="preserve"> Приказ № 90 от 28.08. </w:t>
      </w:r>
      <w:r>
        <w:rPr>
          <w:b/>
        </w:rPr>
        <w:t xml:space="preserve">2020г.                                                                                                                                           </w:t>
      </w:r>
    </w:p>
    <w:p w:rsidR="00625EB3" w:rsidRPr="00AF386D" w:rsidRDefault="00625EB3" w:rsidP="00625EB3">
      <w:pPr>
        <w:pStyle w:val="aa"/>
        <w:rPr>
          <w:b/>
        </w:rPr>
      </w:pPr>
    </w:p>
    <w:p w:rsidR="00625EB3" w:rsidRDefault="00625EB3" w:rsidP="00625EB3">
      <w:pPr>
        <w:spacing w:after="0"/>
        <w:jc w:val="both"/>
        <w:rPr>
          <w:rFonts w:ascii="Times New Roman" w:hAnsi="Times New Roman"/>
          <w:b/>
          <w:sz w:val="28"/>
          <w:szCs w:val="28"/>
        </w:rPr>
      </w:pPr>
    </w:p>
    <w:p w:rsidR="0079255F" w:rsidRDefault="0079255F" w:rsidP="0079255F">
      <w:pPr>
        <w:pStyle w:val="a7"/>
        <w:tabs>
          <w:tab w:val="left" w:pos="345"/>
          <w:tab w:val="left" w:pos="3060"/>
          <w:tab w:val="left" w:pos="5670"/>
        </w:tabs>
        <w:spacing w:after="0" w:line="360" w:lineRule="auto"/>
        <w:rPr>
          <w:rFonts w:ascii="Times New Roman" w:hAnsi="Times New Roman"/>
          <w:b/>
          <w:sz w:val="28"/>
          <w:szCs w:val="28"/>
        </w:rPr>
      </w:pPr>
    </w:p>
    <w:p w:rsidR="00625EB3" w:rsidRPr="00E63B22" w:rsidRDefault="00625EB3" w:rsidP="00625EB3">
      <w:pPr>
        <w:pStyle w:val="aa"/>
        <w:rPr>
          <w:sz w:val="52"/>
          <w:szCs w:val="52"/>
        </w:rPr>
      </w:pPr>
    </w:p>
    <w:p w:rsidR="00625EB3" w:rsidRDefault="00625EB3" w:rsidP="00625EB3"/>
    <w:p w:rsidR="00E26EFE" w:rsidRDefault="00625EB3" w:rsidP="00E26EFE">
      <w:pPr>
        <w:spacing w:before="150" w:after="450" w:line="288" w:lineRule="atLeast"/>
        <w:jc w:val="center"/>
        <w:outlineLvl w:val="0"/>
        <w:rPr>
          <w:rFonts w:ascii="Times New Roman" w:hAnsi="Times New Roman"/>
          <w:b/>
          <w:bCs/>
          <w:sz w:val="52"/>
          <w:szCs w:val="52"/>
        </w:rPr>
      </w:pPr>
      <w:r w:rsidRPr="00625EB3">
        <w:rPr>
          <w:rFonts w:ascii="Times New Roman" w:hAnsi="Times New Roman"/>
          <w:b/>
          <w:bCs/>
          <w:sz w:val="52"/>
          <w:szCs w:val="52"/>
        </w:rPr>
        <w:t>ПРОГРАММА</w:t>
      </w:r>
    </w:p>
    <w:p w:rsidR="00625EB3" w:rsidRPr="00F43EFD" w:rsidRDefault="00E26EFE" w:rsidP="00E26EFE">
      <w:pPr>
        <w:spacing w:before="150" w:after="450" w:line="288" w:lineRule="atLeast"/>
        <w:jc w:val="center"/>
        <w:outlineLvl w:val="0"/>
        <w:rPr>
          <w:rFonts w:ascii="Times New Roman" w:eastAsia="Times New Roman" w:hAnsi="Times New Roman"/>
          <w:b/>
          <w:kern w:val="36"/>
          <w:sz w:val="48"/>
          <w:szCs w:val="48"/>
          <w:lang w:eastAsia="ru-RU"/>
        </w:rPr>
      </w:pPr>
      <w:r w:rsidRPr="00F43EFD">
        <w:rPr>
          <w:rFonts w:ascii="Times New Roman" w:eastAsia="Times New Roman" w:hAnsi="Times New Roman"/>
          <w:b/>
          <w:kern w:val="36"/>
          <w:sz w:val="48"/>
          <w:szCs w:val="48"/>
          <w:lang w:eastAsia="ru-RU"/>
        </w:rPr>
        <w:t>кружка по театрализованной деятельности</w:t>
      </w:r>
      <w:r w:rsidR="007707E8">
        <w:rPr>
          <w:rFonts w:ascii="Times New Roman" w:eastAsia="Times New Roman" w:hAnsi="Times New Roman"/>
          <w:b/>
          <w:kern w:val="36"/>
          <w:sz w:val="48"/>
          <w:szCs w:val="48"/>
          <w:lang w:eastAsia="ru-RU"/>
        </w:rPr>
        <w:t xml:space="preserve">                для детей </w:t>
      </w:r>
      <w:r w:rsidRPr="00F43EFD">
        <w:rPr>
          <w:rFonts w:ascii="Times New Roman" w:eastAsia="Times New Roman" w:hAnsi="Times New Roman"/>
          <w:b/>
          <w:kern w:val="36"/>
          <w:sz w:val="48"/>
          <w:szCs w:val="48"/>
          <w:lang w:eastAsia="ru-RU"/>
        </w:rPr>
        <w:t xml:space="preserve">младшей группы </w:t>
      </w:r>
      <w:r w:rsidRPr="00F43EFD">
        <w:rPr>
          <w:rFonts w:ascii="Times New Roman" w:hAnsi="Times New Roman"/>
          <w:b/>
          <w:bCs/>
          <w:sz w:val="48"/>
          <w:szCs w:val="48"/>
        </w:rPr>
        <w:t>«</w:t>
      </w:r>
      <w:r w:rsidRPr="00F43EFD">
        <w:rPr>
          <w:rFonts w:ascii="Times New Roman" w:hAnsi="Times New Roman"/>
          <w:b/>
          <w:sz w:val="48"/>
          <w:szCs w:val="48"/>
        </w:rPr>
        <w:t>А</w:t>
      </w:r>
      <w:r w:rsidRPr="00F43EFD">
        <w:rPr>
          <w:rFonts w:ascii="Times New Roman" w:hAnsi="Times New Roman"/>
          <w:b/>
          <w:bCs/>
          <w:sz w:val="48"/>
          <w:szCs w:val="48"/>
        </w:rPr>
        <w:t>»</w:t>
      </w:r>
    </w:p>
    <w:p w:rsidR="00625EB3" w:rsidRPr="00625EB3" w:rsidRDefault="00625EB3" w:rsidP="00625EB3">
      <w:pPr>
        <w:jc w:val="center"/>
        <w:rPr>
          <w:rFonts w:ascii="Times New Roman" w:hAnsi="Times New Roman"/>
          <w:b/>
          <w:bCs/>
          <w:sz w:val="44"/>
          <w:szCs w:val="44"/>
        </w:rPr>
      </w:pPr>
      <w:r w:rsidRPr="00E26EFE">
        <w:rPr>
          <w:rFonts w:ascii="Times New Roman" w:hAnsi="Times New Roman"/>
          <w:b/>
          <w:bCs/>
          <w:sz w:val="48"/>
          <w:szCs w:val="48"/>
        </w:rPr>
        <w:t>«Кукольный театр, в котором играют дети</w:t>
      </w:r>
      <w:r w:rsidRPr="00625EB3">
        <w:rPr>
          <w:rFonts w:ascii="Times New Roman" w:hAnsi="Times New Roman"/>
          <w:b/>
          <w:bCs/>
          <w:sz w:val="44"/>
          <w:szCs w:val="44"/>
        </w:rPr>
        <w:t>»</w:t>
      </w:r>
    </w:p>
    <w:p w:rsidR="00625EB3" w:rsidRPr="00444267" w:rsidRDefault="00625EB3" w:rsidP="00625EB3">
      <w:pPr>
        <w:rPr>
          <w:i/>
          <w:sz w:val="40"/>
          <w:szCs w:val="40"/>
        </w:rPr>
      </w:pPr>
      <w:r>
        <w:rPr>
          <w:i/>
          <w:sz w:val="40"/>
          <w:szCs w:val="40"/>
        </w:rPr>
        <w:t xml:space="preserve">                      </w:t>
      </w:r>
    </w:p>
    <w:p w:rsidR="00625EB3" w:rsidRPr="00625EB3" w:rsidRDefault="00625EB3" w:rsidP="00625EB3">
      <w:pPr>
        <w:jc w:val="right"/>
        <w:rPr>
          <w:rFonts w:ascii="Times New Roman" w:hAnsi="Times New Roman"/>
          <w:b/>
          <w:bCs/>
          <w:sz w:val="32"/>
          <w:szCs w:val="32"/>
        </w:rPr>
      </w:pPr>
      <w:r w:rsidRPr="00625EB3">
        <w:rPr>
          <w:bCs/>
          <w:sz w:val="32"/>
          <w:szCs w:val="32"/>
        </w:rPr>
        <w:t xml:space="preserve"> </w:t>
      </w:r>
      <w:r w:rsidRPr="00625EB3">
        <w:rPr>
          <w:rFonts w:ascii="Times New Roman" w:hAnsi="Times New Roman"/>
          <w:b/>
          <w:bCs/>
          <w:sz w:val="32"/>
          <w:szCs w:val="32"/>
        </w:rPr>
        <w:t>(срок реализации программы 1 год)</w:t>
      </w:r>
    </w:p>
    <w:p w:rsidR="00625EB3" w:rsidRPr="00444267" w:rsidRDefault="00625EB3" w:rsidP="00625EB3">
      <w:pPr>
        <w:jc w:val="center"/>
        <w:rPr>
          <w:i/>
          <w:sz w:val="40"/>
          <w:szCs w:val="40"/>
        </w:rPr>
      </w:pPr>
    </w:p>
    <w:p w:rsidR="00625EB3" w:rsidRPr="00BE3B29" w:rsidRDefault="00625EB3" w:rsidP="00BE3B29">
      <w:pPr>
        <w:jc w:val="right"/>
        <w:rPr>
          <w:b/>
          <w:sz w:val="40"/>
          <w:szCs w:val="40"/>
        </w:rPr>
      </w:pPr>
      <w:r w:rsidRPr="00BE3B29">
        <w:rPr>
          <w:rFonts w:ascii="Times New Roman" w:hAnsi="Times New Roman"/>
          <w:b/>
          <w:bCs/>
          <w:sz w:val="32"/>
          <w:szCs w:val="32"/>
        </w:rPr>
        <w:t xml:space="preserve">Воспитатели: </w:t>
      </w:r>
      <w:proofErr w:type="spellStart"/>
      <w:r w:rsidR="00BE3B29">
        <w:rPr>
          <w:rFonts w:ascii="Times New Roman" w:hAnsi="Times New Roman"/>
          <w:b/>
          <w:color w:val="000000" w:themeColor="text1"/>
          <w:sz w:val="32"/>
          <w:szCs w:val="32"/>
        </w:rPr>
        <w:t>Арипшева</w:t>
      </w:r>
      <w:proofErr w:type="spellEnd"/>
      <w:r w:rsidR="00BE3B29">
        <w:rPr>
          <w:rFonts w:ascii="Times New Roman" w:hAnsi="Times New Roman"/>
          <w:b/>
          <w:color w:val="000000" w:themeColor="text1"/>
          <w:sz w:val="32"/>
          <w:szCs w:val="32"/>
        </w:rPr>
        <w:t xml:space="preserve"> Джульетта </w:t>
      </w:r>
      <w:proofErr w:type="spellStart"/>
      <w:r w:rsidR="00BE3B29">
        <w:rPr>
          <w:rFonts w:ascii="Times New Roman" w:hAnsi="Times New Roman"/>
          <w:b/>
          <w:color w:val="000000" w:themeColor="text1"/>
          <w:sz w:val="32"/>
          <w:szCs w:val="32"/>
        </w:rPr>
        <w:t>Хажисмеловн</w:t>
      </w:r>
      <w:proofErr w:type="spellEnd"/>
      <w:r w:rsidR="00BE3B29">
        <w:rPr>
          <w:rFonts w:ascii="Times New Roman" w:hAnsi="Times New Roman"/>
          <w:b/>
          <w:color w:val="000000" w:themeColor="text1"/>
          <w:sz w:val="32"/>
          <w:szCs w:val="32"/>
        </w:rPr>
        <w:t xml:space="preserve"> </w:t>
      </w:r>
      <w:r w:rsidRPr="00BE3B29">
        <w:rPr>
          <w:rFonts w:ascii="Times New Roman" w:hAnsi="Times New Roman"/>
          <w:b/>
          <w:color w:val="000000" w:themeColor="text1"/>
          <w:sz w:val="32"/>
          <w:szCs w:val="32"/>
        </w:rPr>
        <w:t xml:space="preserve"> </w:t>
      </w:r>
      <w:r w:rsidR="00BE3B29">
        <w:rPr>
          <w:rFonts w:ascii="Times New Roman" w:hAnsi="Times New Roman"/>
          <w:b/>
          <w:color w:val="000000" w:themeColor="text1"/>
          <w:sz w:val="32"/>
          <w:szCs w:val="32"/>
        </w:rPr>
        <w:t xml:space="preserve">                                             </w:t>
      </w:r>
      <w:proofErr w:type="spellStart"/>
      <w:r w:rsidRPr="00BE3B29">
        <w:rPr>
          <w:rFonts w:ascii="Times New Roman" w:hAnsi="Times New Roman"/>
          <w:b/>
          <w:color w:val="000000" w:themeColor="text1"/>
          <w:sz w:val="32"/>
          <w:szCs w:val="32"/>
        </w:rPr>
        <w:t>Бженикова</w:t>
      </w:r>
      <w:proofErr w:type="spellEnd"/>
      <w:r w:rsidRPr="00BE3B29">
        <w:rPr>
          <w:rFonts w:ascii="Times New Roman" w:hAnsi="Times New Roman"/>
          <w:b/>
          <w:color w:val="000000" w:themeColor="text1"/>
          <w:sz w:val="32"/>
          <w:szCs w:val="32"/>
        </w:rPr>
        <w:t xml:space="preserve"> Марина </w:t>
      </w:r>
      <w:proofErr w:type="spellStart"/>
      <w:r w:rsidRPr="00BE3B29">
        <w:rPr>
          <w:rFonts w:ascii="Times New Roman" w:hAnsi="Times New Roman"/>
          <w:b/>
          <w:color w:val="000000" w:themeColor="text1"/>
          <w:sz w:val="32"/>
          <w:szCs w:val="32"/>
        </w:rPr>
        <w:t>Муаедовна</w:t>
      </w:r>
      <w:proofErr w:type="spellEnd"/>
    </w:p>
    <w:p w:rsidR="00625EB3" w:rsidRDefault="00625EB3" w:rsidP="00625EB3">
      <w:pPr>
        <w:spacing w:line="360" w:lineRule="auto"/>
        <w:jc w:val="right"/>
        <w:rPr>
          <w:sz w:val="28"/>
          <w:szCs w:val="28"/>
        </w:rPr>
      </w:pPr>
    </w:p>
    <w:p w:rsidR="00625EB3" w:rsidRDefault="00625EB3" w:rsidP="00625EB3">
      <w:pPr>
        <w:jc w:val="center"/>
        <w:rPr>
          <w:sz w:val="28"/>
          <w:szCs w:val="28"/>
        </w:rPr>
      </w:pPr>
    </w:p>
    <w:p w:rsidR="00625EB3" w:rsidRDefault="00625EB3" w:rsidP="00625EB3">
      <w:pPr>
        <w:rPr>
          <w:rFonts w:ascii="Monotype Corsiva" w:hAnsi="Monotype Corsiva" w:cs="Monotype Corsiva"/>
          <w:b/>
          <w:bCs/>
          <w:sz w:val="32"/>
          <w:szCs w:val="32"/>
        </w:rPr>
      </w:pPr>
    </w:p>
    <w:p w:rsidR="00BE3B29" w:rsidRDefault="00BE3B29" w:rsidP="00625EB3">
      <w:pPr>
        <w:rPr>
          <w:rFonts w:ascii="Monotype Corsiva" w:hAnsi="Monotype Corsiva" w:cs="Monotype Corsiva"/>
          <w:b/>
          <w:bCs/>
          <w:sz w:val="32"/>
          <w:szCs w:val="32"/>
        </w:rPr>
      </w:pPr>
    </w:p>
    <w:p w:rsidR="00BE3B29" w:rsidRPr="00BE3B29" w:rsidRDefault="00BE3B29" w:rsidP="00BE3B29">
      <w:pPr>
        <w:jc w:val="center"/>
        <w:rPr>
          <w:rFonts w:ascii="Times New Roman" w:hAnsi="Times New Roman"/>
          <w:b/>
          <w:bCs/>
          <w:sz w:val="32"/>
          <w:szCs w:val="32"/>
        </w:rPr>
      </w:pPr>
      <w:r w:rsidRPr="00BE3B29">
        <w:rPr>
          <w:rFonts w:ascii="Times New Roman" w:hAnsi="Times New Roman"/>
          <w:b/>
          <w:bCs/>
          <w:sz w:val="32"/>
          <w:szCs w:val="32"/>
        </w:rPr>
        <w:t>2020-2021 учебный год</w:t>
      </w:r>
    </w:p>
    <w:p w:rsidR="00240C6A" w:rsidRPr="004D16C8" w:rsidRDefault="00240C6A" w:rsidP="00240C6A">
      <w:pPr>
        <w:pStyle w:val="aa"/>
        <w:rPr>
          <w:b/>
          <w:sz w:val="32"/>
          <w:szCs w:val="32"/>
        </w:rPr>
      </w:pPr>
      <w:r w:rsidRPr="004D16C8">
        <w:rPr>
          <w:b/>
          <w:sz w:val="32"/>
          <w:szCs w:val="32"/>
        </w:rPr>
        <w:lastRenderedPageBreak/>
        <w:t>Муниципальное казенное дошкольное образовательное учреждение</w:t>
      </w:r>
    </w:p>
    <w:p w:rsidR="00625EB3" w:rsidRPr="00BE3B29" w:rsidRDefault="00BE3B29" w:rsidP="00BE3B29">
      <w:pPr>
        <w:jc w:val="center"/>
        <w:rPr>
          <w:rFonts w:ascii="Times New Roman" w:hAnsi="Times New Roman"/>
          <w:b/>
          <w:sz w:val="32"/>
          <w:szCs w:val="32"/>
        </w:rPr>
      </w:pPr>
      <w:r>
        <w:rPr>
          <w:rFonts w:ascii="Times New Roman" w:hAnsi="Times New Roman"/>
          <w:b/>
          <w:sz w:val="32"/>
          <w:szCs w:val="32"/>
        </w:rPr>
        <w:t>од</w:t>
      </w:r>
    </w:p>
    <w:p w:rsidR="003C08E4" w:rsidRDefault="003C08E4" w:rsidP="00625EB3">
      <w:pPr>
        <w:jc w:val="center"/>
        <w:rPr>
          <w:rFonts w:ascii="Times New Roman" w:hAnsi="Times New Roman"/>
          <w:b/>
          <w:sz w:val="28"/>
          <w:szCs w:val="28"/>
        </w:rPr>
      </w:pPr>
    </w:p>
    <w:p w:rsidR="00625EB3" w:rsidRDefault="00625EB3" w:rsidP="00625EB3">
      <w:pPr>
        <w:jc w:val="center"/>
        <w:rPr>
          <w:rFonts w:ascii="Times New Roman" w:hAnsi="Times New Roman"/>
          <w:b/>
          <w:sz w:val="28"/>
          <w:szCs w:val="28"/>
        </w:rPr>
      </w:pPr>
      <w:r w:rsidRPr="00BE3B29">
        <w:rPr>
          <w:rFonts w:ascii="Times New Roman" w:hAnsi="Times New Roman"/>
          <w:b/>
          <w:sz w:val="28"/>
          <w:szCs w:val="28"/>
        </w:rPr>
        <w:t>Содержание</w:t>
      </w:r>
    </w:p>
    <w:tbl>
      <w:tblPr>
        <w:tblStyle w:val="af"/>
        <w:tblW w:w="0" w:type="auto"/>
        <w:tblLook w:val="04A0" w:firstRow="1" w:lastRow="0" w:firstColumn="1" w:lastColumn="0" w:noHBand="0" w:noVBand="1"/>
      </w:tblPr>
      <w:tblGrid>
        <w:gridCol w:w="1101"/>
        <w:gridCol w:w="7796"/>
        <w:gridCol w:w="1241"/>
      </w:tblGrid>
      <w:tr w:rsidR="00D62B67" w:rsidTr="002A58A4">
        <w:tc>
          <w:tcPr>
            <w:tcW w:w="1101" w:type="dxa"/>
          </w:tcPr>
          <w:p w:rsidR="00D62B67" w:rsidRPr="00D62B67" w:rsidRDefault="00D62B67" w:rsidP="00D62B67">
            <w:pPr>
              <w:rPr>
                <w:rFonts w:ascii="Times New Roman" w:hAnsi="Times New Roman"/>
                <w:b/>
                <w:sz w:val="28"/>
                <w:szCs w:val="28"/>
              </w:rPr>
            </w:pPr>
            <w:r>
              <w:rPr>
                <w:rFonts w:ascii="Times New Roman" w:hAnsi="Times New Roman"/>
                <w:b/>
                <w:sz w:val="28"/>
                <w:szCs w:val="28"/>
              </w:rPr>
              <w:t xml:space="preserve">     </w:t>
            </w:r>
            <w:r w:rsidRPr="00D62B67">
              <w:rPr>
                <w:rFonts w:ascii="Times New Roman" w:hAnsi="Times New Roman"/>
                <w:b/>
                <w:sz w:val="28"/>
                <w:szCs w:val="28"/>
                <w:lang w:val="en-US"/>
              </w:rPr>
              <w:t>I</w:t>
            </w:r>
          </w:p>
        </w:tc>
        <w:tc>
          <w:tcPr>
            <w:tcW w:w="7796" w:type="dxa"/>
          </w:tcPr>
          <w:p w:rsidR="00D62B67" w:rsidRPr="00D62B67" w:rsidRDefault="00D62B67" w:rsidP="00D62B67">
            <w:pPr>
              <w:ind w:firstLine="81"/>
              <w:jc w:val="center"/>
              <w:rPr>
                <w:rFonts w:ascii="Times New Roman" w:hAnsi="Times New Roman"/>
                <w:b/>
                <w:sz w:val="28"/>
                <w:szCs w:val="28"/>
              </w:rPr>
            </w:pPr>
            <w:r w:rsidRPr="00D62B67">
              <w:rPr>
                <w:rFonts w:ascii="Times New Roman" w:hAnsi="Times New Roman"/>
                <w:b/>
                <w:sz w:val="28"/>
                <w:szCs w:val="28"/>
              </w:rPr>
              <w:t>Целевой раздел</w:t>
            </w:r>
          </w:p>
        </w:tc>
        <w:tc>
          <w:tcPr>
            <w:tcW w:w="1241" w:type="dxa"/>
            <w:vAlign w:val="center"/>
          </w:tcPr>
          <w:p w:rsidR="00D62B67" w:rsidRPr="00D62B67" w:rsidRDefault="00D62B67" w:rsidP="00D62B67">
            <w:pPr>
              <w:ind w:firstLine="318"/>
              <w:jc w:val="center"/>
              <w:rPr>
                <w:rFonts w:ascii="Times New Roman" w:hAnsi="Times New Roman"/>
                <w:b/>
                <w:sz w:val="28"/>
                <w:szCs w:val="28"/>
              </w:rPr>
            </w:pPr>
            <w:r w:rsidRPr="00D62B67">
              <w:rPr>
                <w:rFonts w:ascii="Times New Roman" w:hAnsi="Times New Roman"/>
                <w:b/>
                <w:sz w:val="28"/>
                <w:szCs w:val="28"/>
              </w:rPr>
              <w:t>2</w:t>
            </w:r>
          </w:p>
        </w:tc>
      </w:tr>
      <w:tr w:rsidR="00D62B67" w:rsidTr="00D62B67">
        <w:tc>
          <w:tcPr>
            <w:tcW w:w="1101" w:type="dxa"/>
          </w:tcPr>
          <w:p w:rsidR="00D62B67" w:rsidRPr="00D62B67" w:rsidRDefault="00D62B67" w:rsidP="00D62B67">
            <w:pPr>
              <w:rPr>
                <w:rFonts w:ascii="Times New Roman" w:hAnsi="Times New Roman"/>
                <w:b/>
                <w:sz w:val="28"/>
                <w:szCs w:val="28"/>
              </w:rPr>
            </w:pPr>
            <w:r w:rsidRPr="00D62B67">
              <w:rPr>
                <w:rFonts w:ascii="Times New Roman" w:hAnsi="Times New Roman"/>
                <w:b/>
                <w:sz w:val="28"/>
                <w:szCs w:val="28"/>
              </w:rPr>
              <w:t>1</w:t>
            </w:r>
          </w:p>
        </w:tc>
        <w:tc>
          <w:tcPr>
            <w:tcW w:w="7796" w:type="dxa"/>
          </w:tcPr>
          <w:p w:rsidR="00D62B67" w:rsidRPr="00F43EFD" w:rsidRDefault="00D62B67" w:rsidP="00D62B67">
            <w:pPr>
              <w:ind w:firstLine="81"/>
              <w:jc w:val="both"/>
              <w:rPr>
                <w:rFonts w:ascii="Times New Roman" w:hAnsi="Times New Roman"/>
                <w:sz w:val="28"/>
                <w:szCs w:val="28"/>
              </w:rPr>
            </w:pPr>
            <w:r w:rsidRPr="00F43EFD">
              <w:rPr>
                <w:rFonts w:ascii="Times New Roman" w:hAnsi="Times New Roman"/>
                <w:sz w:val="28"/>
                <w:szCs w:val="28"/>
              </w:rPr>
              <w:t>Пояснительная записка</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D62B67" w:rsidRDefault="00D62B67" w:rsidP="00D62B67">
            <w:pPr>
              <w:rPr>
                <w:rFonts w:ascii="Times New Roman" w:hAnsi="Times New Roman"/>
                <w:b/>
                <w:sz w:val="28"/>
                <w:szCs w:val="28"/>
              </w:rPr>
            </w:pPr>
            <w:r w:rsidRPr="00D62B67">
              <w:rPr>
                <w:rFonts w:ascii="Times New Roman" w:hAnsi="Times New Roman"/>
                <w:b/>
                <w:sz w:val="28"/>
                <w:szCs w:val="28"/>
              </w:rPr>
              <w:t>1.1.</w:t>
            </w:r>
          </w:p>
        </w:tc>
        <w:tc>
          <w:tcPr>
            <w:tcW w:w="7796" w:type="dxa"/>
          </w:tcPr>
          <w:p w:rsidR="00D62B67" w:rsidRPr="00F43EFD" w:rsidRDefault="00D62B67" w:rsidP="00D62B67">
            <w:pPr>
              <w:ind w:firstLine="81"/>
              <w:jc w:val="both"/>
              <w:rPr>
                <w:rFonts w:ascii="Times New Roman" w:hAnsi="Times New Roman"/>
                <w:sz w:val="28"/>
                <w:szCs w:val="28"/>
              </w:rPr>
            </w:pPr>
            <w:r w:rsidRPr="00F43EFD">
              <w:rPr>
                <w:rFonts w:ascii="Times New Roman" w:hAnsi="Times New Roman"/>
                <w:sz w:val="28"/>
                <w:szCs w:val="28"/>
              </w:rPr>
              <w:t xml:space="preserve">Цель и задачи программы </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D62B67" w:rsidRDefault="00D62B67" w:rsidP="00D62B67">
            <w:pPr>
              <w:rPr>
                <w:rFonts w:ascii="Times New Roman" w:hAnsi="Times New Roman"/>
                <w:b/>
                <w:sz w:val="28"/>
                <w:szCs w:val="28"/>
              </w:rPr>
            </w:pPr>
            <w:r w:rsidRPr="00D62B67">
              <w:rPr>
                <w:rFonts w:ascii="Times New Roman" w:hAnsi="Times New Roman"/>
                <w:b/>
                <w:sz w:val="28"/>
                <w:szCs w:val="28"/>
              </w:rPr>
              <w:t>1.2</w:t>
            </w:r>
          </w:p>
        </w:tc>
        <w:tc>
          <w:tcPr>
            <w:tcW w:w="7796" w:type="dxa"/>
          </w:tcPr>
          <w:p w:rsidR="00D62B67" w:rsidRPr="00F43EFD" w:rsidRDefault="00D62B67" w:rsidP="00D62B67">
            <w:pPr>
              <w:ind w:firstLine="81"/>
              <w:jc w:val="both"/>
              <w:rPr>
                <w:rFonts w:ascii="Times New Roman" w:hAnsi="Times New Roman"/>
                <w:sz w:val="28"/>
                <w:szCs w:val="28"/>
              </w:rPr>
            </w:pPr>
            <w:r w:rsidRPr="00F43EFD">
              <w:rPr>
                <w:rFonts w:ascii="Times New Roman" w:hAnsi="Times New Roman"/>
                <w:sz w:val="28"/>
                <w:szCs w:val="28"/>
              </w:rPr>
              <w:t>Целевые ориентиры</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D62B67" w:rsidRDefault="00D62B67" w:rsidP="00D62B67">
            <w:pPr>
              <w:rPr>
                <w:rFonts w:ascii="Times New Roman" w:hAnsi="Times New Roman"/>
                <w:b/>
                <w:sz w:val="28"/>
                <w:szCs w:val="28"/>
              </w:rPr>
            </w:pPr>
            <w:r>
              <w:rPr>
                <w:b/>
                <w:i/>
              </w:rPr>
              <w:t xml:space="preserve">      </w:t>
            </w:r>
            <w:r w:rsidRPr="00D62B67">
              <w:rPr>
                <w:rFonts w:ascii="Times New Roman" w:hAnsi="Times New Roman"/>
                <w:b/>
                <w:sz w:val="28"/>
                <w:szCs w:val="28"/>
                <w:lang w:val="en-US"/>
              </w:rPr>
              <w:t>II</w:t>
            </w:r>
          </w:p>
        </w:tc>
        <w:tc>
          <w:tcPr>
            <w:tcW w:w="7796" w:type="dxa"/>
          </w:tcPr>
          <w:p w:rsidR="00D62B67" w:rsidRPr="00D62B67" w:rsidRDefault="00D62B67" w:rsidP="00D62B67">
            <w:pPr>
              <w:ind w:firstLine="81"/>
              <w:jc w:val="center"/>
              <w:rPr>
                <w:rFonts w:ascii="Times New Roman" w:hAnsi="Times New Roman"/>
                <w:b/>
                <w:sz w:val="28"/>
                <w:szCs w:val="28"/>
              </w:rPr>
            </w:pPr>
            <w:r w:rsidRPr="00D62B67">
              <w:rPr>
                <w:rFonts w:ascii="Times New Roman" w:hAnsi="Times New Roman"/>
                <w:b/>
                <w:sz w:val="28"/>
                <w:szCs w:val="28"/>
              </w:rPr>
              <w:t>Содержательный раздел</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EC3578" w:rsidRDefault="00D62B67" w:rsidP="00EC3578">
            <w:pPr>
              <w:jc w:val="both"/>
              <w:rPr>
                <w:rFonts w:ascii="Times New Roman" w:hAnsi="Times New Roman"/>
                <w:b/>
                <w:sz w:val="28"/>
                <w:szCs w:val="28"/>
              </w:rPr>
            </w:pPr>
            <w:r w:rsidRPr="00EC3578">
              <w:rPr>
                <w:rFonts w:ascii="Times New Roman" w:hAnsi="Times New Roman"/>
                <w:b/>
                <w:sz w:val="28"/>
                <w:szCs w:val="28"/>
                <w:lang w:val="en-US"/>
              </w:rPr>
              <w:t>2</w:t>
            </w:r>
            <w:r w:rsidRPr="00EC3578">
              <w:rPr>
                <w:rFonts w:ascii="Times New Roman" w:hAnsi="Times New Roman"/>
                <w:b/>
                <w:sz w:val="28"/>
                <w:szCs w:val="28"/>
              </w:rPr>
              <w:t>.1</w:t>
            </w:r>
          </w:p>
        </w:tc>
        <w:tc>
          <w:tcPr>
            <w:tcW w:w="7796" w:type="dxa"/>
          </w:tcPr>
          <w:p w:rsidR="00D62B67" w:rsidRPr="00F43EFD" w:rsidRDefault="00D62B67" w:rsidP="00D62B67">
            <w:pPr>
              <w:ind w:firstLine="81"/>
              <w:rPr>
                <w:rFonts w:ascii="Times New Roman" w:hAnsi="Times New Roman"/>
                <w:sz w:val="28"/>
                <w:szCs w:val="28"/>
              </w:rPr>
            </w:pPr>
            <w:r w:rsidRPr="00F43EFD">
              <w:rPr>
                <w:rFonts w:ascii="Times New Roman" w:hAnsi="Times New Roman"/>
                <w:sz w:val="28"/>
                <w:szCs w:val="28"/>
              </w:rPr>
              <w:t>Содержание образовательной деятельности с детьми.</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EC3578" w:rsidRDefault="00D62B67" w:rsidP="00EC3578">
            <w:pPr>
              <w:jc w:val="both"/>
              <w:rPr>
                <w:rFonts w:ascii="Times New Roman" w:hAnsi="Times New Roman"/>
                <w:b/>
                <w:bCs/>
                <w:sz w:val="28"/>
                <w:szCs w:val="28"/>
              </w:rPr>
            </w:pPr>
            <w:r w:rsidRPr="00EC3578">
              <w:rPr>
                <w:rFonts w:ascii="Times New Roman" w:hAnsi="Times New Roman"/>
                <w:b/>
                <w:bCs/>
                <w:sz w:val="28"/>
                <w:szCs w:val="28"/>
              </w:rPr>
              <w:t xml:space="preserve">2.2 </w:t>
            </w:r>
          </w:p>
        </w:tc>
        <w:tc>
          <w:tcPr>
            <w:tcW w:w="7796" w:type="dxa"/>
          </w:tcPr>
          <w:p w:rsidR="00D62B67" w:rsidRPr="00F43EFD" w:rsidRDefault="00D62B67" w:rsidP="00D62B67">
            <w:pPr>
              <w:ind w:firstLine="81"/>
              <w:rPr>
                <w:rFonts w:ascii="Times New Roman" w:hAnsi="Times New Roman"/>
                <w:bCs/>
                <w:sz w:val="28"/>
                <w:szCs w:val="28"/>
              </w:rPr>
            </w:pPr>
            <w:r w:rsidRPr="00F43EFD">
              <w:rPr>
                <w:rFonts w:ascii="Times New Roman" w:hAnsi="Times New Roman"/>
                <w:bCs/>
                <w:sz w:val="28"/>
                <w:szCs w:val="28"/>
              </w:rPr>
              <w:t>Основные направления программы</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EC3578" w:rsidRDefault="00D62B67" w:rsidP="00EC3578">
            <w:pPr>
              <w:jc w:val="both"/>
              <w:rPr>
                <w:rFonts w:ascii="Times New Roman" w:hAnsi="Times New Roman"/>
                <w:b/>
                <w:bCs/>
                <w:sz w:val="28"/>
                <w:szCs w:val="28"/>
              </w:rPr>
            </w:pPr>
            <w:r w:rsidRPr="00EC3578">
              <w:rPr>
                <w:rFonts w:ascii="Times New Roman" w:hAnsi="Times New Roman"/>
                <w:b/>
                <w:sz w:val="28"/>
                <w:szCs w:val="28"/>
              </w:rPr>
              <w:t>2.3</w:t>
            </w:r>
          </w:p>
        </w:tc>
        <w:tc>
          <w:tcPr>
            <w:tcW w:w="7796" w:type="dxa"/>
          </w:tcPr>
          <w:p w:rsidR="00D62B67" w:rsidRPr="00F43EFD" w:rsidRDefault="00D62B67" w:rsidP="00D62B67">
            <w:pPr>
              <w:ind w:firstLine="81"/>
              <w:jc w:val="both"/>
              <w:rPr>
                <w:rFonts w:ascii="Times New Roman" w:hAnsi="Times New Roman"/>
                <w:sz w:val="28"/>
                <w:szCs w:val="28"/>
              </w:rPr>
            </w:pPr>
            <w:r w:rsidRPr="00F43EFD">
              <w:rPr>
                <w:rFonts w:ascii="Times New Roman" w:hAnsi="Times New Roman"/>
                <w:sz w:val="28"/>
                <w:szCs w:val="28"/>
              </w:rPr>
              <w:t>Формы работы с детьми</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EC3578" w:rsidRDefault="00D62B67" w:rsidP="00EC3578">
            <w:pPr>
              <w:jc w:val="both"/>
              <w:rPr>
                <w:rFonts w:ascii="Times New Roman" w:hAnsi="Times New Roman"/>
                <w:b/>
                <w:sz w:val="28"/>
                <w:szCs w:val="28"/>
              </w:rPr>
            </w:pPr>
            <w:r w:rsidRPr="00EC3578">
              <w:rPr>
                <w:rFonts w:ascii="Times New Roman" w:hAnsi="Times New Roman"/>
                <w:b/>
                <w:bCs/>
                <w:iCs/>
                <w:sz w:val="28"/>
                <w:szCs w:val="28"/>
              </w:rPr>
              <w:t>2.4</w:t>
            </w:r>
          </w:p>
        </w:tc>
        <w:tc>
          <w:tcPr>
            <w:tcW w:w="7796" w:type="dxa"/>
          </w:tcPr>
          <w:p w:rsidR="00D62B67" w:rsidRPr="00F43EFD" w:rsidRDefault="00D62B67" w:rsidP="00D62B67">
            <w:pPr>
              <w:tabs>
                <w:tab w:val="left" w:pos="284"/>
              </w:tabs>
              <w:ind w:firstLine="81"/>
              <w:jc w:val="both"/>
              <w:rPr>
                <w:rFonts w:ascii="Times New Roman" w:hAnsi="Times New Roman"/>
                <w:bCs/>
                <w:iCs/>
                <w:sz w:val="28"/>
                <w:szCs w:val="28"/>
              </w:rPr>
            </w:pPr>
            <w:r w:rsidRPr="00F43EFD">
              <w:rPr>
                <w:rFonts w:ascii="Times New Roman" w:hAnsi="Times New Roman"/>
                <w:bCs/>
                <w:iCs/>
                <w:sz w:val="28"/>
                <w:szCs w:val="28"/>
              </w:rPr>
              <w:t xml:space="preserve">Особенности взаимодействия педагогов с семьями воспитанников </w:t>
            </w:r>
          </w:p>
        </w:tc>
        <w:tc>
          <w:tcPr>
            <w:tcW w:w="1241" w:type="dxa"/>
          </w:tcPr>
          <w:p w:rsidR="00D62B67" w:rsidRDefault="00D62B67" w:rsidP="00D62B67">
            <w:pPr>
              <w:jc w:val="center"/>
              <w:rPr>
                <w:rFonts w:ascii="Times New Roman" w:hAnsi="Times New Roman"/>
                <w:b/>
                <w:sz w:val="28"/>
                <w:szCs w:val="28"/>
              </w:rPr>
            </w:pPr>
          </w:p>
        </w:tc>
      </w:tr>
      <w:tr w:rsidR="00D62B67" w:rsidTr="00D62B67">
        <w:tc>
          <w:tcPr>
            <w:tcW w:w="1101" w:type="dxa"/>
          </w:tcPr>
          <w:p w:rsidR="00D62B67" w:rsidRPr="00EC3578" w:rsidRDefault="00D62B67" w:rsidP="00EC3578">
            <w:pPr>
              <w:rPr>
                <w:rFonts w:ascii="Times New Roman" w:hAnsi="Times New Roman"/>
                <w:b/>
                <w:i/>
                <w:sz w:val="28"/>
                <w:szCs w:val="28"/>
              </w:rPr>
            </w:pPr>
            <w:r w:rsidRPr="00EC3578">
              <w:rPr>
                <w:rFonts w:ascii="Times New Roman" w:hAnsi="Times New Roman"/>
                <w:b/>
                <w:i/>
                <w:sz w:val="28"/>
                <w:szCs w:val="28"/>
                <w:lang w:val="en-US"/>
              </w:rPr>
              <w:t>III</w:t>
            </w:r>
          </w:p>
        </w:tc>
        <w:tc>
          <w:tcPr>
            <w:tcW w:w="7796" w:type="dxa"/>
          </w:tcPr>
          <w:p w:rsidR="00D62B67" w:rsidRPr="00F43EFD" w:rsidRDefault="00D62B67" w:rsidP="00EC3578">
            <w:pPr>
              <w:ind w:firstLine="81"/>
              <w:jc w:val="center"/>
              <w:rPr>
                <w:rFonts w:ascii="Times New Roman" w:hAnsi="Times New Roman"/>
                <w:b/>
                <w:sz w:val="28"/>
                <w:szCs w:val="28"/>
              </w:rPr>
            </w:pPr>
            <w:r w:rsidRPr="00F43EFD">
              <w:rPr>
                <w:rFonts w:ascii="Times New Roman" w:hAnsi="Times New Roman"/>
                <w:b/>
                <w:sz w:val="28"/>
                <w:szCs w:val="28"/>
              </w:rPr>
              <w:t>Организационный раздел</w:t>
            </w:r>
          </w:p>
        </w:tc>
        <w:tc>
          <w:tcPr>
            <w:tcW w:w="1241" w:type="dxa"/>
          </w:tcPr>
          <w:p w:rsidR="00D62B67" w:rsidRDefault="00D62B67" w:rsidP="00D62B67">
            <w:pPr>
              <w:jc w:val="center"/>
              <w:rPr>
                <w:rFonts w:ascii="Times New Roman" w:hAnsi="Times New Roman"/>
                <w:b/>
                <w:sz w:val="28"/>
                <w:szCs w:val="28"/>
              </w:rPr>
            </w:pPr>
          </w:p>
        </w:tc>
      </w:tr>
      <w:tr w:rsidR="00EC3578" w:rsidTr="00D62B67">
        <w:tc>
          <w:tcPr>
            <w:tcW w:w="1101" w:type="dxa"/>
          </w:tcPr>
          <w:p w:rsidR="00EC3578" w:rsidRPr="00F43EFD" w:rsidRDefault="00EC3578" w:rsidP="00EC3578">
            <w:pPr>
              <w:jc w:val="both"/>
              <w:rPr>
                <w:rFonts w:ascii="Times New Roman" w:hAnsi="Times New Roman"/>
                <w:b/>
                <w:sz w:val="28"/>
                <w:szCs w:val="28"/>
                <w:lang w:val="en-US"/>
              </w:rPr>
            </w:pPr>
            <w:r w:rsidRPr="00F43EFD">
              <w:rPr>
                <w:rFonts w:ascii="Times New Roman" w:hAnsi="Times New Roman"/>
                <w:b/>
                <w:bCs/>
                <w:sz w:val="28"/>
                <w:szCs w:val="28"/>
              </w:rPr>
              <w:t>3.1</w:t>
            </w:r>
          </w:p>
        </w:tc>
        <w:tc>
          <w:tcPr>
            <w:tcW w:w="7796" w:type="dxa"/>
          </w:tcPr>
          <w:p w:rsidR="00EC3578" w:rsidRPr="00F43EFD" w:rsidRDefault="00EC3578" w:rsidP="00EC3578">
            <w:pPr>
              <w:pStyle w:val="ac"/>
              <w:spacing w:before="0" w:beforeAutospacing="0" w:after="0" w:afterAutospacing="0" w:line="276" w:lineRule="auto"/>
              <w:jc w:val="both"/>
              <w:textAlignment w:val="baseline"/>
              <w:rPr>
                <w:sz w:val="28"/>
                <w:szCs w:val="28"/>
                <w:lang w:eastAsia="en-US"/>
              </w:rPr>
            </w:pPr>
            <w:r w:rsidRPr="00F43EFD">
              <w:rPr>
                <w:bCs/>
                <w:sz w:val="28"/>
                <w:szCs w:val="28"/>
                <w:lang w:eastAsia="en-US"/>
              </w:rPr>
              <w:t xml:space="preserve">Материально-техническое обеспечение </w:t>
            </w:r>
          </w:p>
        </w:tc>
        <w:tc>
          <w:tcPr>
            <w:tcW w:w="1241" w:type="dxa"/>
          </w:tcPr>
          <w:p w:rsidR="00EC3578" w:rsidRDefault="00EC3578" w:rsidP="00EC3578">
            <w:pPr>
              <w:jc w:val="center"/>
              <w:rPr>
                <w:rFonts w:ascii="Times New Roman" w:hAnsi="Times New Roman"/>
                <w:b/>
                <w:sz w:val="28"/>
                <w:szCs w:val="28"/>
              </w:rPr>
            </w:pPr>
          </w:p>
        </w:tc>
      </w:tr>
      <w:tr w:rsidR="00EC3578" w:rsidTr="00D62B67">
        <w:tc>
          <w:tcPr>
            <w:tcW w:w="1101" w:type="dxa"/>
          </w:tcPr>
          <w:p w:rsidR="00EC3578" w:rsidRPr="00F43EFD" w:rsidRDefault="00EC3578" w:rsidP="00EC3578">
            <w:pPr>
              <w:jc w:val="both"/>
              <w:rPr>
                <w:rFonts w:ascii="Times New Roman" w:hAnsi="Times New Roman"/>
                <w:b/>
                <w:sz w:val="28"/>
                <w:szCs w:val="28"/>
                <w:lang w:val="en-US"/>
              </w:rPr>
            </w:pPr>
            <w:r w:rsidRPr="00F43EFD">
              <w:rPr>
                <w:rFonts w:ascii="Times New Roman" w:hAnsi="Times New Roman"/>
                <w:b/>
                <w:sz w:val="28"/>
                <w:szCs w:val="28"/>
              </w:rPr>
              <w:t>3.2</w:t>
            </w:r>
          </w:p>
        </w:tc>
        <w:tc>
          <w:tcPr>
            <w:tcW w:w="7796" w:type="dxa"/>
          </w:tcPr>
          <w:p w:rsidR="00EC3578" w:rsidRPr="00F43EFD" w:rsidRDefault="00EC3578" w:rsidP="00EC3578">
            <w:pPr>
              <w:shd w:val="clear" w:color="auto" w:fill="FFFFFF"/>
              <w:jc w:val="both"/>
              <w:rPr>
                <w:rFonts w:ascii="Times New Roman" w:hAnsi="Times New Roman"/>
                <w:sz w:val="28"/>
                <w:szCs w:val="28"/>
              </w:rPr>
            </w:pPr>
            <w:proofErr w:type="spellStart"/>
            <w:r w:rsidRPr="00F43EFD">
              <w:rPr>
                <w:rFonts w:ascii="Times New Roman" w:hAnsi="Times New Roman"/>
                <w:sz w:val="28"/>
                <w:szCs w:val="28"/>
              </w:rPr>
              <w:t>Здоровьесберегающие</w:t>
            </w:r>
            <w:proofErr w:type="spellEnd"/>
            <w:r w:rsidRPr="00F43EFD">
              <w:rPr>
                <w:rFonts w:ascii="Times New Roman" w:hAnsi="Times New Roman"/>
                <w:sz w:val="28"/>
                <w:szCs w:val="28"/>
              </w:rPr>
              <w:t xml:space="preserve"> технологии</w:t>
            </w:r>
          </w:p>
        </w:tc>
        <w:tc>
          <w:tcPr>
            <w:tcW w:w="1241" w:type="dxa"/>
          </w:tcPr>
          <w:p w:rsidR="00EC3578" w:rsidRDefault="00EC3578" w:rsidP="00EC3578">
            <w:pPr>
              <w:jc w:val="center"/>
              <w:rPr>
                <w:rFonts w:ascii="Times New Roman" w:hAnsi="Times New Roman"/>
                <w:b/>
                <w:sz w:val="28"/>
                <w:szCs w:val="28"/>
              </w:rPr>
            </w:pPr>
          </w:p>
        </w:tc>
      </w:tr>
      <w:tr w:rsidR="00EC3578" w:rsidTr="00D62B67">
        <w:tc>
          <w:tcPr>
            <w:tcW w:w="1101" w:type="dxa"/>
          </w:tcPr>
          <w:p w:rsidR="00EC3578" w:rsidRPr="00F43EFD" w:rsidRDefault="00EC3578" w:rsidP="00EC3578">
            <w:pPr>
              <w:jc w:val="both"/>
              <w:rPr>
                <w:rFonts w:ascii="Times New Roman" w:hAnsi="Times New Roman"/>
                <w:sz w:val="28"/>
                <w:szCs w:val="28"/>
                <w:lang w:val="en-US"/>
              </w:rPr>
            </w:pPr>
            <w:r w:rsidRPr="00F43EFD">
              <w:rPr>
                <w:rStyle w:val="ae"/>
                <w:rFonts w:ascii="Times New Roman" w:hAnsi="Times New Roman"/>
                <w:sz w:val="28"/>
                <w:szCs w:val="28"/>
              </w:rPr>
              <w:t>3.3</w:t>
            </w:r>
          </w:p>
        </w:tc>
        <w:tc>
          <w:tcPr>
            <w:tcW w:w="7796" w:type="dxa"/>
          </w:tcPr>
          <w:p w:rsidR="00EC3578" w:rsidRPr="00F43EFD" w:rsidRDefault="00406100" w:rsidP="00406100">
            <w:pPr>
              <w:pStyle w:val="ac"/>
              <w:spacing w:before="0" w:beforeAutospacing="0" w:after="0" w:afterAutospacing="0" w:line="276" w:lineRule="auto"/>
              <w:jc w:val="both"/>
              <w:rPr>
                <w:b/>
                <w:bCs/>
                <w:sz w:val="28"/>
                <w:szCs w:val="28"/>
                <w:lang w:eastAsia="en-US"/>
              </w:rPr>
            </w:pPr>
            <w:r>
              <w:rPr>
                <w:rStyle w:val="ae"/>
                <w:b w:val="0"/>
                <w:sz w:val="28"/>
                <w:szCs w:val="28"/>
                <w:lang w:eastAsia="en-US"/>
              </w:rPr>
              <w:t>Т</w:t>
            </w:r>
            <w:r w:rsidR="00EC3578" w:rsidRPr="00F43EFD">
              <w:rPr>
                <w:rStyle w:val="ae"/>
                <w:b w:val="0"/>
                <w:sz w:val="28"/>
                <w:szCs w:val="28"/>
                <w:lang w:eastAsia="en-US"/>
              </w:rPr>
              <w:t xml:space="preserve">ематическое планирование    </w:t>
            </w:r>
          </w:p>
        </w:tc>
        <w:tc>
          <w:tcPr>
            <w:tcW w:w="1241" w:type="dxa"/>
          </w:tcPr>
          <w:p w:rsidR="00EC3578" w:rsidRDefault="00EC3578" w:rsidP="00EC3578">
            <w:pPr>
              <w:jc w:val="center"/>
              <w:rPr>
                <w:rFonts w:ascii="Times New Roman" w:hAnsi="Times New Roman"/>
                <w:b/>
                <w:sz w:val="28"/>
                <w:szCs w:val="28"/>
              </w:rPr>
            </w:pPr>
          </w:p>
        </w:tc>
      </w:tr>
      <w:tr w:rsidR="00EC3578" w:rsidTr="00D62B67">
        <w:tc>
          <w:tcPr>
            <w:tcW w:w="1101" w:type="dxa"/>
          </w:tcPr>
          <w:p w:rsidR="00EC3578" w:rsidRPr="00F43EFD" w:rsidRDefault="00EC3578" w:rsidP="00EC3578">
            <w:pPr>
              <w:jc w:val="both"/>
              <w:rPr>
                <w:rFonts w:ascii="Times New Roman" w:hAnsi="Times New Roman"/>
                <w:b/>
                <w:sz w:val="28"/>
                <w:szCs w:val="28"/>
              </w:rPr>
            </w:pPr>
            <w:r w:rsidRPr="00F43EFD">
              <w:rPr>
                <w:rFonts w:ascii="Times New Roman" w:hAnsi="Times New Roman"/>
                <w:b/>
                <w:sz w:val="28"/>
                <w:szCs w:val="28"/>
              </w:rPr>
              <w:t>3.4.</w:t>
            </w:r>
          </w:p>
        </w:tc>
        <w:tc>
          <w:tcPr>
            <w:tcW w:w="7796" w:type="dxa"/>
          </w:tcPr>
          <w:p w:rsidR="00EC3578" w:rsidRPr="00F43EFD" w:rsidRDefault="00EC3578" w:rsidP="00EC3578">
            <w:pPr>
              <w:ind w:firstLine="81"/>
              <w:jc w:val="both"/>
              <w:rPr>
                <w:rFonts w:ascii="Times New Roman" w:hAnsi="Times New Roman"/>
                <w:sz w:val="28"/>
                <w:szCs w:val="28"/>
              </w:rPr>
            </w:pPr>
            <w:r w:rsidRPr="00F43EFD">
              <w:rPr>
                <w:rFonts w:ascii="Times New Roman" w:hAnsi="Times New Roman"/>
                <w:sz w:val="28"/>
                <w:szCs w:val="28"/>
              </w:rPr>
              <w:t>Список использованной литературы</w:t>
            </w:r>
          </w:p>
        </w:tc>
        <w:tc>
          <w:tcPr>
            <w:tcW w:w="1241" w:type="dxa"/>
          </w:tcPr>
          <w:p w:rsidR="00EC3578" w:rsidRDefault="00EC3578" w:rsidP="00EC3578">
            <w:pPr>
              <w:jc w:val="center"/>
              <w:rPr>
                <w:rFonts w:ascii="Times New Roman" w:hAnsi="Times New Roman"/>
                <w:b/>
                <w:sz w:val="28"/>
                <w:szCs w:val="28"/>
              </w:rPr>
            </w:pPr>
          </w:p>
        </w:tc>
      </w:tr>
    </w:tbl>
    <w:p w:rsidR="00D62B67" w:rsidRDefault="00D62B67" w:rsidP="00625EB3">
      <w:pPr>
        <w:jc w:val="center"/>
        <w:rPr>
          <w:rFonts w:ascii="Times New Roman" w:hAnsi="Times New Roman"/>
          <w:b/>
          <w:sz w:val="28"/>
          <w:szCs w:val="28"/>
        </w:rPr>
      </w:pPr>
    </w:p>
    <w:p w:rsidR="00BE3B29" w:rsidRPr="00BE3B29" w:rsidRDefault="00BE3B29" w:rsidP="00BE3B29">
      <w:pPr>
        <w:jc w:val="both"/>
        <w:rPr>
          <w:rFonts w:ascii="Times New Roman" w:hAnsi="Times New Roman"/>
          <w:b/>
          <w:sz w:val="28"/>
          <w:szCs w:val="28"/>
        </w:rPr>
      </w:pPr>
    </w:p>
    <w:p w:rsidR="00BE3B29" w:rsidRPr="00BE3B29" w:rsidRDefault="00BE3B29" w:rsidP="00E26EFE">
      <w:pPr>
        <w:jc w:val="both"/>
        <w:rPr>
          <w:rFonts w:ascii="Times New Roman" w:hAnsi="Times New Roman"/>
          <w:b/>
          <w:sz w:val="28"/>
          <w:szCs w:val="28"/>
        </w:rPr>
      </w:pPr>
    </w:p>
    <w:p w:rsidR="00D62B67" w:rsidRDefault="00D62B67" w:rsidP="00D62B67">
      <w:pPr>
        <w:ind w:firstLine="709"/>
        <w:jc w:val="both"/>
        <w:rPr>
          <w:rFonts w:eastAsia="Times New Roman"/>
          <w:lang w:eastAsia="ru-RU"/>
        </w:rPr>
      </w:pPr>
    </w:p>
    <w:p w:rsidR="00D62B67" w:rsidRDefault="00D62B67" w:rsidP="00D62B67">
      <w:pPr>
        <w:ind w:firstLine="709"/>
        <w:jc w:val="both"/>
        <w:rPr>
          <w:b/>
          <w:u w:val="single"/>
        </w:rPr>
      </w:pPr>
    </w:p>
    <w:p w:rsidR="00D62B67" w:rsidRDefault="00D62B67" w:rsidP="00041D63">
      <w:pPr>
        <w:jc w:val="both"/>
        <w:rPr>
          <w:b/>
          <w:u w:val="single"/>
        </w:rPr>
      </w:pPr>
    </w:p>
    <w:p w:rsidR="00F43EFD" w:rsidRDefault="00F43EFD" w:rsidP="00025C97">
      <w:pPr>
        <w:ind w:firstLine="709"/>
        <w:jc w:val="center"/>
        <w:rPr>
          <w:rFonts w:ascii="Times New Roman" w:hAnsi="Times New Roman"/>
          <w:b/>
          <w:sz w:val="28"/>
          <w:szCs w:val="28"/>
          <w:u w:val="single"/>
          <w:lang w:val="en-US"/>
        </w:rPr>
      </w:pPr>
    </w:p>
    <w:p w:rsidR="00025C97" w:rsidRPr="00025C97" w:rsidRDefault="00025C97" w:rsidP="00025C97">
      <w:pPr>
        <w:ind w:firstLine="709"/>
        <w:jc w:val="center"/>
        <w:rPr>
          <w:rFonts w:ascii="Times New Roman" w:hAnsi="Times New Roman"/>
          <w:b/>
          <w:sz w:val="28"/>
          <w:szCs w:val="28"/>
          <w:u w:val="single"/>
          <w:lang w:eastAsia="ru-RU"/>
        </w:rPr>
      </w:pPr>
      <w:r w:rsidRPr="00025C97">
        <w:rPr>
          <w:rFonts w:ascii="Times New Roman" w:hAnsi="Times New Roman"/>
          <w:b/>
          <w:sz w:val="28"/>
          <w:szCs w:val="28"/>
          <w:u w:val="single"/>
          <w:lang w:val="en-US"/>
        </w:rPr>
        <w:lastRenderedPageBreak/>
        <w:t>I</w:t>
      </w:r>
      <w:r w:rsidRPr="00025C97">
        <w:rPr>
          <w:rFonts w:ascii="Times New Roman" w:hAnsi="Times New Roman"/>
          <w:b/>
          <w:sz w:val="28"/>
          <w:szCs w:val="28"/>
          <w:u w:val="single"/>
        </w:rPr>
        <w:t>. Целевой раздел</w:t>
      </w:r>
    </w:p>
    <w:p w:rsidR="00025C97" w:rsidRPr="00025C97" w:rsidRDefault="00025C97" w:rsidP="00025C97">
      <w:pPr>
        <w:ind w:firstLine="709"/>
        <w:jc w:val="both"/>
        <w:rPr>
          <w:rFonts w:ascii="Times New Roman" w:hAnsi="Times New Roman"/>
          <w:b/>
          <w:sz w:val="28"/>
          <w:szCs w:val="28"/>
        </w:rPr>
      </w:pPr>
      <w:r w:rsidRPr="00025C97">
        <w:rPr>
          <w:rFonts w:ascii="Times New Roman" w:hAnsi="Times New Roman"/>
          <w:b/>
          <w:sz w:val="28"/>
          <w:szCs w:val="28"/>
        </w:rPr>
        <w:t>1. Пояснительная записка.</w:t>
      </w:r>
    </w:p>
    <w:p w:rsidR="00025C97" w:rsidRPr="00025C97" w:rsidRDefault="00025C97" w:rsidP="00025C97">
      <w:pPr>
        <w:ind w:firstLine="709"/>
        <w:jc w:val="both"/>
        <w:rPr>
          <w:rFonts w:ascii="Times New Roman" w:hAnsi="Times New Roman"/>
          <w:sz w:val="28"/>
          <w:szCs w:val="28"/>
        </w:rPr>
      </w:pPr>
      <w:r w:rsidRPr="00025C97">
        <w:rPr>
          <w:rFonts w:ascii="Times New Roman" w:hAnsi="Times New Roman"/>
          <w:sz w:val="28"/>
          <w:szCs w:val="28"/>
        </w:rPr>
        <w:t xml:space="preserve">Современная педагогика </w:t>
      </w:r>
      <w:proofErr w:type="gramStart"/>
      <w:r w:rsidRPr="00025C97">
        <w:rPr>
          <w:rFonts w:ascii="Times New Roman" w:hAnsi="Times New Roman"/>
          <w:sz w:val="28"/>
          <w:szCs w:val="28"/>
        </w:rPr>
        <w:t>из</w:t>
      </w:r>
      <w:proofErr w:type="gramEnd"/>
      <w:r w:rsidRPr="00025C97">
        <w:rPr>
          <w:rFonts w:ascii="Times New Roman" w:hAnsi="Times New Roman"/>
          <w:sz w:val="28"/>
          <w:szCs w:val="28"/>
        </w:rPr>
        <w:t xml:space="preserve">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w:t>
      </w:r>
      <w:r>
        <w:rPr>
          <w:rFonts w:ascii="Times New Roman" w:hAnsi="Times New Roman"/>
          <w:sz w:val="28"/>
          <w:szCs w:val="28"/>
        </w:rPr>
        <w:t xml:space="preserve"> </w:t>
      </w:r>
      <w:r w:rsidRPr="00025C97">
        <w:rPr>
          <w:rFonts w:ascii="Times New Roman" w:hAnsi="Times New Roman"/>
          <w:sz w:val="28"/>
          <w:szCs w:val="28"/>
        </w:rPr>
        <w:t xml:space="preserve">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w:t>
      </w:r>
      <w:proofErr w:type="gramStart"/>
      <w:r w:rsidRPr="00025C97">
        <w:rPr>
          <w:rFonts w:ascii="Times New Roman" w:hAnsi="Times New Roman"/>
          <w:sz w:val="28"/>
          <w:szCs w:val="28"/>
        </w:rPr>
        <w:t>умело</w:t>
      </w:r>
      <w:proofErr w:type="gramEnd"/>
      <w:r w:rsidRPr="00025C97">
        <w:rPr>
          <w:rFonts w:ascii="Times New Roman" w:hAnsi="Times New Roman"/>
          <w:sz w:val="28"/>
          <w:szCs w:val="28"/>
        </w:rPr>
        <w:t xml:space="preserve"> поставленные вопросы заставляют их думать, анализировать, делать выводы и обобщения. </w:t>
      </w:r>
      <w:r>
        <w:rPr>
          <w:rFonts w:ascii="Times New Roman" w:hAnsi="Times New Roman"/>
          <w:sz w:val="28"/>
          <w:szCs w:val="28"/>
        </w:rPr>
        <w:t xml:space="preserve">                </w:t>
      </w:r>
      <w:r w:rsidRPr="00025C97">
        <w:rPr>
          <w:rFonts w:ascii="Times New Roman" w:hAnsi="Times New Roman"/>
          <w:sz w:val="28"/>
          <w:szCs w:val="28"/>
        </w:rPr>
        <w:t>С умственным развитием тесно связано и совершенствование речи.</w:t>
      </w:r>
    </w:p>
    <w:p w:rsidR="00025C97" w:rsidRDefault="00025C97" w:rsidP="00025C97">
      <w:pPr>
        <w:ind w:firstLine="709"/>
        <w:jc w:val="both"/>
        <w:rPr>
          <w:rFonts w:ascii="Times New Roman" w:hAnsi="Times New Roman"/>
          <w:sz w:val="28"/>
          <w:szCs w:val="28"/>
        </w:rPr>
      </w:pPr>
      <w:r w:rsidRPr="00025C97">
        <w:rPr>
          <w:rFonts w:ascii="Times New Roman" w:hAnsi="Times New Roman"/>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025C97" w:rsidRPr="00025C97" w:rsidRDefault="00025C97" w:rsidP="00025C97">
      <w:pPr>
        <w:ind w:firstLine="709"/>
        <w:jc w:val="both"/>
        <w:rPr>
          <w:rFonts w:ascii="Times New Roman" w:hAnsi="Times New Roman"/>
          <w:sz w:val="28"/>
          <w:szCs w:val="28"/>
          <w:lang w:eastAsia="ru-RU"/>
        </w:rPr>
      </w:pPr>
      <w:r w:rsidRPr="00025C97">
        <w:rPr>
          <w:rFonts w:ascii="Times New Roman" w:hAnsi="Times New Roman"/>
          <w:sz w:val="28"/>
          <w:szCs w:val="28"/>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rsidR="00025C97" w:rsidRPr="00025C97" w:rsidRDefault="00025C97" w:rsidP="00025C97">
      <w:pPr>
        <w:ind w:firstLine="709"/>
        <w:jc w:val="both"/>
        <w:rPr>
          <w:rFonts w:ascii="Times New Roman" w:hAnsi="Times New Roman"/>
          <w:sz w:val="28"/>
          <w:szCs w:val="28"/>
        </w:rPr>
      </w:pPr>
      <w:r w:rsidRPr="00025C97">
        <w:rPr>
          <w:rFonts w:ascii="Times New Roman" w:hAnsi="Times New Roman"/>
          <w:b/>
          <w:sz w:val="28"/>
          <w:szCs w:val="28"/>
        </w:rPr>
        <w:t>1.1. Цель</w:t>
      </w:r>
      <w:r w:rsidRPr="00025C97">
        <w:rPr>
          <w:rFonts w:ascii="Times New Roman" w:hAnsi="Times New Roman"/>
          <w:sz w:val="28"/>
          <w:szCs w:val="28"/>
        </w:rPr>
        <w:t xml:space="preserve"> программы: развитие творческих способностей детей средствами те</w:t>
      </w:r>
      <w:r>
        <w:rPr>
          <w:rFonts w:ascii="Times New Roman" w:hAnsi="Times New Roman"/>
          <w:sz w:val="28"/>
          <w:szCs w:val="28"/>
        </w:rPr>
        <w:t>а</w:t>
      </w:r>
      <w:r w:rsidRPr="00025C97">
        <w:rPr>
          <w:rFonts w:ascii="Times New Roman" w:hAnsi="Times New Roman"/>
          <w:sz w:val="28"/>
          <w:szCs w:val="28"/>
        </w:rPr>
        <w:t>трального искусства.</w:t>
      </w:r>
    </w:p>
    <w:p w:rsidR="00025C97" w:rsidRPr="00025C97" w:rsidRDefault="00025C97" w:rsidP="00025C97">
      <w:pPr>
        <w:ind w:firstLine="709"/>
        <w:jc w:val="both"/>
        <w:rPr>
          <w:rFonts w:ascii="Times New Roman" w:hAnsi="Times New Roman"/>
          <w:sz w:val="28"/>
          <w:szCs w:val="28"/>
        </w:rPr>
      </w:pPr>
      <w:r w:rsidRPr="00025C97">
        <w:rPr>
          <w:rFonts w:ascii="Times New Roman" w:hAnsi="Times New Roman"/>
          <w:b/>
          <w:sz w:val="28"/>
          <w:szCs w:val="28"/>
        </w:rPr>
        <w:t>Задачи</w:t>
      </w:r>
      <w:r w:rsidRPr="00025C97">
        <w:rPr>
          <w:rFonts w:ascii="Times New Roman" w:hAnsi="Times New Roman"/>
          <w:sz w:val="28"/>
          <w:szCs w:val="28"/>
        </w:rPr>
        <w:t xml:space="preserve"> программы:</w:t>
      </w:r>
    </w:p>
    <w:p w:rsidR="00025C97" w:rsidRPr="00025C97" w:rsidRDefault="00025C97" w:rsidP="00025C97">
      <w:pPr>
        <w:pStyle w:val="62"/>
        <w:numPr>
          <w:ilvl w:val="0"/>
          <w:numId w:val="20"/>
        </w:numPr>
        <w:shd w:val="clear" w:color="auto" w:fill="auto"/>
        <w:spacing w:after="0" w:line="276" w:lineRule="auto"/>
        <w:ind w:right="20" w:firstLine="709"/>
        <w:jc w:val="both"/>
        <w:rPr>
          <w:sz w:val="28"/>
          <w:szCs w:val="28"/>
        </w:rPr>
      </w:pPr>
      <w:r w:rsidRPr="00025C97">
        <w:rPr>
          <w:rStyle w:val="9"/>
          <w:sz w:val="28"/>
          <w:szCs w:val="28"/>
        </w:rPr>
        <w:t xml:space="preserve">Воспитание уважения к традиционным ценностям, таким как </w:t>
      </w:r>
      <w:proofErr w:type="gramStart"/>
      <w:r w:rsidRPr="00025C97">
        <w:rPr>
          <w:rStyle w:val="9"/>
          <w:sz w:val="28"/>
          <w:szCs w:val="28"/>
        </w:rPr>
        <w:t>любовь</w:t>
      </w:r>
      <w:proofErr w:type="gramEnd"/>
      <w:r w:rsidRPr="00025C97">
        <w:rPr>
          <w:rStyle w:val="9"/>
          <w:sz w:val="28"/>
          <w:szCs w:val="28"/>
        </w:rPr>
        <w:t xml:space="preserve"> к родителям, уважение к старшим, заботливое отношение к малышам, пожилым людям; воспитание у детей стремления в своих поступках сле</w:t>
      </w:r>
      <w:r w:rsidRPr="00025C97">
        <w:rPr>
          <w:rStyle w:val="9"/>
          <w:sz w:val="28"/>
          <w:szCs w:val="28"/>
        </w:rPr>
        <w:softHyphen/>
        <w:t>довать положительному примеру.</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lastRenderedPageBreak/>
        <w:t>Создавать условия для развития творческой активности детей в театрализованной деятельности.</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Приобщать детей к театрализованной культуре (знакомство с устройством театра, с разными видами театров).</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 xml:space="preserve">Обучать элементам художественно-образных выразительных средств (имитации, мимике и пантомиме). </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Способствовать развитию речевой функции, правильного произношения, фонематического слуха.</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Активизировать словарь детей, обогащать словарный запас, формировать умение вести диалог.</w:t>
      </w:r>
    </w:p>
    <w:p w:rsidR="00025C97" w:rsidRPr="00025C97" w:rsidRDefault="00025C97" w:rsidP="00025C97">
      <w:pPr>
        <w:pStyle w:val="af0"/>
        <w:numPr>
          <w:ilvl w:val="0"/>
          <w:numId w:val="20"/>
        </w:numPr>
        <w:tabs>
          <w:tab w:val="left" w:pos="284"/>
        </w:tabs>
        <w:spacing w:line="276" w:lineRule="auto"/>
        <w:ind w:firstLine="709"/>
        <w:jc w:val="both"/>
        <w:rPr>
          <w:sz w:val="28"/>
          <w:szCs w:val="28"/>
        </w:rPr>
      </w:pPr>
      <w:r w:rsidRPr="00025C97">
        <w:rPr>
          <w:sz w:val="28"/>
          <w:szCs w:val="28"/>
        </w:rPr>
        <w:t>Развивать у детей интерес к театрально-игровой деятельности.</w:t>
      </w:r>
    </w:p>
    <w:p w:rsidR="00025C97" w:rsidRPr="00025C97" w:rsidRDefault="00025C97" w:rsidP="00025C97">
      <w:pPr>
        <w:ind w:firstLine="709"/>
        <w:jc w:val="both"/>
        <w:rPr>
          <w:rFonts w:ascii="Times New Roman" w:hAnsi="Times New Roman"/>
          <w:sz w:val="28"/>
          <w:szCs w:val="28"/>
        </w:rPr>
      </w:pPr>
      <w:r w:rsidRPr="00025C97">
        <w:rPr>
          <w:rFonts w:ascii="Times New Roman" w:hAnsi="Times New Roman"/>
          <w:b/>
          <w:sz w:val="28"/>
          <w:szCs w:val="28"/>
        </w:rPr>
        <w:t>Программа рассчитана для детей 3 - 4 лет (вторая младшая группа</w:t>
      </w:r>
      <w:r w:rsidRPr="00025C97">
        <w:rPr>
          <w:rFonts w:ascii="Times New Roman" w:hAnsi="Times New Roman"/>
          <w:sz w:val="28"/>
          <w:szCs w:val="28"/>
        </w:rPr>
        <w:t>). Данный вид деятельности рекомендуется один раз в неделю во второй половине дня, продолжительностью 10-15 минут.</w:t>
      </w:r>
    </w:p>
    <w:p w:rsidR="00025C97" w:rsidRPr="00025C97" w:rsidRDefault="00025C97" w:rsidP="00025C97">
      <w:pPr>
        <w:ind w:firstLine="709"/>
        <w:jc w:val="both"/>
        <w:rPr>
          <w:rFonts w:ascii="Times New Roman" w:hAnsi="Times New Roman"/>
          <w:b/>
          <w:sz w:val="28"/>
          <w:szCs w:val="28"/>
          <w:lang w:eastAsia="ru-RU"/>
        </w:rPr>
      </w:pPr>
      <w:r w:rsidRPr="00025C97">
        <w:rPr>
          <w:rStyle w:val="7"/>
          <w:rFonts w:ascii="Times New Roman" w:hAnsi="Times New Roman" w:cs="Times New Roman"/>
          <w:b/>
          <w:sz w:val="28"/>
          <w:szCs w:val="28"/>
        </w:rPr>
        <w:t xml:space="preserve">1.2. Целевые ориентиры </w:t>
      </w:r>
    </w:p>
    <w:p w:rsidR="00025C97" w:rsidRPr="00025C97" w:rsidRDefault="00025C97" w:rsidP="00025C97">
      <w:pPr>
        <w:pStyle w:val="62"/>
        <w:shd w:val="clear" w:color="auto" w:fill="auto"/>
        <w:spacing w:after="0" w:line="276" w:lineRule="auto"/>
        <w:ind w:left="20" w:right="20" w:firstLine="709"/>
        <w:jc w:val="both"/>
        <w:rPr>
          <w:sz w:val="28"/>
          <w:szCs w:val="28"/>
        </w:rPr>
      </w:pPr>
      <w:r w:rsidRPr="00025C97">
        <w:rPr>
          <w:rStyle w:val="15"/>
          <w:sz w:val="28"/>
          <w:szCs w:val="28"/>
        </w:rPr>
        <w:t>Ребенок интересуется окружающими предметами и активно дейс</w:t>
      </w:r>
      <w:r w:rsidRPr="00025C97">
        <w:rPr>
          <w:rStyle w:val="15"/>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025C97">
        <w:rPr>
          <w:rStyle w:val="15"/>
          <w:sz w:val="28"/>
          <w:szCs w:val="28"/>
        </w:rPr>
        <w:softHyphen/>
        <w:t>та своих действий.</w:t>
      </w:r>
    </w:p>
    <w:p w:rsidR="00025C97" w:rsidRPr="00025C97" w:rsidRDefault="00025C97" w:rsidP="00025C97">
      <w:pPr>
        <w:pStyle w:val="62"/>
        <w:shd w:val="clear" w:color="auto" w:fill="auto"/>
        <w:tabs>
          <w:tab w:val="left" w:pos="529"/>
        </w:tabs>
        <w:spacing w:after="0" w:line="276" w:lineRule="auto"/>
        <w:ind w:firstLine="709"/>
        <w:jc w:val="both"/>
        <w:rPr>
          <w:sz w:val="28"/>
          <w:szCs w:val="28"/>
        </w:rPr>
      </w:pPr>
      <w:r w:rsidRPr="00025C97">
        <w:rPr>
          <w:rStyle w:val="16"/>
          <w:sz w:val="28"/>
          <w:szCs w:val="28"/>
        </w:rPr>
        <w:t>Проявляет отрицательное отношение к грубости, жадности.</w:t>
      </w:r>
    </w:p>
    <w:p w:rsidR="00025C97" w:rsidRPr="00025C97" w:rsidRDefault="00025C97" w:rsidP="00025C97">
      <w:pPr>
        <w:pStyle w:val="62"/>
        <w:shd w:val="clear" w:color="auto" w:fill="auto"/>
        <w:tabs>
          <w:tab w:val="left" w:pos="528"/>
        </w:tabs>
        <w:spacing w:after="0" w:line="276" w:lineRule="auto"/>
        <w:ind w:right="20" w:firstLine="709"/>
        <w:jc w:val="both"/>
        <w:rPr>
          <w:sz w:val="28"/>
          <w:szCs w:val="28"/>
        </w:rPr>
      </w:pPr>
      <w:r w:rsidRPr="00025C97">
        <w:rPr>
          <w:rStyle w:val="16"/>
          <w:sz w:val="28"/>
          <w:szCs w:val="28"/>
        </w:rPr>
        <w:t>Владеет активной речью, включенной в общение; может обращаться с вопросами и просьбами, понимает речь взрослых. Речь является полноценным средством общения с другими детьми.</w:t>
      </w:r>
    </w:p>
    <w:p w:rsidR="00025C97" w:rsidRPr="00025C97" w:rsidRDefault="00025C97" w:rsidP="00025C97">
      <w:pPr>
        <w:pStyle w:val="62"/>
        <w:shd w:val="clear" w:color="auto" w:fill="auto"/>
        <w:tabs>
          <w:tab w:val="left" w:pos="523"/>
        </w:tabs>
        <w:spacing w:after="0" w:line="276" w:lineRule="auto"/>
        <w:ind w:right="20" w:firstLine="709"/>
        <w:jc w:val="both"/>
        <w:rPr>
          <w:sz w:val="28"/>
          <w:szCs w:val="28"/>
        </w:rPr>
      </w:pPr>
      <w:r w:rsidRPr="00025C97">
        <w:rPr>
          <w:rStyle w:val="16"/>
          <w:sz w:val="28"/>
          <w:szCs w:val="28"/>
        </w:rPr>
        <w:t xml:space="preserve">Стремится к общению </w:t>
      </w:r>
      <w:proofErr w:type="gramStart"/>
      <w:r w:rsidRPr="00025C97">
        <w:rPr>
          <w:rStyle w:val="16"/>
          <w:sz w:val="28"/>
          <w:szCs w:val="28"/>
        </w:rPr>
        <w:t>со</w:t>
      </w:r>
      <w:proofErr w:type="gramEnd"/>
      <w:r w:rsidRPr="00025C97">
        <w:rPr>
          <w:rStyle w:val="16"/>
          <w:sz w:val="28"/>
          <w:szCs w:val="28"/>
        </w:rPr>
        <w:t xml:space="preserve"> взрослыми и активно подражает им в дви</w:t>
      </w:r>
      <w:r w:rsidRPr="00025C97">
        <w:rPr>
          <w:rStyle w:val="16"/>
          <w:sz w:val="28"/>
          <w:szCs w:val="28"/>
        </w:rPr>
        <w:softHyphen/>
        <w:t>жениях и действиях. Эмоционально откликается на игру, предложенную взрослым, принимает игровую задачу.</w:t>
      </w:r>
    </w:p>
    <w:p w:rsidR="00025C97" w:rsidRPr="00025C97" w:rsidRDefault="00025C97" w:rsidP="00025C97">
      <w:pPr>
        <w:pStyle w:val="62"/>
        <w:shd w:val="clear" w:color="auto" w:fill="auto"/>
        <w:tabs>
          <w:tab w:val="left" w:pos="528"/>
        </w:tabs>
        <w:spacing w:after="0" w:line="276" w:lineRule="auto"/>
        <w:ind w:right="20" w:firstLine="709"/>
        <w:jc w:val="both"/>
        <w:rPr>
          <w:sz w:val="28"/>
          <w:szCs w:val="28"/>
        </w:rPr>
      </w:pPr>
      <w:r w:rsidRPr="00025C97">
        <w:rPr>
          <w:rStyle w:val="16"/>
          <w:sz w:val="28"/>
          <w:szCs w:val="28"/>
        </w:rPr>
        <w:t>Проявляет интерес к сверстникам; наблюдает за их действиями и подражает им. Умеет играть рядом со сверстниками, не мешая им. Про</w:t>
      </w:r>
      <w:r w:rsidRPr="00025C97">
        <w:rPr>
          <w:rStyle w:val="16"/>
          <w:sz w:val="28"/>
          <w:szCs w:val="28"/>
        </w:rPr>
        <w:softHyphen/>
        <w:t>являет интерес к совместным играм небольшими группами.</w:t>
      </w:r>
    </w:p>
    <w:p w:rsidR="00025C97" w:rsidRPr="00025C97" w:rsidRDefault="00025C97" w:rsidP="00025C97">
      <w:pPr>
        <w:pStyle w:val="62"/>
        <w:shd w:val="clear" w:color="auto" w:fill="auto"/>
        <w:tabs>
          <w:tab w:val="left" w:pos="528"/>
        </w:tabs>
        <w:spacing w:after="0" w:line="276" w:lineRule="auto"/>
        <w:ind w:right="20" w:firstLine="709"/>
        <w:jc w:val="both"/>
        <w:rPr>
          <w:sz w:val="28"/>
          <w:szCs w:val="28"/>
        </w:rPr>
      </w:pPr>
      <w:r w:rsidRPr="00025C97">
        <w:rPr>
          <w:rStyle w:val="16"/>
          <w:sz w:val="28"/>
          <w:szCs w:val="28"/>
        </w:rPr>
        <w:t>Проявляет интерес к окружающему миру природы.</w:t>
      </w:r>
    </w:p>
    <w:p w:rsidR="00025C97" w:rsidRPr="00025C97" w:rsidRDefault="00025C97" w:rsidP="00025C97">
      <w:pPr>
        <w:pStyle w:val="62"/>
        <w:shd w:val="clear" w:color="auto" w:fill="auto"/>
        <w:tabs>
          <w:tab w:val="left" w:pos="523"/>
        </w:tabs>
        <w:spacing w:after="0" w:line="276" w:lineRule="auto"/>
        <w:ind w:right="20" w:firstLine="709"/>
        <w:jc w:val="both"/>
        <w:rPr>
          <w:sz w:val="28"/>
          <w:szCs w:val="28"/>
        </w:rPr>
      </w:pPr>
      <w:r w:rsidRPr="00025C97">
        <w:rPr>
          <w:rStyle w:val="16"/>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25C97" w:rsidRPr="00025C97" w:rsidRDefault="00025C97" w:rsidP="00025C97">
      <w:pPr>
        <w:pStyle w:val="62"/>
        <w:shd w:val="clear" w:color="auto" w:fill="auto"/>
        <w:tabs>
          <w:tab w:val="left" w:pos="523"/>
        </w:tabs>
        <w:spacing w:after="0" w:line="276" w:lineRule="auto"/>
        <w:ind w:right="20" w:firstLine="709"/>
        <w:jc w:val="both"/>
        <w:rPr>
          <w:sz w:val="28"/>
          <w:szCs w:val="28"/>
        </w:rPr>
      </w:pPr>
      <w:r w:rsidRPr="00025C97">
        <w:rPr>
          <w:rStyle w:val="16"/>
          <w:sz w:val="28"/>
          <w:szCs w:val="28"/>
        </w:rPr>
        <w:t>С пониманием следит за действиями героев кукольного театра; прояв</w:t>
      </w:r>
      <w:r w:rsidRPr="00025C97">
        <w:rPr>
          <w:rStyle w:val="16"/>
          <w:sz w:val="28"/>
          <w:szCs w:val="28"/>
        </w:rPr>
        <w:softHyphen/>
        <w:t>ляет желание участвовать в театрализованных играх.</w:t>
      </w:r>
    </w:p>
    <w:p w:rsidR="00025C97" w:rsidRDefault="00025C97" w:rsidP="00025C97">
      <w:pPr>
        <w:ind w:firstLine="709"/>
        <w:jc w:val="both"/>
        <w:rPr>
          <w:sz w:val="24"/>
          <w:szCs w:val="24"/>
        </w:rPr>
      </w:pPr>
    </w:p>
    <w:p w:rsidR="00025C97" w:rsidRPr="00FA4613" w:rsidRDefault="00025C97" w:rsidP="00025C97">
      <w:pPr>
        <w:ind w:firstLine="709"/>
        <w:jc w:val="center"/>
        <w:rPr>
          <w:rFonts w:ascii="Times New Roman" w:hAnsi="Times New Roman"/>
          <w:b/>
          <w:sz w:val="28"/>
          <w:szCs w:val="28"/>
          <w:u w:val="single"/>
        </w:rPr>
      </w:pPr>
      <w:r w:rsidRPr="00FA4613">
        <w:rPr>
          <w:rFonts w:ascii="Times New Roman" w:hAnsi="Times New Roman"/>
          <w:b/>
          <w:sz w:val="28"/>
          <w:szCs w:val="28"/>
          <w:u w:val="single"/>
          <w:lang w:val="en-US"/>
        </w:rPr>
        <w:lastRenderedPageBreak/>
        <w:t>II</w:t>
      </w:r>
      <w:r w:rsidRPr="00FA4613">
        <w:rPr>
          <w:rFonts w:ascii="Times New Roman" w:hAnsi="Times New Roman"/>
          <w:b/>
          <w:sz w:val="28"/>
          <w:szCs w:val="28"/>
          <w:u w:val="single"/>
        </w:rPr>
        <w:t>. Содержательный раздел</w:t>
      </w:r>
    </w:p>
    <w:p w:rsidR="00025C97" w:rsidRPr="00F43EFD" w:rsidRDefault="00025C97" w:rsidP="00025C97">
      <w:pPr>
        <w:ind w:firstLine="709"/>
        <w:jc w:val="both"/>
        <w:rPr>
          <w:rFonts w:ascii="Times New Roman" w:hAnsi="Times New Roman"/>
          <w:b/>
          <w:sz w:val="28"/>
          <w:szCs w:val="28"/>
        </w:rPr>
      </w:pPr>
      <w:r w:rsidRPr="00F43EFD">
        <w:rPr>
          <w:rFonts w:ascii="Times New Roman" w:hAnsi="Times New Roman"/>
          <w:b/>
          <w:sz w:val="28"/>
          <w:szCs w:val="28"/>
        </w:rPr>
        <w:t>2.1</w:t>
      </w:r>
      <w:r w:rsidR="00FA4613" w:rsidRPr="00F43EFD">
        <w:rPr>
          <w:rFonts w:ascii="Times New Roman" w:hAnsi="Times New Roman"/>
          <w:b/>
          <w:sz w:val="28"/>
          <w:szCs w:val="28"/>
        </w:rPr>
        <w:t>.</w:t>
      </w:r>
      <w:r w:rsidRPr="00F43EFD">
        <w:rPr>
          <w:rFonts w:ascii="Times New Roman" w:hAnsi="Times New Roman"/>
          <w:b/>
          <w:sz w:val="28"/>
          <w:szCs w:val="28"/>
        </w:rPr>
        <w:t xml:space="preserve">  Содержание образовательной деятельности с детьми.</w:t>
      </w:r>
    </w:p>
    <w:p w:rsidR="00025C97" w:rsidRPr="00FA4613" w:rsidRDefault="00025C97" w:rsidP="00025C97">
      <w:pPr>
        <w:ind w:firstLine="709"/>
        <w:jc w:val="both"/>
        <w:rPr>
          <w:rFonts w:ascii="Times New Roman" w:hAnsi="Times New Roman"/>
          <w:b/>
          <w:sz w:val="28"/>
          <w:szCs w:val="28"/>
        </w:rPr>
      </w:pPr>
      <w:r w:rsidRPr="00FA4613">
        <w:rPr>
          <w:rFonts w:ascii="Times New Roman" w:hAnsi="Times New Roman"/>
          <w:b/>
          <w:sz w:val="28"/>
          <w:szCs w:val="28"/>
        </w:rPr>
        <w:t>Принципы проведения театрализованной деятельности:</w:t>
      </w:r>
    </w:p>
    <w:p w:rsidR="00025C97" w:rsidRPr="00FA4613" w:rsidRDefault="00025C97" w:rsidP="00025C97">
      <w:pPr>
        <w:autoSpaceDE w:val="0"/>
        <w:autoSpaceDN w:val="0"/>
        <w:adjustRightInd w:val="0"/>
        <w:ind w:firstLine="709"/>
        <w:jc w:val="both"/>
        <w:rPr>
          <w:rFonts w:ascii="Times New Roman" w:eastAsia="Times New Roman" w:hAnsi="Times New Roman"/>
          <w:sz w:val="28"/>
          <w:szCs w:val="28"/>
        </w:rPr>
      </w:pPr>
      <w:r w:rsidRPr="00F43EFD">
        <w:rPr>
          <w:rFonts w:ascii="Times New Roman" w:hAnsi="Times New Roman"/>
          <w:b/>
          <w:i/>
          <w:iCs/>
          <w:sz w:val="28"/>
          <w:szCs w:val="28"/>
        </w:rPr>
        <w:t>Принцип адаптивности</w:t>
      </w:r>
      <w:r w:rsidRPr="00FA4613">
        <w:rPr>
          <w:rFonts w:ascii="Times New Roman" w:hAnsi="Times New Roman"/>
          <w:sz w:val="28"/>
          <w:szCs w:val="28"/>
        </w:rPr>
        <w:t>, обеспечивающей гуманный подход к развивающейся личности ребёнка.</w:t>
      </w:r>
    </w:p>
    <w:p w:rsidR="00025C97" w:rsidRPr="00FA4613" w:rsidRDefault="00025C97" w:rsidP="00025C97">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развития</w:t>
      </w:r>
      <w:r w:rsidRPr="00FA4613">
        <w:rPr>
          <w:rFonts w:ascii="Times New Roman" w:hAnsi="Times New Roman"/>
          <w:sz w:val="28"/>
          <w:szCs w:val="28"/>
        </w:rPr>
        <w:t>, предполагаю</w:t>
      </w:r>
      <w:r w:rsidR="00FA4613">
        <w:rPr>
          <w:rFonts w:ascii="Times New Roman" w:hAnsi="Times New Roman"/>
          <w:sz w:val="28"/>
          <w:szCs w:val="28"/>
        </w:rPr>
        <w:t>щий целостное развитие личности</w:t>
      </w:r>
      <w:r w:rsidRPr="00FA4613">
        <w:rPr>
          <w:rFonts w:ascii="Times New Roman" w:hAnsi="Times New Roman"/>
          <w:sz w:val="28"/>
          <w:szCs w:val="28"/>
        </w:rPr>
        <w:t xml:space="preserve"> ребёнка и обеспечение готовности личности к дальнейшему развитию.</w:t>
      </w:r>
    </w:p>
    <w:p w:rsidR="00025C97" w:rsidRPr="00FA4613" w:rsidRDefault="00025C97" w:rsidP="00025C97">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психологической комфортности</w:t>
      </w:r>
      <w:r w:rsidRPr="00FA4613">
        <w:rPr>
          <w:rFonts w:ascii="Times New Roman" w:hAnsi="Times New Roman"/>
          <w:sz w:val="28"/>
          <w:szCs w:val="28"/>
        </w:rPr>
        <w:t>. Предполагает психологическую защищённость ребёнка, обеспечение эмоционального комфорта, создание условий для самореализации.</w:t>
      </w:r>
    </w:p>
    <w:p w:rsidR="00FA4613" w:rsidRPr="00E00D65" w:rsidRDefault="00FA4613" w:rsidP="00FA4613">
      <w:pPr>
        <w:autoSpaceDE w:val="0"/>
        <w:autoSpaceDN w:val="0"/>
        <w:adjustRightInd w:val="0"/>
        <w:ind w:firstLine="709"/>
        <w:jc w:val="both"/>
        <w:rPr>
          <w:rFonts w:ascii="Times New Roman" w:hAnsi="Times New Roman"/>
          <w:sz w:val="28"/>
          <w:szCs w:val="28"/>
          <w:lang w:eastAsia="ru-RU"/>
        </w:rPr>
      </w:pPr>
      <w:r w:rsidRPr="00F43EFD">
        <w:rPr>
          <w:rFonts w:ascii="Times New Roman" w:hAnsi="Times New Roman"/>
          <w:b/>
          <w:i/>
          <w:iCs/>
          <w:sz w:val="28"/>
          <w:szCs w:val="28"/>
        </w:rPr>
        <w:t>Принцип целостности содержания образования</w:t>
      </w:r>
      <w:r w:rsidRPr="00E00D65">
        <w:rPr>
          <w:rFonts w:ascii="Times New Roman" w:hAnsi="Times New Roman"/>
          <w:sz w:val="28"/>
          <w:szCs w:val="28"/>
        </w:rPr>
        <w:t>. Представление дошкольника о предметном и социальном мире должно быть единым и целостным.</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смыслового отношения к миру</w:t>
      </w:r>
      <w:r w:rsidRPr="00F43EFD">
        <w:rPr>
          <w:rFonts w:ascii="Times New Roman" w:hAnsi="Times New Roman"/>
          <w:b/>
          <w:sz w:val="28"/>
          <w:szCs w:val="28"/>
        </w:rPr>
        <w:t>.</w:t>
      </w:r>
      <w:r w:rsidRPr="00E00D65">
        <w:rPr>
          <w:rFonts w:ascii="Times New Roman" w:hAnsi="Times New Roman"/>
          <w:sz w:val="28"/>
          <w:szCs w:val="28"/>
        </w:rP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систематичности</w:t>
      </w:r>
      <w:r w:rsidRPr="00E00D65">
        <w:rPr>
          <w:rFonts w:ascii="Times New Roman" w:hAnsi="Times New Roman"/>
          <w:sz w:val="28"/>
          <w:szCs w:val="28"/>
        </w:rPr>
        <w:t>. Предполагает наличие единых линий развития и воспитания.</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ориентировочной функции знаний</w:t>
      </w:r>
      <w:r w:rsidRPr="00E00D65">
        <w:rPr>
          <w:rFonts w:ascii="Times New Roman" w:hAnsi="Times New Roman"/>
          <w:sz w:val="28"/>
          <w:szCs w:val="28"/>
        </w:rPr>
        <w:t>. Форма представления знаний должна быть понятной детям и принимаемой ими.</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овладения культурой</w:t>
      </w:r>
      <w:r w:rsidRPr="00E00D65">
        <w:rPr>
          <w:rFonts w:ascii="Times New Roman" w:hAnsi="Times New Roman"/>
          <w:sz w:val="28"/>
          <w:szCs w:val="28"/>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обучения деятельности</w:t>
      </w:r>
      <w:r w:rsidRPr="00E00D65">
        <w:rPr>
          <w:rFonts w:ascii="Times New Roman" w:hAnsi="Times New Roman"/>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t>Принцип опоры на предшествующее (спонтанное) развитие</w:t>
      </w:r>
      <w:r w:rsidRPr="00E00D65">
        <w:rPr>
          <w:rFonts w:ascii="Times New Roman" w:hAnsi="Times New Roman"/>
          <w:sz w:val="28"/>
          <w:szCs w:val="28"/>
        </w:rPr>
        <w:t>. Предполагает опору на предшествующее спонтанное, самостоятельное, «житейское» развитие ребёнка.</w:t>
      </w:r>
    </w:p>
    <w:p w:rsidR="00FA4613" w:rsidRPr="00E00D65" w:rsidRDefault="00FA4613" w:rsidP="00FA4613">
      <w:pPr>
        <w:autoSpaceDE w:val="0"/>
        <w:autoSpaceDN w:val="0"/>
        <w:adjustRightInd w:val="0"/>
        <w:ind w:firstLine="709"/>
        <w:jc w:val="both"/>
        <w:rPr>
          <w:rFonts w:ascii="Times New Roman" w:hAnsi="Times New Roman"/>
          <w:sz w:val="28"/>
          <w:szCs w:val="28"/>
        </w:rPr>
      </w:pPr>
      <w:r w:rsidRPr="00F43EFD">
        <w:rPr>
          <w:rFonts w:ascii="Times New Roman" w:hAnsi="Times New Roman"/>
          <w:b/>
          <w:i/>
          <w:iCs/>
          <w:sz w:val="28"/>
          <w:szCs w:val="28"/>
        </w:rPr>
        <w:lastRenderedPageBreak/>
        <w:t>Креативный принцип</w:t>
      </w:r>
      <w:r w:rsidRPr="00E00D65">
        <w:rPr>
          <w:rFonts w:ascii="Times New Roman" w:hAnsi="Times New Roman"/>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FA4613" w:rsidRPr="00E00D65" w:rsidRDefault="00FA4613" w:rsidP="00E00D65">
      <w:pPr>
        <w:jc w:val="both"/>
        <w:rPr>
          <w:rFonts w:ascii="Times New Roman" w:hAnsi="Times New Roman"/>
          <w:b/>
          <w:bCs/>
          <w:sz w:val="28"/>
          <w:szCs w:val="28"/>
        </w:rPr>
      </w:pPr>
      <w:r w:rsidRPr="00E00D65">
        <w:rPr>
          <w:rFonts w:ascii="Times New Roman" w:hAnsi="Times New Roman"/>
          <w:b/>
          <w:bCs/>
          <w:sz w:val="28"/>
          <w:szCs w:val="28"/>
        </w:rPr>
        <w:t>2.2.  Основные направления программы</w:t>
      </w:r>
    </w:p>
    <w:p w:rsidR="00FA4613" w:rsidRPr="00E00D65" w:rsidRDefault="00FA4613" w:rsidP="00E00D65">
      <w:pPr>
        <w:jc w:val="both"/>
        <w:rPr>
          <w:rFonts w:ascii="Times New Roman" w:hAnsi="Times New Roman"/>
          <w:sz w:val="28"/>
          <w:szCs w:val="28"/>
        </w:rPr>
      </w:pPr>
      <w:r w:rsidRPr="00E00D65">
        <w:rPr>
          <w:bCs/>
          <w:sz w:val="28"/>
          <w:szCs w:val="28"/>
        </w:rPr>
        <w:t>1</w:t>
      </w:r>
      <w:r w:rsidRPr="00E00D65">
        <w:rPr>
          <w:rFonts w:ascii="Times New Roman" w:hAnsi="Times New Roman"/>
          <w:bCs/>
          <w:sz w:val="28"/>
          <w:szCs w:val="28"/>
        </w:rPr>
        <w:t>.Театрально-игровая деятельность.</w:t>
      </w:r>
      <w:r w:rsidRPr="00E00D65">
        <w:rPr>
          <w:rFonts w:ascii="Times New Roman" w:hAnsi="Times New Roman"/>
          <w:sz w:val="28"/>
          <w:szCs w:val="28"/>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FA4613" w:rsidRPr="00E00D65" w:rsidRDefault="00FA4613" w:rsidP="00FA4613">
      <w:pPr>
        <w:ind w:firstLine="709"/>
        <w:jc w:val="both"/>
        <w:rPr>
          <w:rFonts w:ascii="Times New Roman" w:hAnsi="Times New Roman"/>
          <w:sz w:val="28"/>
          <w:szCs w:val="28"/>
        </w:rPr>
      </w:pPr>
      <w:r w:rsidRPr="00E00D65">
        <w:rPr>
          <w:rFonts w:ascii="Times New Roman" w:hAnsi="Times New Roman"/>
          <w:sz w:val="28"/>
          <w:szCs w:val="28"/>
        </w:rPr>
        <w:t>Содержит: игры и упражнения, развивающие способность к перевоплощению; театрализованны</w:t>
      </w:r>
      <w:r w:rsidR="00E00D65">
        <w:rPr>
          <w:rFonts w:ascii="Times New Roman" w:hAnsi="Times New Roman"/>
          <w:sz w:val="28"/>
          <w:szCs w:val="28"/>
        </w:rPr>
        <w:t xml:space="preserve">е игры на развитие воображения </w:t>
      </w:r>
      <w:r w:rsidRPr="00E00D65">
        <w:rPr>
          <w:rFonts w:ascii="Times New Roman" w:hAnsi="Times New Roman"/>
          <w:sz w:val="28"/>
          <w:szCs w:val="28"/>
        </w:rPr>
        <w:t>фантазии; инсценировки стихов, рассказов, сказок.</w:t>
      </w:r>
    </w:p>
    <w:p w:rsidR="00FA4613" w:rsidRPr="00E00D65" w:rsidRDefault="00FA4613" w:rsidP="00FA4613">
      <w:pPr>
        <w:ind w:firstLine="709"/>
        <w:jc w:val="both"/>
        <w:rPr>
          <w:rFonts w:ascii="Times New Roman" w:hAnsi="Times New Roman"/>
          <w:sz w:val="28"/>
          <w:szCs w:val="28"/>
        </w:rPr>
      </w:pPr>
      <w:r w:rsidRPr="00E00D65">
        <w:rPr>
          <w:rFonts w:ascii="Times New Roman" w:hAnsi="Times New Roman"/>
          <w:bCs/>
          <w:sz w:val="28"/>
          <w:szCs w:val="28"/>
        </w:rPr>
        <w:t>2.Музыкально-творческое.</w:t>
      </w:r>
      <w:r w:rsidRPr="00E00D65">
        <w:rPr>
          <w:rFonts w:ascii="Times New Roman" w:hAnsi="Times New Roman"/>
          <w:sz w:val="28"/>
          <w:szCs w:val="28"/>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FA4613" w:rsidRPr="00E00D65" w:rsidRDefault="00FA4613" w:rsidP="00FA4613">
      <w:pPr>
        <w:ind w:firstLine="709"/>
        <w:jc w:val="both"/>
        <w:rPr>
          <w:rFonts w:ascii="Times New Roman" w:hAnsi="Times New Roman"/>
          <w:sz w:val="28"/>
          <w:szCs w:val="28"/>
        </w:rPr>
      </w:pPr>
      <w:r w:rsidRPr="00E00D65">
        <w:rPr>
          <w:rFonts w:ascii="Times New Roman" w:hAnsi="Times New Roman"/>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FA4613" w:rsidRPr="00E00D65" w:rsidRDefault="00FA4613" w:rsidP="00FA4613">
      <w:pPr>
        <w:ind w:firstLine="709"/>
        <w:jc w:val="both"/>
        <w:rPr>
          <w:rFonts w:ascii="Times New Roman" w:hAnsi="Times New Roman"/>
          <w:sz w:val="28"/>
          <w:szCs w:val="28"/>
        </w:rPr>
      </w:pPr>
      <w:r w:rsidRPr="00E00D65">
        <w:rPr>
          <w:rFonts w:ascii="Times New Roman" w:hAnsi="Times New Roman"/>
          <w:bCs/>
          <w:sz w:val="28"/>
          <w:szCs w:val="28"/>
        </w:rPr>
        <w:t>3.Художественно-речевая деятельность</w:t>
      </w:r>
      <w:r w:rsidRPr="00E00D65">
        <w:rPr>
          <w:rFonts w:ascii="Times New Roman" w:hAnsi="Times New Roman"/>
          <w:sz w:val="28"/>
          <w:szCs w:val="28"/>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FA4613" w:rsidRPr="00E00D65" w:rsidRDefault="00FA4613" w:rsidP="00FA4613">
      <w:pPr>
        <w:ind w:firstLine="709"/>
        <w:jc w:val="both"/>
        <w:rPr>
          <w:rFonts w:ascii="Times New Roman" w:hAnsi="Times New Roman"/>
          <w:sz w:val="28"/>
          <w:szCs w:val="28"/>
        </w:rPr>
      </w:pPr>
      <w:r w:rsidRPr="00E00D65">
        <w:rPr>
          <w:rFonts w:ascii="Times New Roman" w:hAnsi="Times New Roman"/>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FA4613" w:rsidRPr="00E00D65" w:rsidRDefault="00FA4613" w:rsidP="00FA4613">
      <w:pPr>
        <w:ind w:firstLine="709"/>
        <w:jc w:val="both"/>
        <w:rPr>
          <w:rFonts w:ascii="Times New Roman" w:hAnsi="Times New Roman"/>
          <w:sz w:val="28"/>
          <w:szCs w:val="28"/>
          <w:lang w:eastAsia="ru-RU"/>
        </w:rPr>
      </w:pPr>
      <w:r w:rsidRPr="00E00D65">
        <w:rPr>
          <w:rFonts w:ascii="Times New Roman" w:hAnsi="Times New Roman"/>
          <w:bCs/>
          <w:sz w:val="28"/>
          <w:szCs w:val="28"/>
        </w:rPr>
        <w:t>4.Основы театральной культуры.</w:t>
      </w:r>
      <w:r w:rsidRPr="00E00D65">
        <w:rPr>
          <w:rFonts w:ascii="Times New Roman" w:hAnsi="Times New Roman"/>
          <w:sz w:val="28"/>
          <w:szCs w:val="28"/>
        </w:rPr>
        <w:t> Призвано обеспечить условия для овладения дошкольниками элементарными знаниями о театральном искусстве:</w:t>
      </w:r>
    </w:p>
    <w:p w:rsidR="00FA4613" w:rsidRPr="00E00D65" w:rsidRDefault="00FA4613" w:rsidP="00FA4613">
      <w:pPr>
        <w:pStyle w:val="af0"/>
        <w:numPr>
          <w:ilvl w:val="0"/>
          <w:numId w:val="21"/>
        </w:numPr>
        <w:spacing w:after="200"/>
        <w:jc w:val="both"/>
        <w:rPr>
          <w:sz w:val="28"/>
          <w:szCs w:val="28"/>
        </w:rPr>
      </w:pPr>
      <w:r w:rsidRPr="00E00D65">
        <w:rPr>
          <w:sz w:val="28"/>
          <w:szCs w:val="28"/>
        </w:rPr>
        <w:t>Что такое театр, театральное искусство;</w:t>
      </w:r>
    </w:p>
    <w:p w:rsidR="00FA4613" w:rsidRPr="00E00D65" w:rsidRDefault="00FA4613" w:rsidP="00FA4613">
      <w:pPr>
        <w:pStyle w:val="af0"/>
        <w:numPr>
          <w:ilvl w:val="0"/>
          <w:numId w:val="21"/>
        </w:numPr>
        <w:spacing w:after="200"/>
        <w:jc w:val="both"/>
        <w:rPr>
          <w:sz w:val="28"/>
          <w:szCs w:val="28"/>
        </w:rPr>
      </w:pPr>
      <w:r w:rsidRPr="00E00D65">
        <w:rPr>
          <w:sz w:val="28"/>
          <w:szCs w:val="28"/>
        </w:rPr>
        <w:t>Какие представления бывают в театре;</w:t>
      </w:r>
    </w:p>
    <w:p w:rsidR="00FA4613" w:rsidRPr="00E00D65" w:rsidRDefault="00FA4613" w:rsidP="00FA4613">
      <w:pPr>
        <w:pStyle w:val="af0"/>
        <w:numPr>
          <w:ilvl w:val="0"/>
          <w:numId w:val="21"/>
        </w:numPr>
        <w:spacing w:after="200"/>
        <w:jc w:val="both"/>
        <w:rPr>
          <w:sz w:val="28"/>
          <w:szCs w:val="28"/>
        </w:rPr>
      </w:pPr>
      <w:r w:rsidRPr="00E00D65">
        <w:rPr>
          <w:sz w:val="28"/>
          <w:szCs w:val="28"/>
        </w:rPr>
        <w:t>Кто такие актеры;</w:t>
      </w:r>
    </w:p>
    <w:p w:rsidR="00FA4613" w:rsidRPr="00E00D65" w:rsidRDefault="00FA4613" w:rsidP="00FA4613">
      <w:pPr>
        <w:pStyle w:val="af0"/>
        <w:numPr>
          <w:ilvl w:val="0"/>
          <w:numId w:val="21"/>
        </w:numPr>
        <w:spacing w:after="200"/>
        <w:jc w:val="both"/>
        <w:rPr>
          <w:sz w:val="28"/>
          <w:szCs w:val="28"/>
        </w:rPr>
      </w:pPr>
      <w:r w:rsidRPr="00E00D65">
        <w:rPr>
          <w:sz w:val="28"/>
          <w:szCs w:val="28"/>
        </w:rPr>
        <w:t>Какие превращения происходят на сцене;</w:t>
      </w:r>
    </w:p>
    <w:p w:rsidR="00406100" w:rsidRPr="00406100" w:rsidRDefault="00FA4613" w:rsidP="00406100">
      <w:pPr>
        <w:pStyle w:val="af0"/>
        <w:numPr>
          <w:ilvl w:val="0"/>
          <w:numId w:val="21"/>
        </w:numPr>
        <w:jc w:val="both"/>
        <w:rPr>
          <w:sz w:val="28"/>
          <w:szCs w:val="28"/>
        </w:rPr>
      </w:pPr>
      <w:r w:rsidRPr="00E00D65">
        <w:rPr>
          <w:sz w:val="28"/>
          <w:szCs w:val="28"/>
        </w:rPr>
        <w:lastRenderedPageBreak/>
        <w:t>Как вести себя в театре.</w:t>
      </w:r>
    </w:p>
    <w:p w:rsidR="00406100" w:rsidRDefault="00406100" w:rsidP="00E00D65">
      <w:pPr>
        <w:ind w:firstLine="709"/>
        <w:jc w:val="both"/>
        <w:rPr>
          <w:rFonts w:ascii="Times New Roman" w:hAnsi="Times New Roman"/>
          <w:b/>
          <w:sz w:val="28"/>
          <w:szCs w:val="28"/>
        </w:rPr>
      </w:pPr>
      <w:r>
        <w:rPr>
          <w:rFonts w:ascii="Times New Roman" w:hAnsi="Times New Roman"/>
          <w:bCs/>
          <w:sz w:val="28"/>
          <w:szCs w:val="28"/>
        </w:rPr>
        <w:t xml:space="preserve">                                                                                                                                   </w:t>
      </w:r>
      <w:r w:rsidR="00FA4613" w:rsidRPr="00406100">
        <w:rPr>
          <w:rFonts w:ascii="Times New Roman" w:hAnsi="Times New Roman"/>
          <w:b/>
          <w:bCs/>
          <w:sz w:val="28"/>
          <w:szCs w:val="28"/>
        </w:rPr>
        <w:t>5.Работа над спектаклем</w:t>
      </w:r>
      <w:r w:rsidR="00FA4613" w:rsidRPr="00E00D65">
        <w:rPr>
          <w:rFonts w:ascii="Times New Roman" w:hAnsi="Times New Roman"/>
          <w:sz w:val="28"/>
          <w:szCs w:val="28"/>
        </w:rPr>
        <w:t>. К работе над спектаклем широко привлекаются родители (помощь в разучивании текста, п</w:t>
      </w:r>
      <w:r>
        <w:rPr>
          <w:rFonts w:ascii="Times New Roman" w:hAnsi="Times New Roman"/>
          <w:sz w:val="28"/>
          <w:szCs w:val="28"/>
        </w:rPr>
        <w:t>одготовке декораций, костюмов).</w:t>
      </w:r>
    </w:p>
    <w:p w:rsidR="00FA4613" w:rsidRPr="00E00D65" w:rsidRDefault="00FA4613" w:rsidP="00E00D65">
      <w:pPr>
        <w:ind w:firstLine="709"/>
        <w:jc w:val="both"/>
        <w:rPr>
          <w:rFonts w:ascii="Times New Roman" w:hAnsi="Times New Roman"/>
          <w:b/>
          <w:sz w:val="28"/>
          <w:szCs w:val="28"/>
        </w:rPr>
      </w:pPr>
      <w:r w:rsidRPr="00E00D65">
        <w:rPr>
          <w:rFonts w:ascii="Times New Roman" w:hAnsi="Times New Roman"/>
          <w:b/>
          <w:sz w:val="28"/>
          <w:szCs w:val="28"/>
        </w:rPr>
        <w:t>2.3. Формы работы с детьми</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игра</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 xml:space="preserve">импровизация </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инсценировки и драматизация</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объяснение</w:t>
      </w:r>
    </w:p>
    <w:p w:rsidR="00FA4613" w:rsidRPr="00E00D65" w:rsidRDefault="00E00D65" w:rsidP="00FA4613">
      <w:pPr>
        <w:pStyle w:val="af0"/>
        <w:numPr>
          <w:ilvl w:val="0"/>
          <w:numId w:val="22"/>
        </w:numPr>
        <w:shd w:val="clear" w:color="auto" w:fill="FFFFFF"/>
        <w:spacing w:after="200"/>
        <w:jc w:val="both"/>
        <w:rPr>
          <w:sz w:val="28"/>
          <w:szCs w:val="28"/>
        </w:rPr>
      </w:pPr>
      <w:r>
        <w:rPr>
          <w:sz w:val="28"/>
          <w:szCs w:val="28"/>
        </w:rPr>
        <w:t xml:space="preserve">рассказ </w:t>
      </w:r>
      <w:r w:rsidR="00FA4613" w:rsidRPr="00E00D65">
        <w:rPr>
          <w:sz w:val="28"/>
          <w:szCs w:val="28"/>
        </w:rPr>
        <w:t>детей</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чтение воспитателя</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беседы</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просмотр видеофильмов</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разучивание произведений устного народного творчества</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обсуждение</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наблюдения</w:t>
      </w:r>
    </w:p>
    <w:p w:rsidR="00FA4613" w:rsidRPr="00E00D65" w:rsidRDefault="00FA4613" w:rsidP="00FA4613">
      <w:pPr>
        <w:pStyle w:val="af0"/>
        <w:numPr>
          <w:ilvl w:val="0"/>
          <w:numId w:val="22"/>
        </w:numPr>
        <w:shd w:val="clear" w:color="auto" w:fill="FFFFFF"/>
        <w:spacing w:after="200"/>
        <w:jc w:val="both"/>
        <w:rPr>
          <w:sz w:val="28"/>
          <w:szCs w:val="28"/>
        </w:rPr>
      </w:pPr>
      <w:r w:rsidRPr="00E00D65">
        <w:rPr>
          <w:sz w:val="28"/>
          <w:szCs w:val="28"/>
        </w:rPr>
        <w:t>словесные, настольные и подвижные игры.</w:t>
      </w:r>
    </w:p>
    <w:p w:rsidR="00FA4613" w:rsidRPr="00E00D65" w:rsidRDefault="00FA4613" w:rsidP="00E00D65">
      <w:pPr>
        <w:pStyle w:val="af0"/>
        <w:numPr>
          <w:ilvl w:val="0"/>
          <w:numId w:val="22"/>
        </w:numPr>
        <w:shd w:val="clear" w:color="auto" w:fill="FFFFFF"/>
        <w:spacing w:after="200"/>
        <w:jc w:val="both"/>
        <w:rPr>
          <w:sz w:val="28"/>
          <w:szCs w:val="28"/>
        </w:rPr>
      </w:pPr>
      <w:r w:rsidRPr="00E00D65">
        <w:rPr>
          <w:sz w:val="28"/>
          <w:szCs w:val="28"/>
        </w:rPr>
        <w:t>пантомимические этюды и упражнения.</w:t>
      </w:r>
    </w:p>
    <w:p w:rsidR="00FA4613" w:rsidRPr="00E00D65" w:rsidRDefault="00FA4613" w:rsidP="00FA4613">
      <w:pPr>
        <w:tabs>
          <w:tab w:val="left" w:pos="284"/>
        </w:tabs>
        <w:ind w:firstLine="709"/>
        <w:jc w:val="both"/>
        <w:rPr>
          <w:rFonts w:ascii="Times New Roman" w:hAnsi="Times New Roman"/>
          <w:b/>
          <w:bCs/>
          <w:iCs/>
          <w:sz w:val="28"/>
          <w:szCs w:val="28"/>
        </w:rPr>
      </w:pPr>
      <w:r w:rsidRPr="00E00D65">
        <w:rPr>
          <w:rFonts w:ascii="Times New Roman" w:hAnsi="Times New Roman"/>
          <w:b/>
          <w:bCs/>
          <w:iCs/>
          <w:sz w:val="28"/>
          <w:szCs w:val="28"/>
        </w:rPr>
        <w:t xml:space="preserve">2.4.  Особенности взаимодействия педагогов с семьями воспитанников </w:t>
      </w:r>
    </w:p>
    <w:p w:rsidR="00FA4613" w:rsidRPr="00511BD1" w:rsidRDefault="00FA4613" w:rsidP="00511BD1">
      <w:pPr>
        <w:pStyle w:val="aa"/>
        <w:rPr>
          <w:b/>
          <w:sz w:val="28"/>
          <w:szCs w:val="28"/>
        </w:rPr>
      </w:pPr>
      <w:r w:rsidRPr="00511BD1">
        <w:rPr>
          <w:b/>
          <w:sz w:val="28"/>
          <w:szCs w:val="28"/>
        </w:rPr>
        <w:t>Сентябрь:</w:t>
      </w:r>
    </w:p>
    <w:p w:rsidR="00FA4613" w:rsidRPr="00511BD1" w:rsidRDefault="00FA4613" w:rsidP="00511BD1">
      <w:pPr>
        <w:pStyle w:val="aa"/>
        <w:rPr>
          <w:sz w:val="28"/>
          <w:szCs w:val="28"/>
        </w:rPr>
      </w:pPr>
      <w:r w:rsidRPr="00511BD1">
        <w:rPr>
          <w:sz w:val="28"/>
          <w:szCs w:val="28"/>
        </w:rPr>
        <w:t>Консультация для родителей «Театр - наш друг и помощник».</w:t>
      </w:r>
    </w:p>
    <w:p w:rsidR="00FA4613" w:rsidRPr="00511BD1" w:rsidRDefault="00FA4613" w:rsidP="00511BD1">
      <w:pPr>
        <w:pStyle w:val="aa"/>
        <w:rPr>
          <w:sz w:val="28"/>
          <w:szCs w:val="28"/>
        </w:rPr>
      </w:pPr>
      <w:r w:rsidRPr="00511BD1">
        <w:rPr>
          <w:sz w:val="28"/>
          <w:szCs w:val="28"/>
        </w:rPr>
        <w:t>Информирование о проекте.</w:t>
      </w:r>
    </w:p>
    <w:p w:rsidR="00FA4613" w:rsidRPr="00511BD1" w:rsidRDefault="00FA4613" w:rsidP="00511BD1">
      <w:pPr>
        <w:pStyle w:val="aa"/>
        <w:rPr>
          <w:b/>
          <w:sz w:val="28"/>
          <w:szCs w:val="28"/>
        </w:rPr>
      </w:pPr>
      <w:r w:rsidRPr="00511BD1">
        <w:rPr>
          <w:b/>
          <w:sz w:val="28"/>
          <w:szCs w:val="28"/>
        </w:rPr>
        <w:t>Октябрь</w:t>
      </w:r>
    </w:p>
    <w:p w:rsidR="00FA4613" w:rsidRPr="00511BD1" w:rsidRDefault="00FA4613" w:rsidP="00511BD1">
      <w:pPr>
        <w:pStyle w:val="aa"/>
        <w:rPr>
          <w:sz w:val="28"/>
          <w:szCs w:val="28"/>
        </w:rPr>
      </w:pPr>
      <w:r w:rsidRPr="00511BD1">
        <w:rPr>
          <w:sz w:val="28"/>
          <w:szCs w:val="28"/>
        </w:rPr>
        <w:t>Привлечение к помощи в оформлении театрального уголка.</w:t>
      </w:r>
    </w:p>
    <w:p w:rsidR="00FA4613" w:rsidRPr="00511BD1" w:rsidRDefault="00FA4613" w:rsidP="00511BD1">
      <w:pPr>
        <w:pStyle w:val="aa"/>
        <w:rPr>
          <w:b/>
          <w:sz w:val="28"/>
          <w:szCs w:val="28"/>
        </w:rPr>
      </w:pPr>
      <w:r w:rsidRPr="00511BD1">
        <w:rPr>
          <w:b/>
          <w:sz w:val="28"/>
          <w:szCs w:val="28"/>
        </w:rPr>
        <w:t>Ноябрь</w:t>
      </w:r>
    </w:p>
    <w:p w:rsidR="00FA4613" w:rsidRPr="00511BD1" w:rsidRDefault="00FA4613" w:rsidP="00511BD1">
      <w:pPr>
        <w:pStyle w:val="aa"/>
        <w:rPr>
          <w:sz w:val="28"/>
          <w:szCs w:val="28"/>
        </w:rPr>
      </w:pPr>
      <w:r w:rsidRPr="00511BD1">
        <w:rPr>
          <w:sz w:val="28"/>
          <w:szCs w:val="28"/>
        </w:rPr>
        <w:t>Папка - передвижка «Что такое театр?»; «Кукольный театр»</w:t>
      </w:r>
    </w:p>
    <w:p w:rsidR="002A58A4" w:rsidRPr="00511BD1" w:rsidRDefault="002A58A4" w:rsidP="00511BD1">
      <w:pPr>
        <w:pStyle w:val="aa"/>
        <w:rPr>
          <w:b/>
          <w:sz w:val="28"/>
          <w:szCs w:val="28"/>
        </w:rPr>
      </w:pPr>
      <w:r w:rsidRPr="00511BD1">
        <w:rPr>
          <w:b/>
          <w:sz w:val="28"/>
          <w:szCs w:val="28"/>
        </w:rPr>
        <w:t>Декабрь</w:t>
      </w:r>
    </w:p>
    <w:p w:rsidR="002A58A4" w:rsidRPr="00511BD1" w:rsidRDefault="002A58A4" w:rsidP="00511BD1">
      <w:pPr>
        <w:pStyle w:val="aa"/>
        <w:rPr>
          <w:sz w:val="28"/>
          <w:szCs w:val="28"/>
        </w:rPr>
      </w:pPr>
      <w:r w:rsidRPr="00511BD1">
        <w:rPr>
          <w:sz w:val="28"/>
          <w:szCs w:val="28"/>
        </w:rPr>
        <w:t xml:space="preserve">Конкурс рисунков «В театре» </w:t>
      </w:r>
    </w:p>
    <w:p w:rsidR="002A58A4" w:rsidRPr="00511BD1" w:rsidRDefault="002A58A4" w:rsidP="00511BD1">
      <w:pPr>
        <w:pStyle w:val="aa"/>
        <w:rPr>
          <w:b/>
          <w:sz w:val="28"/>
          <w:szCs w:val="28"/>
        </w:rPr>
      </w:pPr>
      <w:r w:rsidRPr="00511BD1">
        <w:rPr>
          <w:b/>
          <w:sz w:val="28"/>
          <w:szCs w:val="28"/>
        </w:rPr>
        <w:t>Январь</w:t>
      </w:r>
    </w:p>
    <w:p w:rsidR="002A58A4" w:rsidRPr="00511BD1" w:rsidRDefault="002A58A4" w:rsidP="00511BD1">
      <w:pPr>
        <w:pStyle w:val="aa"/>
        <w:rPr>
          <w:sz w:val="28"/>
          <w:szCs w:val="28"/>
        </w:rPr>
      </w:pPr>
      <w:r w:rsidRPr="00511BD1">
        <w:rPr>
          <w:sz w:val="28"/>
          <w:szCs w:val="28"/>
        </w:rPr>
        <w:t>Папка – передвижка – консультация «Роль сказки в развитии и воспитании ребенка»</w:t>
      </w:r>
    </w:p>
    <w:p w:rsidR="002A58A4" w:rsidRPr="00511BD1" w:rsidRDefault="002A58A4" w:rsidP="00511BD1">
      <w:pPr>
        <w:pStyle w:val="aa"/>
        <w:rPr>
          <w:b/>
          <w:sz w:val="28"/>
          <w:szCs w:val="28"/>
        </w:rPr>
      </w:pPr>
      <w:r w:rsidRPr="00511BD1">
        <w:rPr>
          <w:b/>
          <w:sz w:val="28"/>
          <w:szCs w:val="28"/>
        </w:rPr>
        <w:t>Февраль</w:t>
      </w:r>
    </w:p>
    <w:p w:rsidR="002A58A4" w:rsidRPr="00511BD1" w:rsidRDefault="002A58A4" w:rsidP="00511BD1">
      <w:pPr>
        <w:pStyle w:val="aa"/>
        <w:rPr>
          <w:sz w:val="28"/>
          <w:szCs w:val="28"/>
        </w:rPr>
      </w:pPr>
      <w:r w:rsidRPr="00511BD1">
        <w:rPr>
          <w:sz w:val="28"/>
          <w:szCs w:val="28"/>
        </w:rPr>
        <w:t xml:space="preserve">Конкурс «Игрушка для театрального уголка своими руками» </w:t>
      </w:r>
    </w:p>
    <w:p w:rsidR="002A58A4" w:rsidRPr="00511BD1" w:rsidRDefault="002A58A4" w:rsidP="00511BD1">
      <w:pPr>
        <w:pStyle w:val="aa"/>
        <w:rPr>
          <w:b/>
          <w:sz w:val="28"/>
          <w:szCs w:val="28"/>
        </w:rPr>
      </w:pPr>
      <w:r w:rsidRPr="00511BD1">
        <w:rPr>
          <w:b/>
          <w:sz w:val="28"/>
          <w:szCs w:val="28"/>
        </w:rPr>
        <w:t>Март</w:t>
      </w:r>
    </w:p>
    <w:p w:rsidR="002A58A4" w:rsidRPr="00511BD1" w:rsidRDefault="002A58A4" w:rsidP="00511BD1">
      <w:pPr>
        <w:pStyle w:val="aa"/>
        <w:rPr>
          <w:sz w:val="28"/>
          <w:szCs w:val="28"/>
        </w:rPr>
      </w:pPr>
      <w:r w:rsidRPr="00511BD1">
        <w:rPr>
          <w:sz w:val="28"/>
          <w:szCs w:val="28"/>
        </w:rPr>
        <w:t>Консультация для родителей «Роль эмоций в жизни ребенка»</w:t>
      </w:r>
    </w:p>
    <w:p w:rsidR="002A58A4" w:rsidRPr="00511BD1" w:rsidRDefault="002A58A4" w:rsidP="00511BD1">
      <w:pPr>
        <w:pStyle w:val="aa"/>
        <w:rPr>
          <w:sz w:val="28"/>
          <w:szCs w:val="28"/>
        </w:rPr>
      </w:pPr>
      <w:r w:rsidRPr="00511BD1">
        <w:rPr>
          <w:sz w:val="28"/>
          <w:szCs w:val="28"/>
        </w:rPr>
        <w:t>Папка - передвижка «27 марта - всемирный день театра»</w:t>
      </w:r>
    </w:p>
    <w:p w:rsidR="002A58A4" w:rsidRPr="00511BD1" w:rsidRDefault="002A58A4" w:rsidP="00511BD1">
      <w:pPr>
        <w:pStyle w:val="aa"/>
        <w:rPr>
          <w:b/>
          <w:sz w:val="28"/>
          <w:szCs w:val="28"/>
        </w:rPr>
      </w:pPr>
      <w:r w:rsidRPr="00511BD1">
        <w:rPr>
          <w:b/>
          <w:sz w:val="28"/>
          <w:szCs w:val="28"/>
        </w:rPr>
        <w:t>Апрель</w:t>
      </w:r>
    </w:p>
    <w:p w:rsidR="002A58A4" w:rsidRPr="00511BD1" w:rsidRDefault="002A58A4" w:rsidP="00511BD1">
      <w:pPr>
        <w:pStyle w:val="aa"/>
        <w:rPr>
          <w:sz w:val="28"/>
          <w:szCs w:val="28"/>
        </w:rPr>
      </w:pPr>
      <w:r w:rsidRPr="00511BD1">
        <w:rPr>
          <w:sz w:val="28"/>
          <w:szCs w:val="28"/>
        </w:rPr>
        <w:t>Помощь родителей в подготовке к спектаклю (изготовление костюмов, декораций)</w:t>
      </w:r>
    </w:p>
    <w:p w:rsidR="002A58A4" w:rsidRPr="00406100" w:rsidRDefault="002A58A4" w:rsidP="00511BD1">
      <w:pPr>
        <w:pStyle w:val="aa"/>
        <w:rPr>
          <w:b/>
          <w:sz w:val="28"/>
          <w:szCs w:val="28"/>
        </w:rPr>
      </w:pPr>
      <w:r w:rsidRPr="00511BD1">
        <w:rPr>
          <w:b/>
          <w:sz w:val="28"/>
          <w:szCs w:val="28"/>
        </w:rPr>
        <w:t>Май</w:t>
      </w:r>
      <w:r w:rsidR="00406100">
        <w:rPr>
          <w:b/>
          <w:sz w:val="28"/>
          <w:szCs w:val="28"/>
        </w:rPr>
        <w:t xml:space="preserve">   </w:t>
      </w:r>
      <w:r w:rsidRPr="00511BD1">
        <w:rPr>
          <w:sz w:val="28"/>
          <w:szCs w:val="28"/>
        </w:rPr>
        <w:t>Помощь родителей в подготовке к спектаклю (изготовление костюмов, декораций</w:t>
      </w:r>
      <w:r w:rsidRPr="002A58A4">
        <w:t>)</w:t>
      </w:r>
    </w:p>
    <w:p w:rsidR="002A58A4" w:rsidRPr="00406100" w:rsidRDefault="002A58A4" w:rsidP="00511BD1">
      <w:pPr>
        <w:jc w:val="both"/>
        <w:rPr>
          <w:b/>
          <w:u w:val="single"/>
        </w:rPr>
      </w:pPr>
    </w:p>
    <w:p w:rsidR="002A58A4" w:rsidRPr="002A58A4" w:rsidRDefault="002A58A4" w:rsidP="002A58A4">
      <w:pPr>
        <w:ind w:firstLine="709"/>
        <w:jc w:val="center"/>
        <w:rPr>
          <w:rFonts w:ascii="Times New Roman" w:hAnsi="Times New Roman"/>
          <w:b/>
          <w:sz w:val="28"/>
          <w:szCs w:val="28"/>
          <w:u w:val="single"/>
        </w:rPr>
      </w:pPr>
      <w:r w:rsidRPr="002A58A4">
        <w:rPr>
          <w:rFonts w:ascii="Times New Roman" w:hAnsi="Times New Roman"/>
          <w:b/>
          <w:sz w:val="28"/>
          <w:szCs w:val="28"/>
          <w:u w:val="single"/>
          <w:lang w:val="en-US"/>
        </w:rPr>
        <w:lastRenderedPageBreak/>
        <w:t>III</w:t>
      </w:r>
      <w:r w:rsidRPr="002A58A4">
        <w:rPr>
          <w:rFonts w:ascii="Times New Roman" w:hAnsi="Times New Roman"/>
          <w:b/>
          <w:sz w:val="28"/>
          <w:szCs w:val="28"/>
          <w:u w:val="single"/>
        </w:rPr>
        <w:t>. Организационный раздел</w:t>
      </w:r>
    </w:p>
    <w:p w:rsidR="00FA4613" w:rsidRPr="00E00D65" w:rsidRDefault="00511BD1" w:rsidP="00FA4613">
      <w:pPr>
        <w:pStyle w:val="ac"/>
        <w:spacing w:before="0" w:beforeAutospacing="0" w:after="0" w:afterAutospacing="0"/>
        <w:ind w:firstLine="709"/>
        <w:jc w:val="both"/>
        <w:textAlignment w:val="baseline"/>
        <w:rPr>
          <w:sz w:val="28"/>
          <w:szCs w:val="28"/>
        </w:rPr>
      </w:pPr>
      <w:r>
        <w:rPr>
          <w:b/>
          <w:bCs/>
          <w:sz w:val="28"/>
          <w:szCs w:val="28"/>
        </w:rPr>
        <w:t xml:space="preserve">3.1. </w:t>
      </w:r>
      <w:r w:rsidR="00FA4613" w:rsidRPr="00E00D65">
        <w:rPr>
          <w:b/>
          <w:bCs/>
          <w:sz w:val="28"/>
          <w:szCs w:val="28"/>
        </w:rPr>
        <w:t xml:space="preserve">Материально-техническое обеспечение </w:t>
      </w:r>
    </w:p>
    <w:p w:rsidR="00FA4613" w:rsidRPr="00E00D65" w:rsidRDefault="00FA4613" w:rsidP="00FA4613">
      <w:pPr>
        <w:pStyle w:val="ac"/>
        <w:spacing w:before="0" w:beforeAutospacing="0" w:after="0" w:afterAutospacing="0"/>
        <w:ind w:firstLine="709"/>
        <w:jc w:val="both"/>
        <w:textAlignment w:val="baseline"/>
        <w:rPr>
          <w:sz w:val="28"/>
          <w:szCs w:val="28"/>
        </w:rPr>
      </w:pPr>
      <w:r w:rsidRPr="00E00D65">
        <w:rPr>
          <w:sz w:val="28"/>
          <w:szCs w:val="28"/>
        </w:rPr>
        <w:t xml:space="preserve"> Специально отведенное помещение </w:t>
      </w:r>
      <w:r w:rsidRPr="00E00D65">
        <w:rPr>
          <w:rStyle w:val="ae"/>
          <w:sz w:val="28"/>
          <w:szCs w:val="28"/>
          <w:bdr w:val="none" w:sz="0" w:space="0" w:color="auto" w:frame="1"/>
        </w:rPr>
        <w:t>для театрального кружка</w:t>
      </w:r>
      <w:r w:rsidRPr="00E00D65">
        <w:rPr>
          <w:sz w:val="28"/>
          <w:szCs w:val="28"/>
        </w:rPr>
        <w:t xml:space="preserve">. </w:t>
      </w:r>
    </w:p>
    <w:p w:rsidR="00FA4613" w:rsidRPr="00E00D65" w:rsidRDefault="00511BD1" w:rsidP="00FA4613">
      <w:pPr>
        <w:pStyle w:val="ac"/>
        <w:numPr>
          <w:ilvl w:val="0"/>
          <w:numId w:val="23"/>
        </w:numPr>
        <w:spacing w:before="0" w:beforeAutospacing="0" w:after="0" w:afterAutospacing="0"/>
        <w:ind w:hanging="11"/>
        <w:jc w:val="both"/>
        <w:textAlignment w:val="baseline"/>
        <w:rPr>
          <w:sz w:val="28"/>
          <w:szCs w:val="28"/>
        </w:rPr>
      </w:pPr>
      <w:r>
        <w:rPr>
          <w:sz w:val="28"/>
          <w:szCs w:val="28"/>
        </w:rPr>
        <w:t>В нем</w:t>
      </w:r>
      <w:r w:rsidR="00FA4613" w:rsidRPr="00E00D65">
        <w:rPr>
          <w:sz w:val="28"/>
          <w:szCs w:val="28"/>
        </w:rPr>
        <w:t xml:space="preserve"> находятся следующие материалы:</w:t>
      </w:r>
    </w:p>
    <w:p w:rsidR="00FA4613" w:rsidRPr="00E00D65" w:rsidRDefault="00FA4613" w:rsidP="00FA4613">
      <w:pPr>
        <w:pStyle w:val="af0"/>
        <w:numPr>
          <w:ilvl w:val="0"/>
          <w:numId w:val="23"/>
        </w:numPr>
        <w:ind w:hanging="11"/>
        <w:jc w:val="both"/>
        <w:textAlignment w:val="baseline"/>
        <w:rPr>
          <w:sz w:val="28"/>
          <w:szCs w:val="28"/>
        </w:rPr>
      </w:pPr>
      <w:r w:rsidRPr="00E00D65">
        <w:rPr>
          <w:sz w:val="28"/>
          <w:szCs w:val="28"/>
        </w:rPr>
        <w:t>театр настольный</w:t>
      </w:r>
    </w:p>
    <w:p w:rsidR="00FA4613" w:rsidRPr="00E00D65" w:rsidRDefault="00FA4613" w:rsidP="00FA4613">
      <w:pPr>
        <w:pStyle w:val="af0"/>
        <w:numPr>
          <w:ilvl w:val="0"/>
          <w:numId w:val="23"/>
        </w:numPr>
        <w:ind w:hanging="11"/>
        <w:jc w:val="both"/>
        <w:textAlignment w:val="baseline"/>
        <w:rPr>
          <w:sz w:val="28"/>
          <w:szCs w:val="28"/>
        </w:rPr>
      </w:pPr>
      <w:r w:rsidRPr="00E00D65">
        <w:rPr>
          <w:sz w:val="28"/>
          <w:szCs w:val="28"/>
        </w:rPr>
        <w:t>театр, сделанный самими детьми и воспитателями (конусы с головками-насадками, разные маски, декорации)</w:t>
      </w:r>
    </w:p>
    <w:p w:rsidR="00FA4613" w:rsidRPr="00E00D65" w:rsidRDefault="00FA4613" w:rsidP="00FA4613">
      <w:pPr>
        <w:pStyle w:val="af0"/>
        <w:numPr>
          <w:ilvl w:val="0"/>
          <w:numId w:val="23"/>
        </w:numPr>
        <w:ind w:hanging="11"/>
        <w:jc w:val="both"/>
        <w:textAlignment w:val="baseline"/>
        <w:rPr>
          <w:sz w:val="28"/>
          <w:szCs w:val="28"/>
        </w:rPr>
      </w:pPr>
      <w:r w:rsidRPr="00E00D65">
        <w:rPr>
          <w:sz w:val="28"/>
          <w:szCs w:val="28"/>
        </w:rPr>
        <w:t>персонажи с разным настроением</w:t>
      </w:r>
    </w:p>
    <w:p w:rsidR="00FA4613" w:rsidRPr="00E00D65" w:rsidRDefault="00FA4613" w:rsidP="00FA4613">
      <w:pPr>
        <w:pStyle w:val="af0"/>
        <w:numPr>
          <w:ilvl w:val="0"/>
          <w:numId w:val="23"/>
        </w:numPr>
        <w:ind w:hanging="11"/>
        <w:jc w:val="both"/>
        <w:textAlignment w:val="baseline"/>
        <w:rPr>
          <w:sz w:val="28"/>
          <w:szCs w:val="28"/>
        </w:rPr>
      </w:pPr>
      <w:r w:rsidRPr="00E00D65">
        <w:rPr>
          <w:sz w:val="28"/>
          <w:szCs w:val="28"/>
        </w:rPr>
        <w:t>готовые костюмы, маски для разыгрывания сказок, самодельные костюмы</w:t>
      </w:r>
    </w:p>
    <w:p w:rsidR="00FA4613" w:rsidRPr="00E00D65" w:rsidRDefault="00FA4613" w:rsidP="00FA4613">
      <w:pPr>
        <w:pStyle w:val="af0"/>
        <w:numPr>
          <w:ilvl w:val="0"/>
          <w:numId w:val="23"/>
        </w:numPr>
        <w:ind w:hanging="11"/>
        <w:jc w:val="both"/>
        <w:textAlignment w:val="baseline"/>
        <w:rPr>
          <w:sz w:val="28"/>
          <w:szCs w:val="28"/>
        </w:rPr>
      </w:pPr>
      <w:r w:rsidRPr="00E00D65">
        <w:rPr>
          <w:sz w:val="28"/>
          <w:szCs w:val="28"/>
        </w:rPr>
        <w:t>атрибуты-заместители (круги разных цветов, полоски разной длины) для обозначения волшебных предметов и разметки пространства игры в детском саду</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настольная и напольная ширмы</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плоскостные деревянные, пластмассовые или картонные фигурки персонажей сказок</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декоративные украшения (солнце, деревья, дома и т.п.)</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 xml:space="preserve">наборы кукол для пальчикового театра; перчаточные куклы, </w:t>
      </w:r>
      <w:proofErr w:type="spellStart"/>
      <w:r w:rsidRPr="00E00D65">
        <w:rPr>
          <w:sz w:val="28"/>
          <w:szCs w:val="28"/>
        </w:rPr>
        <w:t>варежковые</w:t>
      </w:r>
      <w:proofErr w:type="spellEnd"/>
      <w:r w:rsidRPr="00E00D65">
        <w:rPr>
          <w:sz w:val="28"/>
          <w:szCs w:val="28"/>
        </w:rPr>
        <w:t xml:space="preserve"> куклы</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 xml:space="preserve">куклы </w:t>
      </w:r>
      <w:proofErr w:type="spellStart"/>
      <w:r w:rsidRPr="00E00D65">
        <w:rPr>
          <w:sz w:val="28"/>
          <w:szCs w:val="28"/>
        </w:rPr>
        <w:t>би</w:t>
      </w:r>
      <w:proofErr w:type="spellEnd"/>
      <w:r w:rsidRPr="00E00D65">
        <w:rPr>
          <w:sz w:val="28"/>
          <w:szCs w:val="28"/>
        </w:rPr>
        <w:t>-ба-</w:t>
      </w:r>
      <w:proofErr w:type="spellStart"/>
      <w:r w:rsidRPr="00E00D65">
        <w:rPr>
          <w:sz w:val="28"/>
          <w:szCs w:val="28"/>
        </w:rPr>
        <w:t>бо</w:t>
      </w:r>
      <w:proofErr w:type="spellEnd"/>
      <w:r w:rsidRPr="00E00D65">
        <w:rPr>
          <w:sz w:val="28"/>
          <w:szCs w:val="28"/>
        </w:rPr>
        <w:t>, марионетки</w:t>
      </w:r>
      <w:proofErr w:type="gramStart"/>
      <w:r w:rsidRPr="00E00D65">
        <w:rPr>
          <w:sz w:val="28"/>
          <w:szCs w:val="28"/>
        </w:rPr>
        <w:t>.</w:t>
      </w:r>
      <w:proofErr w:type="gramEnd"/>
      <w:r w:rsidRPr="00E00D65">
        <w:rPr>
          <w:sz w:val="28"/>
          <w:szCs w:val="28"/>
        </w:rPr>
        <w:t xml:space="preserve"> </w:t>
      </w:r>
      <w:proofErr w:type="gramStart"/>
      <w:r w:rsidRPr="00E00D65">
        <w:rPr>
          <w:sz w:val="28"/>
          <w:szCs w:val="28"/>
        </w:rPr>
        <w:t>т</w:t>
      </w:r>
      <w:proofErr w:type="gramEnd"/>
      <w:r w:rsidRPr="00E00D65">
        <w:rPr>
          <w:sz w:val="28"/>
          <w:szCs w:val="28"/>
        </w:rPr>
        <w:t xml:space="preserve">ростевые куклы, </w:t>
      </w:r>
      <w:proofErr w:type="spellStart"/>
      <w:r w:rsidRPr="00E00D65">
        <w:rPr>
          <w:sz w:val="28"/>
          <w:szCs w:val="28"/>
        </w:rPr>
        <w:t>штоковая</w:t>
      </w:r>
      <w:proofErr w:type="spellEnd"/>
      <w:r w:rsidRPr="00E00D65">
        <w:rPr>
          <w:sz w:val="28"/>
          <w:szCs w:val="28"/>
        </w:rPr>
        <w:t xml:space="preserve"> кукла</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игрушечные персонажи (резиновые и мягкие игрушки-</w:t>
      </w:r>
      <w:proofErr w:type="spellStart"/>
      <w:r w:rsidRPr="00E00D65">
        <w:rPr>
          <w:sz w:val="28"/>
          <w:szCs w:val="28"/>
        </w:rPr>
        <w:t>прыгунки</w:t>
      </w:r>
      <w:proofErr w:type="spellEnd"/>
      <w:r w:rsidRPr="00E00D65">
        <w:rPr>
          <w:sz w:val="28"/>
          <w:szCs w:val="28"/>
        </w:rPr>
        <w:t xml:space="preserve">) </w:t>
      </w:r>
    </w:p>
    <w:p w:rsidR="00FA4613" w:rsidRPr="00E00D65" w:rsidRDefault="00FA4613" w:rsidP="00FA4613">
      <w:pPr>
        <w:pStyle w:val="ac"/>
        <w:numPr>
          <w:ilvl w:val="0"/>
          <w:numId w:val="23"/>
        </w:numPr>
        <w:shd w:val="clear" w:color="auto" w:fill="FFFFFF"/>
        <w:spacing w:before="0" w:beforeAutospacing="0" w:after="0" w:afterAutospacing="0"/>
        <w:ind w:hanging="11"/>
        <w:jc w:val="both"/>
        <w:rPr>
          <w:sz w:val="28"/>
          <w:szCs w:val="28"/>
        </w:rPr>
      </w:pPr>
      <w:r w:rsidRPr="00E00D65">
        <w:rPr>
          <w:sz w:val="28"/>
          <w:szCs w:val="28"/>
        </w:rPr>
        <w:t>декорации</w:t>
      </w:r>
    </w:p>
    <w:p w:rsidR="00FA4613" w:rsidRPr="00E00D65" w:rsidRDefault="00FA4613" w:rsidP="00FA4613">
      <w:pPr>
        <w:ind w:firstLine="709"/>
        <w:jc w:val="both"/>
        <w:rPr>
          <w:rFonts w:ascii="Times New Roman" w:hAnsi="Times New Roman"/>
          <w:sz w:val="28"/>
          <w:szCs w:val="28"/>
        </w:rPr>
      </w:pPr>
    </w:p>
    <w:p w:rsidR="00FA4613" w:rsidRPr="00E00D65" w:rsidRDefault="00511BD1" w:rsidP="00FA4613">
      <w:pPr>
        <w:shd w:val="clear" w:color="auto" w:fill="FFFFFF"/>
        <w:ind w:firstLine="709"/>
        <w:jc w:val="both"/>
        <w:rPr>
          <w:rFonts w:ascii="Times New Roman" w:eastAsia="Times New Roman" w:hAnsi="Times New Roman"/>
          <w:b/>
          <w:sz w:val="28"/>
          <w:szCs w:val="28"/>
        </w:rPr>
      </w:pPr>
      <w:r>
        <w:rPr>
          <w:rFonts w:ascii="Times New Roman" w:hAnsi="Times New Roman"/>
          <w:b/>
          <w:sz w:val="28"/>
          <w:szCs w:val="28"/>
        </w:rPr>
        <w:t xml:space="preserve">3.2 </w:t>
      </w:r>
      <w:proofErr w:type="spellStart"/>
      <w:r>
        <w:rPr>
          <w:rFonts w:ascii="Times New Roman" w:hAnsi="Times New Roman"/>
          <w:b/>
          <w:sz w:val="28"/>
          <w:szCs w:val="28"/>
        </w:rPr>
        <w:t>Здоровьесберегающие</w:t>
      </w:r>
      <w:proofErr w:type="spellEnd"/>
      <w:r>
        <w:rPr>
          <w:rFonts w:ascii="Times New Roman" w:hAnsi="Times New Roman"/>
          <w:b/>
          <w:sz w:val="28"/>
          <w:szCs w:val="28"/>
        </w:rPr>
        <w:t xml:space="preserve"> </w:t>
      </w:r>
      <w:r w:rsidR="00FA4613" w:rsidRPr="00E00D65">
        <w:rPr>
          <w:rFonts w:ascii="Times New Roman" w:hAnsi="Times New Roman"/>
          <w:b/>
          <w:sz w:val="28"/>
          <w:szCs w:val="28"/>
        </w:rPr>
        <w:t>технологии</w:t>
      </w:r>
    </w:p>
    <w:p w:rsidR="00FA4613" w:rsidRPr="00E00D65" w:rsidRDefault="00FA4613" w:rsidP="00FA4613">
      <w:pPr>
        <w:pStyle w:val="af0"/>
        <w:numPr>
          <w:ilvl w:val="0"/>
          <w:numId w:val="24"/>
        </w:numPr>
        <w:shd w:val="clear" w:color="auto" w:fill="FFFFFF"/>
        <w:ind w:hanging="11"/>
        <w:jc w:val="both"/>
        <w:rPr>
          <w:sz w:val="28"/>
          <w:szCs w:val="28"/>
        </w:rPr>
      </w:pPr>
      <w:r w:rsidRPr="00E00D65">
        <w:rPr>
          <w:sz w:val="28"/>
          <w:szCs w:val="28"/>
        </w:rPr>
        <w:t>дыхательная гимнастика</w:t>
      </w:r>
    </w:p>
    <w:p w:rsidR="00FA4613" w:rsidRPr="00E00D65" w:rsidRDefault="00FA4613" w:rsidP="00FA4613">
      <w:pPr>
        <w:pStyle w:val="af0"/>
        <w:numPr>
          <w:ilvl w:val="0"/>
          <w:numId w:val="24"/>
        </w:numPr>
        <w:shd w:val="clear" w:color="auto" w:fill="FFFFFF"/>
        <w:ind w:hanging="11"/>
        <w:jc w:val="both"/>
        <w:rPr>
          <w:sz w:val="28"/>
          <w:szCs w:val="28"/>
        </w:rPr>
      </w:pPr>
      <w:r w:rsidRPr="00E00D65">
        <w:rPr>
          <w:sz w:val="28"/>
          <w:szCs w:val="28"/>
        </w:rPr>
        <w:t>артикуляционная гимнастика.</w:t>
      </w:r>
    </w:p>
    <w:p w:rsidR="00FA4613" w:rsidRPr="00E00D65" w:rsidRDefault="00FA4613" w:rsidP="00FA4613">
      <w:pPr>
        <w:pStyle w:val="af0"/>
        <w:numPr>
          <w:ilvl w:val="0"/>
          <w:numId w:val="24"/>
        </w:numPr>
        <w:shd w:val="clear" w:color="auto" w:fill="FFFFFF"/>
        <w:ind w:hanging="11"/>
        <w:jc w:val="both"/>
        <w:rPr>
          <w:sz w:val="28"/>
          <w:szCs w:val="28"/>
        </w:rPr>
      </w:pPr>
      <w:r w:rsidRPr="00E00D65">
        <w:rPr>
          <w:sz w:val="28"/>
          <w:szCs w:val="28"/>
        </w:rPr>
        <w:t>пальчиковые игры со словами,</w:t>
      </w:r>
    </w:p>
    <w:p w:rsidR="00FA4613" w:rsidRPr="00E00D65" w:rsidRDefault="00FA4613" w:rsidP="00FA4613">
      <w:pPr>
        <w:pStyle w:val="af0"/>
        <w:numPr>
          <w:ilvl w:val="0"/>
          <w:numId w:val="24"/>
        </w:numPr>
        <w:shd w:val="clear" w:color="auto" w:fill="FFFFFF"/>
        <w:ind w:hanging="11"/>
        <w:jc w:val="both"/>
        <w:rPr>
          <w:sz w:val="28"/>
          <w:szCs w:val="28"/>
        </w:rPr>
      </w:pPr>
      <w:r w:rsidRPr="00E00D65">
        <w:rPr>
          <w:sz w:val="28"/>
          <w:szCs w:val="28"/>
        </w:rPr>
        <w:t>гимнастика для глаз,</w:t>
      </w:r>
    </w:p>
    <w:p w:rsidR="00FA4613" w:rsidRPr="00E00D65" w:rsidRDefault="00FA4613" w:rsidP="00FA4613">
      <w:pPr>
        <w:pStyle w:val="af0"/>
        <w:numPr>
          <w:ilvl w:val="0"/>
          <w:numId w:val="24"/>
        </w:numPr>
        <w:shd w:val="clear" w:color="auto" w:fill="FFFFFF"/>
        <w:ind w:hanging="11"/>
        <w:jc w:val="both"/>
        <w:rPr>
          <w:sz w:val="28"/>
          <w:szCs w:val="28"/>
        </w:rPr>
      </w:pPr>
      <w:r w:rsidRPr="00E00D65">
        <w:rPr>
          <w:sz w:val="28"/>
          <w:szCs w:val="28"/>
        </w:rPr>
        <w:t>физкультминутка, динамические паузы.</w:t>
      </w:r>
    </w:p>
    <w:p w:rsidR="00025C97" w:rsidRPr="00E00D65" w:rsidRDefault="00025C97" w:rsidP="00FA4613">
      <w:pPr>
        <w:ind w:firstLine="709"/>
        <w:jc w:val="both"/>
        <w:rPr>
          <w:rFonts w:ascii="Times New Roman" w:hAnsi="Times New Roman"/>
          <w:sz w:val="28"/>
          <w:szCs w:val="28"/>
        </w:rPr>
      </w:pPr>
    </w:p>
    <w:p w:rsidR="00025C97" w:rsidRPr="00E00D65" w:rsidRDefault="00025C97" w:rsidP="00025C97">
      <w:pPr>
        <w:ind w:firstLine="709"/>
        <w:jc w:val="both"/>
        <w:rPr>
          <w:rFonts w:ascii="Times New Roman" w:hAnsi="Times New Roman"/>
          <w:sz w:val="28"/>
          <w:szCs w:val="28"/>
        </w:rPr>
      </w:pPr>
    </w:p>
    <w:p w:rsidR="00D62B67" w:rsidRPr="00025C97" w:rsidRDefault="00D62B67" w:rsidP="00D62B67">
      <w:pPr>
        <w:ind w:firstLine="709"/>
        <w:jc w:val="both"/>
        <w:rPr>
          <w:rFonts w:ascii="Times New Roman" w:hAnsi="Times New Roman"/>
          <w:b/>
          <w:sz w:val="28"/>
          <w:szCs w:val="28"/>
          <w:u w:val="single"/>
        </w:rPr>
      </w:pPr>
    </w:p>
    <w:p w:rsidR="00D62B67" w:rsidRDefault="00D62B67" w:rsidP="00D62B67">
      <w:pPr>
        <w:ind w:firstLine="709"/>
        <w:jc w:val="both"/>
        <w:rPr>
          <w:b/>
          <w:u w:val="single"/>
        </w:rPr>
      </w:pPr>
    </w:p>
    <w:p w:rsidR="002A58A4" w:rsidRDefault="002A58A4" w:rsidP="00D62B67">
      <w:pPr>
        <w:ind w:firstLine="709"/>
        <w:jc w:val="both"/>
        <w:rPr>
          <w:b/>
          <w:u w:val="single"/>
        </w:rPr>
      </w:pPr>
    </w:p>
    <w:p w:rsidR="002A58A4" w:rsidRDefault="002A58A4" w:rsidP="00D62B67">
      <w:pPr>
        <w:ind w:firstLine="709"/>
        <w:jc w:val="both"/>
        <w:rPr>
          <w:b/>
          <w:u w:val="single"/>
        </w:rPr>
      </w:pPr>
    </w:p>
    <w:p w:rsidR="002A58A4" w:rsidRDefault="002A58A4" w:rsidP="00D62B67">
      <w:pPr>
        <w:ind w:firstLine="709"/>
        <w:jc w:val="both"/>
        <w:rPr>
          <w:b/>
          <w:u w:val="single"/>
        </w:rPr>
      </w:pPr>
    </w:p>
    <w:p w:rsidR="002A58A4" w:rsidRDefault="002A58A4" w:rsidP="00D62B67">
      <w:pPr>
        <w:ind w:firstLine="709"/>
        <w:jc w:val="both"/>
        <w:rPr>
          <w:b/>
          <w:u w:val="single"/>
        </w:rPr>
      </w:pPr>
    </w:p>
    <w:p w:rsidR="002A58A4" w:rsidRPr="00794AA3" w:rsidRDefault="002A58A4" w:rsidP="00794AA3">
      <w:pPr>
        <w:ind w:firstLine="709"/>
        <w:jc w:val="center"/>
        <w:rPr>
          <w:rFonts w:ascii="Times New Roman" w:hAnsi="Times New Roman"/>
          <w:b/>
          <w:sz w:val="28"/>
          <w:szCs w:val="28"/>
          <w:u w:val="single"/>
        </w:rPr>
      </w:pPr>
      <w:r w:rsidRPr="00794AA3">
        <w:rPr>
          <w:rFonts w:ascii="Times New Roman" w:hAnsi="Times New Roman"/>
          <w:b/>
          <w:sz w:val="28"/>
          <w:szCs w:val="28"/>
          <w:u w:val="single"/>
        </w:rPr>
        <w:lastRenderedPageBreak/>
        <w:t>Тематический план</w:t>
      </w:r>
    </w:p>
    <w:tbl>
      <w:tblPr>
        <w:tblStyle w:val="af"/>
        <w:tblW w:w="0" w:type="auto"/>
        <w:tblLook w:val="04A0" w:firstRow="1" w:lastRow="0" w:firstColumn="1" w:lastColumn="0" w:noHBand="0" w:noVBand="1"/>
      </w:tblPr>
      <w:tblGrid>
        <w:gridCol w:w="1372"/>
        <w:gridCol w:w="1634"/>
        <w:gridCol w:w="2609"/>
        <w:gridCol w:w="2472"/>
        <w:gridCol w:w="2051"/>
      </w:tblGrid>
      <w:tr w:rsidR="002A58A4" w:rsidTr="00B746A1">
        <w:tc>
          <w:tcPr>
            <w:tcW w:w="1372" w:type="dxa"/>
          </w:tcPr>
          <w:p w:rsidR="002A58A4" w:rsidRPr="00195AFB" w:rsidRDefault="00195AFB" w:rsidP="00195AFB">
            <w:pPr>
              <w:jc w:val="center"/>
              <w:rPr>
                <w:rFonts w:ascii="Times New Roman" w:hAnsi="Times New Roman"/>
                <w:b/>
                <w:sz w:val="24"/>
                <w:szCs w:val="24"/>
                <w:lang w:eastAsia="ru-RU"/>
              </w:rPr>
            </w:pPr>
            <w:r w:rsidRPr="00195AFB">
              <w:rPr>
                <w:rFonts w:ascii="Times New Roman" w:hAnsi="Times New Roman"/>
                <w:b/>
                <w:sz w:val="24"/>
                <w:szCs w:val="24"/>
                <w:lang w:eastAsia="ru-RU"/>
              </w:rPr>
              <w:t>Месяц</w:t>
            </w:r>
          </w:p>
        </w:tc>
        <w:tc>
          <w:tcPr>
            <w:tcW w:w="1634" w:type="dxa"/>
          </w:tcPr>
          <w:p w:rsidR="002A58A4" w:rsidRPr="002A58A4" w:rsidRDefault="002A58A4" w:rsidP="00195AFB">
            <w:pPr>
              <w:jc w:val="center"/>
              <w:rPr>
                <w:rFonts w:ascii="Times New Roman" w:hAnsi="Times New Roman"/>
                <w:b/>
                <w:sz w:val="24"/>
                <w:szCs w:val="24"/>
              </w:rPr>
            </w:pPr>
            <w:r w:rsidRPr="002A58A4">
              <w:rPr>
                <w:rFonts w:ascii="Times New Roman" w:hAnsi="Times New Roman"/>
                <w:b/>
                <w:sz w:val="24"/>
                <w:szCs w:val="24"/>
              </w:rPr>
              <w:t>Неделя</w:t>
            </w:r>
          </w:p>
        </w:tc>
        <w:tc>
          <w:tcPr>
            <w:tcW w:w="2609" w:type="dxa"/>
          </w:tcPr>
          <w:p w:rsidR="002A58A4" w:rsidRPr="002A58A4" w:rsidRDefault="002A58A4" w:rsidP="00195AFB">
            <w:pPr>
              <w:ind w:firstLine="709"/>
              <w:rPr>
                <w:rFonts w:ascii="Times New Roman" w:hAnsi="Times New Roman"/>
                <w:b/>
                <w:sz w:val="24"/>
                <w:szCs w:val="24"/>
              </w:rPr>
            </w:pPr>
            <w:r w:rsidRPr="002A58A4">
              <w:rPr>
                <w:rFonts w:ascii="Times New Roman" w:hAnsi="Times New Roman"/>
                <w:b/>
                <w:sz w:val="24"/>
                <w:szCs w:val="24"/>
              </w:rPr>
              <w:t>Тема</w:t>
            </w:r>
          </w:p>
        </w:tc>
        <w:tc>
          <w:tcPr>
            <w:tcW w:w="2472" w:type="dxa"/>
          </w:tcPr>
          <w:p w:rsidR="002A58A4" w:rsidRPr="002A58A4" w:rsidRDefault="00195AFB" w:rsidP="00195AFB">
            <w:pPr>
              <w:rPr>
                <w:rFonts w:ascii="Times New Roman" w:hAnsi="Times New Roman"/>
                <w:b/>
                <w:sz w:val="24"/>
                <w:szCs w:val="24"/>
              </w:rPr>
            </w:pPr>
            <w:r>
              <w:rPr>
                <w:rFonts w:ascii="Times New Roman" w:hAnsi="Times New Roman"/>
                <w:b/>
                <w:sz w:val="24"/>
                <w:szCs w:val="24"/>
              </w:rPr>
              <w:t xml:space="preserve">    </w:t>
            </w:r>
            <w:r w:rsidR="002A58A4" w:rsidRPr="002A58A4">
              <w:rPr>
                <w:rFonts w:ascii="Times New Roman" w:hAnsi="Times New Roman"/>
                <w:b/>
                <w:sz w:val="24"/>
                <w:szCs w:val="24"/>
              </w:rPr>
              <w:t>Содержание</w:t>
            </w:r>
          </w:p>
        </w:tc>
        <w:tc>
          <w:tcPr>
            <w:tcW w:w="2051" w:type="dxa"/>
          </w:tcPr>
          <w:p w:rsidR="002A58A4" w:rsidRPr="002A58A4" w:rsidRDefault="00195AFB" w:rsidP="00195AFB">
            <w:pPr>
              <w:rPr>
                <w:rFonts w:ascii="Times New Roman" w:hAnsi="Times New Roman"/>
                <w:b/>
                <w:sz w:val="24"/>
                <w:szCs w:val="24"/>
              </w:rPr>
            </w:pPr>
            <w:r>
              <w:rPr>
                <w:rFonts w:ascii="Times New Roman" w:hAnsi="Times New Roman"/>
                <w:b/>
                <w:sz w:val="24"/>
                <w:szCs w:val="24"/>
              </w:rPr>
              <w:t xml:space="preserve">  </w:t>
            </w:r>
            <w:r w:rsidR="002A58A4" w:rsidRPr="002A58A4">
              <w:rPr>
                <w:rFonts w:ascii="Times New Roman" w:hAnsi="Times New Roman"/>
                <w:b/>
                <w:sz w:val="24"/>
                <w:szCs w:val="24"/>
              </w:rPr>
              <w:t>Формы работ</w:t>
            </w:r>
          </w:p>
        </w:tc>
      </w:tr>
      <w:tr w:rsidR="00B746A1" w:rsidTr="00B746A1">
        <w:tc>
          <w:tcPr>
            <w:tcW w:w="1372" w:type="dxa"/>
          </w:tcPr>
          <w:p w:rsidR="00B746A1" w:rsidRPr="00B746A1" w:rsidRDefault="00B746A1" w:rsidP="00B746A1">
            <w:pPr>
              <w:jc w:val="both"/>
              <w:rPr>
                <w:rFonts w:ascii="Times New Roman" w:hAnsi="Times New Roman"/>
                <w:b/>
                <w:sz w:val="24"/>
                <w:szCs w:val="24"/>
                <w:u w:val="single"/>
                <w:lang w:eastAsia="ru-RU"/>
              </w:rPr>
            </w:pPr>
            <w:r w:rsidRPr="00B746A1">
              <w:rPr>
                <w:rFonts w:ascii="Times New Roman" w:hAnsi="Times New Roman"/>
                <w:b/>
                <w:sz w:val="24"/>
                <w:szCs w:val="24"/>
                <w:u w:val="single"/>
                <w:lang w:eastAsia="ru-RU"/>
              </w:rPr>
              <w:t>Сентябрь</w:t>
            </w:r>
          </w:p>
        </w:tc>
        <w:tc>
          <w:tcPr>
            <w:tcW w:w="1634" w:type="dxa"/>
          </w:tcPr>
          <w:p w:rsidR="00B746A1" w:rsidRPr="002A58A4" w:rsidRDefault="00B746A1" w:rsidP="00B746A1">
            <w:pPr>
              <w:rPr>
                <w:rFonts w:ascii="Times New Roman" w:hAnsi="Times New Roman"/>
                <w:b/>
                <w:sz w:val="24"/>
                <w:szCs w:val="24"/>
              </w:rPr>
            </w:pPr>
            <w:r w:rsidRPr="002A58A4">
              <w:rPr>
                <w:rFonts w:ascii="Times New Roman" w:hAnsi="Times New Roman"/>
                <w:b/>
                <w:sz w:val="24"/>
                <w:szCs w:val="24"/>
              </w:rPr>
              <w:t>3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«Давайте знакомиться!»</w:t>
            </w:r>
          </w:p>
          <w:p w:rsidR="00B746A1" w:rsidRPr="00511BD1" w:rsidRDefault="00B746A1" w:rsidP="00B746A1">
            <w:pPr>
              <w:rPr>
                <w:rFonts w:ascii="Times New Roman" w:hAnsi="Times New Roman"/>
                <w:sz w:val="24"/>
                <w:szCs w:val="24"/>
              </w:rPr>
            </w:pP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Знакомство с уголком, в котором будут проходить занятия          </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Беседа, рассматривание                                                                                                              диалог.            </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2A58A4" w:rsidRDefault="00B746A1" w:rsidP="00B746A1">
            <w:pPr>
              <w:jc w:val="both"/>
              <w:rPr>
                <w:rFonts w:ascii="Times New Roman" w:hAnsi="Times New Roman"/>
                <w:b/>
                <w:sz w:val="24"/>
                <w:szCs w:val="24"/>
              </w:rPr>
            </w:pPr>
            <w:r w:rsidRPr="002A58A4">
              <w:rPr>
                <w:rFonts w:ascii="Times New Roman" w:hAnsi="Times New Roman"/>
                <w:b/>
                <w:sz w:val="24"/>
                <w:szCs w:val="24"/>
              </w:rPr>
              <w:t>4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«Для деда и бабы курочка </w:t>
            </w:r>
            <w:proofErr w:type="gramStart"/>
            <w:r w:rsidRPr="00511BD1">
              <w:rPr>
                <w:rFonts w:ascii="Times New Roman" w:hAnsi="Times New Roman"/>
                <w:sz w:val="24"/>
                <w:szCs w:val="24"/>
              </w:rPr>
              <w:t>Ряба яичко снесла</w:t>
            </w:r>
            <w:proofErr w:type="gramEnd"/>
            <w:r w:rsidRPr="00511BD1">
              <w:rPr>
                <w:rFonts w:ascii="Times New Roman" w:hAnsi="Times New Roman"/>
                <w:sz w:val="24"/>
                <w:szCs w:val="24"/>
              </w:rPr>
              <w:t xml:space="preserve"> золотое»</w:t>
            </w: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Познакомить со сказкой «Курочка Ряба».</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Рассказывание, беседа, игра.</w:t>
            </w: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sidRPr="00195AFB">
              <w:rPr>
                <w:rFonts w:ascii="Times New Roman" w:hAnsi="Times New Roman"/>
                <w:b/>
                <w:sz w:val="24"/>
                <w:szCs w:val="24"/>
                <w:u w:val="single"/>
                <w:lang w:eastAsia="ru-RU"/>
              </w:rPr>
              <w:t>Октябрь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«Забыла девочка котенка покормить»</w:t>
            </w: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 Развивать более точные имитационные движения. Способствовать развитию  диалогической речи.</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Рассказывание, беседа, подвижная игра.</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«Каждому хочется </w:t>
            </w:r>
          </w:p>
          <w:p w:rsidR="00B746A1" w:rsidRPr="00511BD1" w:rsidRDefault="00B746A1" w:rsidP="00B746A1">
            <w:pPr>
              <w:rPr>
                <w:rFonts w:ascii="Times New Roman" w:hAnsi="Times New Roman"/>
                <w:sz w:val="24"/>
                <w:szCs w:val="24"/>
              </w:rPr>
            </w:pPr>
            <w:r w:rsidRPr="00511BD1">
              <w:rPr>
                <w:rFonts w:ascii="Times New Roman" w:hAnsi="Times New Roman"/>
                <w:sz w:val="24"/>
                <w:szCs w:val="24"/>
              </w:rPr>
              <w:t>котеночку помочь»</w:t>
            </w: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Развивать умение изображать зверей в движениях и голосом.</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Рассказывание, обыгрывание, элементы танца.</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«Волшебная шкатулка»</w:t>
            </w: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 xml:space="preserve">Формировать умение подробно рассказывать. </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Отгадывание загадок, пересказ.</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«Котеночек наелся молока и стал веселым он тогда»</w:t>
            </w:r>
          </w:p>
        </w:tc>
        <w:tc>
          <w:tcPr>
            <w:tcW w:w="2472"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Познакомить детей с элементами игры - драматизации. Формировать четкое произношение отдельных звуков.</w:t>
            </w:r>
          </w:p>
        </w:tc>
        <w:tc>
          <w:tcPr>
            <w:tcW w:w="2051" w:type="dxa"/>
          </w:tcPr>
          <w:p w:rsidR="00B746A1" w:rsidRPr="00511BD1" w:rsidRDefault="00B746A1" w:rsidP="00B746A1">
            <w:pPr>
              <w:rPr>
                <w:rFonts w:ascii="Times New Roman" w:hAnsi="Times New Roman"/>
                <w:sz w:val="24"/>
                <w:szCs w:val="24"/>
              </w:rPr>
            </w:pPr>
            <w:r w:rsidRPr="00511BD1">
              <w:rPr>
                <w:rFonts w:ascii="Times New Roman" w:hAnsi="Times New Roman"/>
                <w:sz w:val="24"/>
                <w:szCs w:val="24"/>
              </w:rPr>
              <w:t>Подвижная игра, драматизация.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p>
        </w:tc>
        <w:tc>
          <w:tcPr>
            <w:tcW w:w="2609" w:type="dxa"/>
          </w:tcPr>
          <w:p w:rsidR="00B746A1" w:rsidRPr="00511BD1" w:rsidRDefault="00B746A1" w:rsidP="00B746A1">
            <w:pPr>
              <w:rPr>
                <w:rFonts w:ascii="Times New Roman" w:hAnsi="Times New Roman"/>
                <w:sz w:val="24"/>
                <w:szCs w:val="24"/>
              </w:rPr>
            </w:pPr>
          </w:p>
        </w:tc>
        <w:tc>
          <w:tcPr>
            <w:tcW w:w="2472" w:type="dxa"/>
          </w:tcPr>
          <w:p w:rsidR="00B746A1" w:rsidRPr="00511BD1" w:rsidRDefault="00B746A1" w:rsidP="00B746A1">
            <w:pPr>
              <w:rPr>
                <w:rFonts w:ascii="Times New Roman" w:hAnsi="Times New Roman"/>
                <w:sz w:val="24"/>
                <w:szCs w:val="24"/>
              </w:rPr>
            </w:pPr>
          </w:p>
        </w:tc>
        <w:tc>
          <w:tcPr>
            <w:tcW w:w="2051" w:type="dxa"/>
          </w:tcPr>
          <w:p w:rsidR="00B746A1" w:rsidRPr="00511BD1" w:rsidRDefault="00B746A1" w:rsidP="00B746A1">
            <w:pPr>
              <w:rPr>
                <w:rFonts w:ascii="Times New Roman" w:hAnsi="Times New Roman"/>
                <w:sz w:val="24"/>
                <w:szCs w:val="24"/>
              </w:rPr>
            </w:pP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Pr>
                <w:rFonts w:ascii="Times New Roman" w:hAnsi="Times New Roman"/>
                <w:b/>
                <w:sz w:val="24"/>
                <w:szCs w:val="24"/>
                <w:u w:val="single"/>
                <w:lang w:eastAsia="ru-RU"/>
              </w:rPr>
              <w:t>но</w:t>
            </w:r>
            <w:r w:rsidRPr="00195AFB">
              <w:rPr>
                <w:rFonts w:ascii="Times New Roman" w:hAnsi="Times New Roman"/>
                <w:b/>
                <w:sz w:val="24"/>
                <w:szCs w:val="24"/>
                <w:u w:val="single"/>
                <w:lang w:eastAsia="ru-RU"/>
              </w:rPr>
              <w:t>ябрь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B746A1" w:rsidRPr="008A4949" w:rsidTr="00537616">
              <w:tc>
                <w:tcPr>
                  <w:tcW w:w="1985" w:type="dxa"/>
                  <w:tcBorders>
                    <w:top w:val="single" w:sz="4" w:space="0" w:color="auto"/>
                    <w:left w:val="single" w:sz="4" w:space="0" w:color="auto"/>
                    <w:bottom w:val="single" w:sz="4" w:space="0" w:color="auto"/>
                    <w:right w:val="single" w:sz="4" w:space="0" w:color="auto"/>
                  </w:tcBorders>
                  <w:hideMark/>
                </w:tcPr>
                <w:p w:rsidR="00B746A1" w:rsidRPr="008A4949" w:rsidRDefault="00B746A1" w:rsidP="00B746A1">
                  <w:pPr>
                    <w:rPr>
                      <w:rFonts w:ascii="Times New Roman" w:hAnsi="Times New Roman"/>
                      <w:sz w:val="24"/>
                      <w:szCs w:val="24"/>
                    </w:rPr>
                  </w:pPr>
                </w:p>
              </w:tc>
            </w:tr>
            <w:tr w:rsidR="00B746A1" w:rsidRPr="008A4949" w:rsidTr="00537616">
              <w:tc>
                <w:tcPr>
                  <w:tcW w:w="1985" w:type="dxa"/>
                  <w:tcBorders>
                    <w:top w:val="single" w:sz="4" w:space="0" w:color="auto"/>
                    <w:left w:val="single" w:sz="4" w:space="0" w:color="auto"/>
                    <w:bottom w:val="single" w:sz="4" w:space="0" w:color="auto"/>
                    <w:right w:val="single" w:sz="4" w:space="0" w:color="auto"/>
                  </w:tcBorders>
                  <w:hideMark/>
                </w:tcPr>
                <w:p w:rsidR="00B746A1" w:rsidRPr="008A4949" w:rsidRDefault="00B746A1" w:rsidP="00B746A1">
                  <w:pPr>
                    <w:rPr>
                      <w:rFonts w:ascii="Times New Roman" w:hAnsi="Times New Roman"/>
                      <w:sz w:val="24"/>
                      <w:szCs w:val="24"/>
                    </w:rPr>
                  </w:pPr>
                </w:p>
              </w:tc>
            </w:tr>
          </w:tbl>
          <w:p w:rsidR="00B746A1" w:rsidRPr="008A4949" w:rsidRDefault="00B746A1" w:rsidP="00B746A1">
            <w:pPr>
              <w:rPr>
                <w:rFonts w:ascii="Times New Roman" w:hAnsi="Times New Roman"/>
                <w:b/>
                <w:sz w:val="24"/>
                <w:szCs w:val="24"/>
              </w:rPr>
            </w:pPr>
            <w:r w:rsidRPr="008A4949">
              <w:rPr>
                <w:rFonts w:ascii="Times New Roman" w:hAnsi="Times New Roman"/>
                <w:sz w:val="24"/>
                <w:szCs w:val="24"/>
              </w:rPr>
              <w:t>«Желтый маленький комочек»</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Развивать умение выполнять имитационные движения в соответствии с текстом</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 xml:space="preserve">Отгадывание загадок, </w:t>
            </w:r>
            <w:proofErr w:type="gramStart"/>
            <w:r w:rsidRPr="008A4949">
              <w:rPr>
                <w:rFonts w:ascii="Times New Roman" w:hAnsi="Times New Roman"/>
                <w:sz w:val="24"/>
                <w:szCs w:val="24"/>
              </w:rPr>
              <w:t>имитационные</w:t>
            </w:r>
            <w:proofErr w:type="gramEnd"/>
            <w:r w:rsidRPr="008A4949">
              <w:rPr>
                <w:rFonts w:ascii="Times New Roman" w:hAnsi="Times New Roman"/>
                <w:sz w:val="24"/>
                <w:szCs w:val="24"/>
              </w:rPr>
              <w:t xml:space="preserve"> </w:t>
            </w:r>
            <w:proofErr w:type="spellStart"/>
            <w:r w:rsidRPr="008A4949">
              <w:rPr>
                <w:rFonts w:ascii="Times New Roman" w:hAnsi="Times New Roman"/>
                <w:sz w:val="24"/>
                <w:szCs w:val="24"/>
              </w:rPr>
              <w:t>упражне-ния</w:t>
            </w:r>
            <w:proofErr w:type="spellEnd"/>
            <w:r w:rsidRPr="008A4949">
              <w:rPr>
                <w:rFonts w:ascii="Times New Roman" w:hAnsi="Times New Roman"/>
                <w:sz w:val="24"/>
                <w:szCs w:val="24"/>
              </w:rPr>
              <w:t>, подвижная игра.</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8A4949" w:rsidRDefault="00B746A1" w:rsidP="00B746A1">
            <w:pPr>
              <w:rPr>
                <w:rFonts w:ascii="Times New Roman" w:hAnsi="Times New Roman"/>
                <w:b/>
                <w:sz w:val="24"/>
                <w:szCs w:val="24"/>
              </w:rPr>
            </w:pPr>
            <w:r w:rsidRPr="008A4949">
              <w:rPr>
                <w:rFonts w:ascii="Times New Roman" w:hAnsi="Times New Roman"/>
                <w:sz w:val="24"/>
                <w:szCs w:val="24"/>
              </w:rPr>
              <w:t xml:space="preserve">Быстро времечко пройдет, и цыпленок </w:t>
            </w:r>
            <w:r w:rsidRPr="008A4949">
              <w:rPr>
                <w:rFonts w:ascii="Times New Roman" w:hAnsi="Times New Roman"/>
                <w:sz w:val="24"/>
                <w:szCs w:val="24"/>
              </w:rPr>
              <w:lastRenderedPageBreak/>
              <w:t>подрастет</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lastRenderedPageBreak/>
              <w:t xml:space="preserve">Продолжать развивать умение выполнять </w:t>
            </w:r>
            <w:r w:rsidRPr="008A4949">
              <w:rPr>
                <w:rFonts w:ascii="Times New Roman" w:hAnsi="Times New Roman"/>
                <w:sz w:val="24"/>
                <w:szCs w:val="24"/>
              </w:rPr>
              <w:lastRenderedPageBreak/>
              <w:t>имитационные движения.</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lastRenderedPageBreak/>
              <w:t>Рассказ, беседа, имитации-</w:t>
            </w:r>
            <w:proofErr w:type="spellStart"/>
            <w:r w:rsidRPr="008A4949">
              <w:rPr>
                <w:rFonts w:ascii="Times New Roman" w:hAnsi="Times New Roman"/>
                <w:sz w:val="24"/>
                <w:szCs w:val="24"/>
              </w:rPr>
              <w:t>онные</w:t>
            </w:r>
            <w:proofErr w:type="spellEnd"/>
            <w:r w:rsidRPr="008A4949">
              <w:rPr>
                <w:rFonts w:ascii="Times New Roman" w:hAnsi="Times New Roman"/>
                <w:sz w:val="24"/>
                <w:szCs w:val="24"/>
              </w:rPr>
              <w:t xml:space="preserve"> </w:t>
            </w:r>
            <w:r w:rsidRPr="008A4949">
              <w:rPr>
                <w:rFonts w:ascii="Times New Roman" w:hAnsi="Times New Roman"/>
                <w:sz w:val="24"/>
                <w:szCs w:val="24"/>
              </w:rPr>
              <w:lastRenderedPageBreak/>
              <w:t>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8A4949" w:rsidRDefault="00B746A1" w:rsidP="00B746A1">
            <w:pPr>
              <w:rPr>
                <w:rFonts w:ascii="Times New Roman" w:hAnsi="Times New Roman"/>
                <w:b/>
                <w:sz w:val="24"/>
                <w:szCs w:val="24"/>
              </w:rPr>
            </w:pPr>
            <w:r w:rsidRPr="008A4949">
              <w:rPr>
                <w:rFonts w:ascii="Times New Roman" w:hAnsi="Times New Roman"/>
                <w:sz w:val="24"/>
                <w:szCs w:val="24"/>
              </w:rPr>
              <w:t>Волшебный сундучок»</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 xml:space="preserve"> Способствовать развитию актерских данных у детей. Обогащать словарный запас воспитанников.</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 xml:space="preserve">Отгадывание загадок, </w:t>
            </w:r>
            <w:proofErr w:type="spellStart"/>
            <w:r w:rsidRPr="008A4949">
              <w:rPr>
                <w:rFonts w:ascii="Times New Roman" w:hAnsi="Times New Roman"/>
                <w:sz w:val="24"/>
                <w:szCs w:val="24"/>
              </w:rPr>
              <w:t>ряжение</w:t>
            </w:r>
            <w:proofErr w:type="spellEnd"/>
            <w:r w:rsidRPr="008A4949">
              <w:rPr>
                <w:rFonts w:ascii="Times New Roman" w:hAnsi="Times New Roman"/>
                <w:sz w:val="24"/>
                <w:szCs w:val="24"/>
              </w:rPr>
              <w:t>, имитационные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«Мешок с сюрпризом»</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Формировать исполнительские умения. Развивать умение вести диалог.</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Сюрпризный момент, драматизация.</w:t>
            </w: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Pr>
                <w:rFonts w:ascii="Times New Roman" w:hAnsi="Times New Roman"/>
                <w:b/>
                <w:sz w:val="24"/>
                <w:szCs w:val="24"/>
                <w:u w:val="single"/>
                <w:lang w:eastAsia="ru-RU"/>
              </w:rPr>
              <w:t>декабрь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«Потеряли котятки по дороге перчатки»</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Познакомить с новой сказкой С. Маршака «Перчатки». Формировать умение отвечать на вопрос полным предложением.</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Чтение сказки, беседа, подвижная игра.</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«Спасибо, котятки, за перчатки!»</w:t>
            </w:r>
          </w:p>
        </w:tc>
        <w:tc>
          <w:tcPr>
            <w:tcW w:w="2472"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Способствовать развитию мимики у детей.</w:t>
            </w:r>
          </w:p>
        </w:tc>
        <w:tc>
          <w:tcPr>
            <w:tcW w:w="2051" w:type="dxa"/>
          </w:tcPr>
          <w:p w:rsidR="00B746A1" w:rsidRPr="008A4949" w:rsidRDefault="00B746A1" w:rsidP="00B746A1">
            <w:pPr>
              <w:rPr>
                <w:rFonts w:ascii="Times New Roman" w:hAnsi="Times New Roman"/>
                <w:sz w:val="24"/>
                <w:szCs w:val="24"/>
              </w:rPr>
            </w:pPr>
            <w:r w:rsidRPr="008A4949">
              <w:rPr>
                <w:rFonts w:ascii="Times New Roman" w:hAnsi="Times New Roman"/>
                <w:sz w:val="24"/>
                <w:szCs w:val="24"/>
              </w:rPr>
              <w:t xml:space="preserve">Отгадывание  загадок, </w:t>
            </w:r>
            <w:r>
              <w:rPr>
                <w:rFonts w:ascii="Times New Roman" w:hAnsi="Times New Roman"/>
                <w:sz w:val="24"/>
                <w:szCs w:val="24"/>
              </w:rPr>
              <w:t xml:space="preserve">                       ми</w:t>
            </w:r>
            <w:r w:rsidRPr="008A4949">
              <w:rPr>
                <w:rFonts w:ascii="Times New Roman" w:hAnsi="Times New Roman"/>
                <w:sz w:val="24"/>
                <w:szCs w:val="24"/>
              </w:rPr>
              <w:t>мические этюды.</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«Выросла репка большая-пребольшая»</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Развивать имитационные движения. Способствовать </w:t>
            </w:r>
            <w:proofErr w:type="gramStart"/>
            <w:r w:rsidRPr="00B746A1">
              <w:rPr>
                <w:rFonts w:ascii="Times New Roman" w:hAnsi="Times New Roman"/>
                <w:sz w:val="24"/>
                <w:szCs w:val="24"/>
              </w:rPr>
              <w:t>четкому</w:t>
            </w:r>
            <w:proofErr w:type="gramEnd"/>
            <w:r w:rsidRPr="00B746A1">
              <w:rPr>
                <w:rFonts w:ascii="Times New Roman" w:hAnsi="Times New Roman"/>
                <w:sz w:val="24"/>
                <w:szCs w:val="24"/>
              </w:rPr>
              <w:t xml:space="preserve"> </w:t>
            </w:r>
            <w:proofErr w:type="spellStart"/>
            <w:r w:rsidRPr="00B746A1">
              <w:rPr>
                <w:rFonts w:ascii="Times New Roman" w:hAnsi="Times New Roman"/>
                <w:sz w:val="24"/>
                <w:szCs w:val="24"/>
              </w:rPr>
              <w:t>произно-шению</w:t>
            </w:r>
            <w:proofErr w:type="spellEnd"/>
            <w:r w:rsidRPr="00B746A1">
              <w:rPr>
                <w:rFonts w:ascii="Times New Roman" w:hAnsi="Times New Roman"/>
                <w:sz w:val="24"/>
                <w:szCs w:val="24"/>
              </w:rPr>
              <w:t xml:space="preserve"> отдельных фраз и звуков.</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Рассматривание, слушание, </w:t>
            </w:r>
            <w:proofErr w:type="spellStart"/>
            <w:r w:rsidRPr="00B746A1">
              <w:rPr>
                <w:rFonts w:ascii="Times New Roman" w:hAnsi="Times New Roman"/>
                <w:sz w:val="24"/>
                <w:szCs w:val="24"/>
              </w:rPr>
              <w:t>имитац</w:t>
            </w:r>
            <w:proofErr w:type="spellEnd"/>
            <w:r w:rsidRPr="00B746A1">
              <w:rPr>
                <w:rFonts w:ascii="Times New Roman" w:hAnsi="Times New Roman"/>
                <w:sz w:val="24"/>
                <w:szCs w:val="24"/>
              </w:rPr>
              <w:t>.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B746A1" w:rsidRDefault="00406100" w:rsidP="00B746A1">
            <w:pPr>
              <w:rPr>
                <w:rFonts w:ascii="Times New Roman" w:hAnsi="Times New Roman"/>
                <w:sz w:val="24"/>
                <w:szCs w:val="24"/>
              </w:rPr>
            </w:pPr>
            <w:r>
              <w:rPr>
                <w:rFonts w:ascii="Times New Roman" w:hAnsi="Times New Roman"/>
                <w:sz w:val="24"/>
                <w:szCs w:val="24"/>
              </w:rPr>
              <w:t xml:space="preserve">«Тянут – тянут – </w:t>
            </w:r>
            <w:r w:rsidR="00B746A1" w:rsidRPr="00B746A1">
              <w:rPr>
                <w:rFonts w:ascii="Times New Roman" w:hAnsi="Times New Roman"/>
                <w:sz w:val="24"/>
                <w:szCs w:val="24"/>
              </w:rPr>
              <w:t>вытянуть не могут!»</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Формировать умение выполнять имитационные движения в соответствии со словами взрослого.</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Пересказ, имитационные упражнения.</w:t>
            </w:r>
          </w:p>
        </w:tc>
      </w:tr>
      <w:tr w:rsidR="00B746A1" w:rsidTr="00B746A1">
        <w:tc>
          <w:tcPr>
            <w:tcW w:w="1372" w:type="dxa"/>
          </w:tcPr>
          <w:p w:rsidR="00B746A1" w:rsidRPr="00B746A1" w:rsidRDefault="00B746A1" w:rsidP="00B746A1">
            <w:pPr>
              <w:jc w:val="both"/>
              <w:rPr>
                <w:rFonts w:ascii="Times New Roman" w:hAnsi="Times New Roman"/>
                <w:b/>
                <w:sz w:val="24"/>
                <w:szCs w:val="24"/>
                <w:u w:val="single"/>
                <w:lang w:eastAsia="ru-RU"/>
              </w:rPr>
            </w:pPr>
            <w:r w:rsidRPr="00B746A1">
              <w:rPr>
                <w:rFonts w:ascii="Times New Roman" w:hAnsi="Times New Roman"/>
                <w:b/>
                <w:sz w:val="24"/>
                <w:szCs w:val="24"/>
                <w:u w:val="single"/>
                <w:lang w:eastAsia="ru-RU"/>
              </w:rPr>
              <w:t>январь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«Дедушке все помогали»</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Формировать умение работать в коллективе. Продолжать развивать умение </w:t>
            </w:r>
            <w:r w:rsidRPr="00B746A1">
              <w:rPr>
                <w:rFonts w:ascii="Times New Roman" w:hAnsi="Times New Roman"/>
                <w:sz w:val="24"/>
                <w:szCs w:val="24"/>
              </w:rPr>
              <w:lastRenderedPageBreak/>
              <w:t>вести диалог.</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lastRenderedPageBreak/>
              <w:t xml:space="preserve">Отгадывание загадок, </w:t>
            </w:r>
            <w:proofErr w:type="spellStart"/>
            <w:r w:rsidRPr="00B746A1">
              <w:rPr>
                <w:rFonts w:ascii="Times New Roman" w:hAnsi="Times New Roman"/>
                <w:sz w:val="24"/>
                <w:szCs w:val="24"/>
              </w:rPr>
              <w:t>ряжение</w:t>
            </w:r>
            <w:proofErr w:type="spellEnd"/>
            <w:r w:rsidRPr="00B746A1">
              <w:rPr>
                <w:rFonts w:ascii="Times New Roman" w:hAnsi="Times New Roman"/>
                <w:sz w:val="24"/>
                <w:szCs w:val="24"/>
              </w:rPr>
              <w:t>, имитационные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B746A1" w:rsidRDefault="00406100" w:rsidP="00B746A1">
            <w:pPr>
              <w:rPr>
                <w:rFonts w:ascii="Times New Roman" w:hAnsi="Times New Roman"/>
                <w:sz w:val="24"/>
                <w:szCs w:val="24"/>
              </w:rPr>
            </w:pPr>
            <w:r>
              <w:rPr>
                <w:rFonts w:ascii="Times New Roman" w:hAnsi="Times New Roman"/>
                <w:sz w:val="24"/>
                <w:szCs w:val="24"/>
              </w:rPr>
              <w:t xml:space="preserve">«Без друзей </w:t>
            </w:r>
            <w:r w:rsidR="00B746A1" w:rsidRPr="00B746A1">
              <w:rPr>
                <w:rFonts w:ascii="Times New Roman" w:hAnsi="Times New Roman"/>
                <w:sz w:val="24"/>
                <w:szCs w:val="24"/>
              </w:rPr>
              <w:t>нам не прожить»</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Познакомить детей с новой сказкой «Как собака друга искала». </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Игра, рассматривание иллюстраций, беседа.</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«Очень жить на свете туго без подруги или друга».</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Совершенствовать умение двигаться в соответствии со словами текста. Развивать фонематический слух.</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Рассказывание, беседа, подвижная игра.</w:t>
            </w: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Pr>
                <w:rFonts w:ascii="Times New Roman" w:hAnsi="Times New Roman"/>
                <w:b/>
                <w:sz w:val="24"/>
                <w:szCs w:val="24"/>
                <w:u w:val="single"/>
                <w:lang w:eastAsia="ru-RU"/>
              </w:rPr>
              <w:t>февраль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«Собачке грустно»</w:t>
            </w:r>
          </w:p>
          <w:p w:rsidR="00B746A1" w:rsidRPr="00B746A1" w:rsidRDefault="00B746A1" w:rsidP="00B746A1">
            <w:pPr>
              <w:rPr>
                <w:rFonts w:ascii="Times New Roman" w:hAnsi="Times New Roman"/>
                <w:sz w:val="24"/>
                <w:szCs w:val="24"/>
              </w:rPr>
            </w:pP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Познакомить детей с пантомимой. Развивать артистические способности. </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Рассказывание, пантомимические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«Как собачка друга искала».</w:t>
            </w:r>
          </w:p>
          <w:p w:rsidR="00B746A1" w:rsidRPr="00B746A1" w:rsidRDefault="00B746A1" w:rsidP="00B746A1">
            <w:pPr>
              <w:rPr>
                <w:rFonts w:ascii="Times New Roman" w:hAnsi="Times New Roman"/>
                <w:sz w:val="24"/>
                <w:szCs w:val="24"/>
              </w:rPr>
            </w:pP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Вызвать желание у всех детей участвовать в драматизации сказки. Активизировать словарь детей.</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Отгадывание загадок, драматизация.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«Воробей клевал зерно, кот хозяйский - цап его!»</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Развивать умение выполнять имитационные движения </w:t>
            </w:r>
            <w:proofErr w:type="gramStart"/>
            <w:r w:rsidRPr="00B746A1">
              <w:rPr>
                <w:rFonts w:ascii="Times New Roman" w:hAnsi="Times New Roman"/>
                <w:sz w:val="24"/>
                <w:szCs w:val="24"/>
              </w:rPr>
              <w:t>согласно текста</w:t>
            </w:r>
            <w:proofErr w:type="gramEnd"/>
            <w:r w:rsidRPr="00B746A1">
              <w:rPr>
                <w:rFonts w:ascii="Times New Roman" w:hAnsi="Times New Roman"/>
                <w:sz w:val="24"/>
                <w:szCs w:val="24"/>
              </w:rPr>
              <w:t>.</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Сюрпризный момент, рассказывание, имитационные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«Воробей и кот»</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Совершенствовать мимику и жесты. Формировать речевую функцию.</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Подвижная игра, рассказывание.</w:t>
            </w: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Pr>
                <w:rFonts w:ascii="Times New Roman" w:hAnsi="Times New Roman"/>
                <w:b/>
                <w:sz w:val="24"/>
                <w:szCs w:val="24"/>
                <w:u w:val="single"/>
                <w:lang w:eastAsia="ru-RU"/>
              </w:rPr>
              <w:t>март</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«Хитрый воробышек обманул кота»</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 Развивать умение активно и в такт двигаться под музыку.</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Отгадывание загадок, </w:t>
            </w:r>
            <w:proofErr w:type="spellStart"/>
            <w:r w:rsidRPr="00B746A1">
              <w:rPr>
                <w:rFonts w:ascii="Times New Roman" w:hAnsi="Times New Roman"/>
                <w:sz w:val="24"/>
                <w:szCs w:val="24"/>
              </w:rPr>
              <w:t>ряжение</w:t>
            </w:r>
            <w:proofErr w:type="spellEnd"/>
            <w:r w:rsidRPr="00B746A1">
              <w:rPr>
                <w:rFonts w:ascii="Times New Roman" w:hAnsi="Times New Roman"/>
                <w:sz w:val="24"/>
                <w:szCs w:val="24"/>
              </w:rPr>
              <w:t>, рассказывание.</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«Почему кот моется после еды»</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Учить детей основам драматизации. Упражнять в четком произношении </w:t>
            </w:r>
            <w:r w:rsidRPr="00B746A1">
              <w:rPr>
                <w:rFonts w:ascii="Times New Roman" w:hAnsi="Times New Roman"/>
                <w:sz w:val="24"/>
                <w:szCs w:val="24"/>
              </w:rPr>
              <w:lastRenderedPageBreak/>
              <w:t>отдельных звуков и фраз.</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lastRenderedPageBreak/>
              <w:t>Подвижная игра, драматизация.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«Лисичка и заяц»</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Познакомить детей с новой сказкой «Лиса, заяц и петух». Обогащать словарь детей.</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Рассказывание, подвижная игра, рассматривание иллюстраций.</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4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«Каждый хочет заиньке помочь»</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Вызвать желание участвовать в пантомимических упражнениях.</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Беседа, имитационные упражнения.</w:t>
            </w:r>
          </w:p>
        </w:tc>
      </w:tr>
      <w:tr w:rsidR="00B746A1" w:rsidTr="00B746A1">
        <w:tc>
          <w:tcPr>
            <w:tcW w:w="1372" w:type="dxa"/>
          </w:tcPr>
          <w:p w:rsidR="00B746A1" w:rsidRPr="00195AFB" w:rsidRDefault="00B746A1" w:rsidP="00B746A1">
            <w:pPr>
              <w:jc w:val="both"/>
              <w:rPr>
                <w:rFonts w:ascii="Times New Roman" w:hAnsi="Times New Roman"/>
                <w:b/>
                <w:sz w:val="24"/>
                <w:szCs w:val="24"/>
                <w:u w:val="single"/>
                <w:lang w:eastAsia="ru-RU"/>
              </w:rPr>
            </w:pPr>
            <w:r>
              <w:rPr>
                <w:rFonts w:ascii="Times New Roman" w:hAnsi="Times New Roman"/>
                <w:b/>
                <w:sz w:val="24"/>
                <w:szCs w:val="24"/>
                <w:u w:val="single"/>
                <w:lang w:eastAsia="ru-RU"/>
              </w:rPr>
              <w:t>апрель</w:t>
            </w: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1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«Хитрая лиса»</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Закреплять умение выполнять имитационные движения </w:t>
            </w:r>
            <w:proofErr w:type="gramStart"/>
            <w:r w:rsidRPr="00B746A1">
              <w:rPr>
                <w:rFonts w:ascii="Times New Roman" w:hAnsi="Times New Roman"/>
                <w:sz w:val="24"/>
                <w:szCs w:val="24"/>
              </w:rPr>
              <w:t>согласно текста</w:t>
            </w:r>
            <w:proofErr w:type="gramEnd"/>
            <w:r w:rsidRPr="00B746A1">
              <w:rPr>
                <w:rFonts w:ascii="Times New Roman" w:hAnsi="Times New Roman"/>
                <w:sz w:val="24"/>
                <w:szCs w:val="24"/>
              </w:rPr>
              <w:t>.</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Рассматривание, </w:t>
            </w:r>
            <w:proofErr w:type="spellStart"/>
            <w:r w:rsidRPr="00B746A1">
              <w:rPr>
                <w:rFonts w:ascii="Times New Roman" w:hAnsi="Times New Roman"/>
                <w:sz w:val="24"/>
                <w:szCs w:val="24"/>
              </w:rPr>
              <w:t>ряжение</w:t>
            </w:r>
            <w:proofErr w:type="spellEnd"/>
            <w:r w:rsidRPr="00B746A1">
              <w:rPr>
                <w:rFonts w:ascii="Times New Roman" w:hAnsi="Times New Roman"/>
                <w:sz w:val="24"/>
                <w:szCs w:val="24"/>
              </w:rPr>
              <w:t xml:space="preserve">, </w:t>
            </w:r>
            <w:proofErr w:type="spellStart"/>
            <w:r w:rsidRPr="00B746A1">
              <w:rPr>
                <w:rFonts w:ascii="Times New Roman" w:hAnsi="Times New Roman"/>
                <w:sz w:val="24"/>
                <w:szCs w:val="24"/>
              </w:rPr>
              <w:t>имитацион</w:t>
            </w:r>
            <w:proofErr w:type="spellEnd"/>
            <w:r w:rsidRPr="00B746A1">
              <w:rPr>
                <w:rFonts w:ascii="Times New Roman" w:hAnsi="Times New Roman"/>
                <w:sz w:val="24"/>
                <w:szCs w:val="24"/>
              </w:rPr>
              <w:t>. упражнения.</w:t>
            </w:r>
          </w:p>
        </w:tc>
      </w:tr>
      <w:tr w:rsidR="00B746A1" w:rsidTr="00B746A1">
        <w:tc>
          <w:tcPr>
            <w:tcW w:w="1372" w:type="dxa"/>
          </w:tcPr>
          <w:p w:rsidR="00B746A1" w:rsidRDefault="00B746A1" w:rsidP="00B746A1">
            <w:pPr>
              <w:jc w:val="both"/>
              <w:rPr>
                <w:rFonts w:ascii="Times New Roman" w:hAnsi="Times New Roman"/>
                <w:b/>
                <w:sz w:val="24"/>
                <w:szCs w:val="24"/>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2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«Уходи, лиса, с печи!»</w:t>
            </w:r>
          </w:p>
          <w:p w:rsidR="00B746A1" w:rsidRPr="00B746A1" w:rsidRDefault="00B746A1" w:rsidP="00B746A1">
            <w:pPr>
              <w:rPr>
                <w:rFonts w:ascii="Times New Roman" w:hAnsi="Times New Roman"/>
                <w:sz w:val="24"/>
                <w:szCs w:val="24"/>
              </w:rPr>
            </w:pP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Формировать умение и желание работать в коллективе. Совершенствовать умение вести диалог.</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Отгадывание загадок, </w:t>
            </w:r>
            <w:proofErr w:type="spellStart"/>
            <w:r w:rsidRPr="00B746A1">
              <w:rPr>
                <w:rFonts w:ascii="Times New Roman" w:hAnsi="Times New Roman"/>
                <w:sz w:val="24"/>
                <w:szCs w:val="24"/>
              </w:rPr>
              <w:t>имитацион</w:t>
            </w:r>
            <w:proofErr w:type="spellEnd"/>
            <w:r w:rsidRPr="00B746A1">
              <w:rPr>
                <w:rFonts w:ascii="Times New Roman" w:hAnsi="Times New Roman"/>
                <w:sz w:val="24"/>
                <w:szCs w:val="24"/>
              </w:rPr>
              <w:t>. упражнения.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r w:rsidRPr="00195AFB">
              <w:rPr>
                <w:rFonts w:ascii="Times New Roman" w:hAnsi="Times New Roman"/>
                <w:b/>
                <w:sz w:val="24"/>
                <w:szCs w:val="24"/>
              </w:rPr>
              <w:t>3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«Лиса, заяц и петух»</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Способствовать развитию умения детей делать правильный выбор в своей деятельности.</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Отгадывание загадок, драматизация.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406100" w:rsidP="00B746A1">
            <w:pPr>
              <w:rPr>
                <w:rFonts w:ascii="Times New Roman" w:hAnsi="Times New Roman"/>
                <w:b/>
                <w:sz w:val="24"/>
                <w:szCs w:val="24"/>
              </w:rPr>
            </w:pPr>
            <w:r>
              <w:rPr>
                <w:rFonts w:ascii="Times New Roman" w:hAnsi="Times New Roman"/>
                <w:b/>
                <w:sz w:val="24"/>
                <w:szCs w:val="24"/>
              </w:rPr>
              <w:t>4</w:t>
            </w:r>
            <w:r w:rsidR="00B746A1" w:rsidRPr="00195AFB">
              <w:rPr>
                <w:rFonts w:ascii="Times New Roman" w:hAnsi="Times New Roman"/>
                <w:b/>
                <w:sz w:val="24"/>
                <w:szCs w:val="24"/>
              </w:rPr>
              <w:t xml:space="preserve">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«Теремок»</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Познакомить детей со сказкой «Теремок». Вырабатывать интонационную выразительность речи.</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Рассказывание, беседа, упражнения на развитие интонации.</w:t>
            </w:r>
          </w:p>
        </w:tc>
      </w:tr>
      <w:tr w:rsidR="00B746A1" w:rsidTr="00B746A1">
        <w:tc>
          <w:tcPr>
            <w:tcW w:w="1372" w:type="dxa"/>
          </w:tcPr>
          <w:p w:rsidR="00B746A1" w:rsidRDefault="00B746A1" w:rsidP="00B746A1">
            <w:pPr>
              <w:jc w:val="both"/>
              <w:rPr>
                <w:b/>
                <w:u w:val="single"/>
                <w:lang w:eastAsia="ru-RU"/>
              </w:rPr>
            </w:pPr>
          </w:p>
          <w:p w:rsidR="00B746A1" w:rsidRDefault="00B746A1" w:rsidP="00B746A1">
            <w:pPr>
              <w:jc w:val="both"/>
              <w:rPr>
                <w:b/>
                <w:u w:val="single"/>
                <w:lang w:eastAsia="ru-RU"/>
              </w:rPr>
            </w:pPr>
            <w:r>
              <w:rPr>
                <w:b/>
                <w:u w:val="single"/>
                <w:lang w:eastAsia="ru-RU"/>
              </w:rPr>
              <w:t>МАЙ</w:t>
            </w:r>
          </w:p>
        </w:tc>
        <w:tc>
          <w:tcPr>
            <w:tcW w:w="1634" w:type="dxa"/>
          </w:tcPr>
          <w:p w:rsidR="00B746A1" w:rsidRPr="00195AFB" w:rsidRDefault="00B746A1" w:rsidP="00B746A1">
            <w:pPr>
              <w:rPr>
                <w:rFonts w:ascii="Times New Roman" w:hAnsi="Times New Roman"/>
                <w:b/>
                <w:sz w:val="24"/>
                <w:szCs w:val="24"/>
              </w:rPr>
            </w:pPr>
            <w:r>
              <w:rPr>
                <w:rFonts w:ascii="Times New Roman" w:hAnsi="Times New Roman"/>
                <w:b/>
                <w:sz w:val="24"/>
                <w:szCs w:val="24"/>
              </w:rPr>
              <w:t>1</w:t>
            </w:r>
            <w:r w:rsidRPr="00195AFB">
              <w:rPr>
                <w:rFonts w:ascii="Times New Roman" w:hAnsi="Times New Roman"/>
                <w:b/>
                <w:sz w:val="24"/>
                <w:szCs w:val="24"/>
              </w:rPr>
              <w:t xml:space="preserve"> неделя</w:t>
            </w:r>
          </w:p>
        </w:tc>
        <w:tc>
          <w:tcPr>
            <w:tcW w:w="2609"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«Кто в теремочке  живет»</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Совершенствовать имитационные движения. Совершенствовать фонематический слух.      </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 xml:space="preserve">Игра, рассказывание, имитационные упражнения.          </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p>
        </w:tc>
        <w:tc>
          <w:tcPr>
            <w:tcW w:w="2609" w:type="dxa"/>
          </w:tcPr>
          <w:p w:rsidR="00B746A1" w:rsidRPr="00B746A1" w:rsidRDefault="00B746A1" w:rsidP="00B746A1">
            <w:pPr>
              <w:rPr>
                <w:rFonts w:ascii="Times New Roman" w:hAnsi="Times New Roman"/>
                <w:bCs/>
                <w:sz w:val="24"/>
                <w:szCs w:val="24"/>
              </w:rPr>
            </w:pPr>
            <w:r w:rsidRPr="00B746A1">
              <w:rPr>
                <w:rFonts w:ascii="Times New Roman" w:hAnsi="Times New Roman"/>
                <w:sz w:val="24"/>
                <w:szCs w:val="24"/>
              </w:rPr>
              <w:t>«В тесноте, да не в обиде»</w:t>
            </w:r>
            <w:r w:rsidRPr="00B746A1">
              <w:rPr>
                <w:rFonts w:ascii="Times New Roman" w:hAnsi="Times New Roman"/>
                <w:sz w:val="24"/>
                <w:szCs w:val="24"/>
              </w:rPr>
              <w:br/>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Привлечь детей для участия в игре - имитации, способствовать развитию умения двигаться в такт музыке.</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Отгадывание загадок, игра - имитация, танцевальные движения.</w:t>
            </w:r>
          </w:p>
        </w:tc>
      </w:tr>
      <w:tr w:rsidR="00B746A1" w:rsidTr="00B746A1">
        <w:tc>
          <w:tcPr>
            <w:tcW w:w="1372" w:type="dxa"/>
          </w:tcPr>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p>
        </w:tc>
        <w:tc>
          <w:tcPr>
            <w:tcW w:w="2609" w:type="dxa"/>
          </w:tcPr>
          <w:p w:rsidR="00B746A1" w:rsidRPr="00B746A1" w:rsidRDefault="00B746A1" w:rsidP="00B746A1">
            <w:pPr>
              <w:pStyle w:val="6"/>
              <w:spacing w:before="0"/>
              <w:rPr>
                <w:rFonts w:ascii="Times New Roman" w:hAnsi="Times New Roman" w:cs="Times New Roman"/>
                <w:color w:val="auto"/>
                <w:sz w:val="24"/>
                <w:szCs w:val="24"/>
              </w:rPr>
            </w:pPr>
            <w:r w:rsidRPr="00B746A1">
              <w:rPr>
                <w:rFonts w:ascii="Times New Roman" w:hAnsi="Times New Roman" w:cs="Times New Roman"/>
                <w:color w:val="auto"/>
                <w:sz w:val="24"/>
                <w:szCs w:val="24"/>
              </w:rPr>
              <w:t>«Дайте срок, построим теремок»</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Закреплять умение выполнять имитационные упражнения под музыку. Продолжать работу по обогащению словаря воспитанников.</w:t>
            </w:r>
          </w:p>
        </w:tc>
        <w:tc>
          <w:tcPr>
            <w:tcW w:w="2051"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Отгадывание загадок, имитационные упражнения.</w:t>
            </w:r>
          </w:p>
        </w:tc>
      </w:tr>
      <w:tr w:rsidR="00B746A1" w:rsidTr="00B746A1">
        <w:tc>
          <w:tcPr>
            <w:tcW w:w="1372" w:type="dxa"/>
          </w:tcPr>
          <w:p w:rsidR="00B746A1" w:rsidRDefault="00B746A1" w:rsidP="00B746A1">
            <w:pPr>
              <w:jc w:val="both"/>
              <w:rPr>
                <w:b/>
                <w:u w:val="single"/>
                <w:lang w:eastAsia="ru-RU"/>
              </w:rPr>
            </w:pPr>
          </w:p>
          <w:p w:rsidR="00B746A1" w:rsidRDefault="00B746A1" w:rsidP="00B746A1">
            <w:pPr>
              <w:jc w:val="both"/>
              <w:rPr>
                <w:b/>
                <w:u w:val="single"/>
                <w:lang w:eastAsia="ru-RU"/>
              </w:rPr>
            </w:pPr>
          </w:p>
        </w:tc>
        <w:tc>
          <w:tcPr>
            <w:tcW w:w="1634" w:type="dxa"/>
          </w:tcPr>
          <w:p w:rsidR="00B746A1" w:rsidRPr="00195AFB" w:rsidRDefault="00B746A1" w:rsidP="00B746A1">
            <w:pPr>
              <w:rPr>
                <w:rFonts w:ascii="Times New Roman" w:hAnsi="Times New Roman"/>
                <w:b/>
                <w:sz w:val="24"/>
                <w:szCs w:val="24"/>
              </w:rPr>
            </w:pPr>
          </w:p>
        </w:tc>
        <w:tc>
          <w:tcPr>
            <w:tcW w:w="2609" w:type="dxa"/>
          </w:tcPr>
          <w:p w:rsidR="00B746A1" w:rsidRPr="00B746A1" w:rsidRDefault="00B746A1" w:rsidP="00B746A1">
            <w:pPr>
              <w:pStyle w:val="6"/>
              <w:spacing w:before="0"/>
              <w:rPr>
                <w:rFonts w:ascii="Times New Roman" w:hAnsi="Times New Roman" w:cs="Times New Roman"/>
                <w:color w:val="auto"/>
                <w:sz w:val="24"/>
                <w:szCs w:val="24"/>
              </w:rPr>
            </w:pPr>
            <w:r w:rsidRPr="00B746A1">
              <w:rPr>
                <w:rFonts w:ascii="Times New Roman" w:hAnsi="Times New Roman" w:cs="Times New Roman"/>
                <w:color w:val="auto"/>
                <w:sz w:val="24"/>
                <w:szCs w:val="24"/>
              </w:rPr>
              <w:t>«Ох, красивый теремок!»</w:t>
            </w:r>
          </w:p>
        </w:tc>
        <w:tc>
          <w:tcPr>
            <w:tcW w:w="2472" w:type="dxa"/>
          </w:tcPr>
          <w:p w:rsidR="00B746A1" w:rsidRPr="00B746A1" w:rsidRDefault="00B746A1" w:rsidP="00B746A1">
            <w:pPr>
              <w:rPr>
                <w:rFonts w:ascii="Times New Roman" w:hAnsi="Times New Roman"/>
                <w:sz w:val="24"/>
                <w:szCs w:val="24"/>
              </w:rPr>
            </w:pPr>
            <w:r w:rsidRPr="00B746A1">
              <w:rPr>
                <w:rFonts w:ascii="Times New Roman" w:hAnsi="Times New Roman"/>
                <w:sz w:val="24"/>
                <w:szCs w:val="24"/>
              </w:rPr>
              <w:t>Провести драматизацию сказки «Теремок». Закреплять четкое произношение в речи дошкольников отдельных фраз.</w:t>
            </w:r>
          </w:p>
        </w:tc>
        <w:tc>
          <w:tcPr>
            <w:tcW w:w="2051" w:type="dxa"/>
          </w:tcPr>
          <w:p w:rsidR="00B746A1" w:rsidRPr="00B746A1" w:rsidRDefault="00B746A1" w:rsidP="00B746A1">
            <w:pPr>
              <w:rPr>
                <w:rFonts w:ascii="Times New Roman" w:hAnsi="Times New Roman"/>
                <w:sz w:val="24"/>
                <w:szCs w:val="24"/>
              </w:rPr>
            </w:pPr>
            <w:proofErr w:type="spellStart"/>
            <w:r w:rsidRPr="00B746A1">
              <w:rPr>
                <w:rFonts w:ascii="Times New Roman" w:hAnsi="Times New Roman"/>
                <w:sz w:val="24"/>
                <w:szCs w:val="24"/>
              </w:rPr>
              <w:t>Ряжение</w:t>
            </w:r>
            <w:proofErr w:type="spellEnd"/>
            <w:r w:rsidRPr="00B746A1">
              <w:rPr>
                <w:rFonts w:ascii="Times New Roman" w:hAnsi="Times New Roman"/>
                <w:sz w:val="24"/>
                <w:szCs w:val="24"/>
              </w:rPr>
              <w:t>, драматизация.</w:t>
            </w:r>
          </w:p>
        </w:tc>
      </w:tr>
    </w:tbl>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Default="00F43EFD" w:rsidP="00F43EFD">
      <w:pPr>
        <w:ind w:firstLine="709"/>
        <w:jc w:val="both"/>
        <w:rPr>
          <w:b/>
          <w:u w:val="single"/>
        </w:rPr>
      </w:pPr>
    </w:p>
    <w:p w:rsidR="00F43EFD" w:rsidRPr="00F43EFD" w:rsidRDefault="00F43EFD" w:rsidP="00F43EFD">
      <w:pPr>
        <w:ind w:firstLine="709"/>
        <w:jc w:val="center"/>
        <w:rPr>
          <w:rFonts w:ascii="Times New Roman" w:hAnsi="Times New Roman"/>
          <w:b/>
          <w:sz w:val="24"/>
          <w:szCs w:val="24"/>
          <w:u w:val="single"/>
          <w:lang w:eastAsia="ru-RU"/>
        </w:rPr>
      </w:pPr>
      <w:r w:rsidRPr="00F43EFD">
        <w:rPr>
          <w:rFonts w:ascii="Times New Roman" w:hAnsi="Times New Roman"/>
          <w:b/>
          <w:sz w:val="24"/>
          <w:szCs w:val="24"/>
          <w:u w:val="single"/>
        </w:rPr>
        <w:lastRenderedPageBreak/>
        <w:t>Список использованной литературы</w:t>
      </w:r>
    </w:p>
    <w:p w:rsidR="00F43EFD" w:rsidRPr="00F43EFD" w:rsidRDefault="00F43EFD" w:rsidP="00F43EFD">
      <w:pPr>
        <w:ind w:firstLine="709"/>
        <w:jc w:val="both"/>
        <w:rPr>
          <w:rFonts w:ascii="Times New Roman" w:hAnsi="Times New Roman"/>
          <w:sz w:val="24"/>
          <w:szCs w:val="24"/>
        </w:rPr>
      </w:pPr>
      <w:r w:rsidRPr="00F43EFD">
        <w:rPr>
          <w:rFonts w:ascii="Times New Roman" w:hAnsi="Times New Roman"/>
          <w:sz w:val="24"/>
          <w:szCs w:val="24"/>
        </w:rPr>
        <w:t>Артемова Л.В. Театрализованные игры дошкольников. М., 1991г.</w:t>
      </w:r>
    </w:p>
    <w:p w:rsidR="00F43EFD" w:rsidRPr="00F43EFD" w:rsidRDefault="00F43EFD" w:rsidP="00F43EFD">
      <w:pPr>
        <w:ind w:firstLine="709"/>
        <w:jc w:val="both"/>
        <w:rPr>
          <w:rFonts w:ascii="Times New Roman" w:hAnsi="Times New Roman"/>
          <w:sz w:val="24"/>
          <w:szCs w:val="24"/>
          <w:shd w:val="clear" w:color="auto" w:fill="FFFFFF"/>
        </w:rPr>
      </w:pPr>
      <w:proofErr w:type="spellStart"/>
      <w:r w:rsidRPr="00F43EFD">
        <w:rPr>
          <w:rFonts w:ascii="Times New Roman" w:hAnsi="Times New Roman"/>
          <w:sz w:val="24"/>
          <w:szCs w:val="24"/>
        </w:rPr>
        <w:t>Алянский</w:t>
      </w:r>
      <w:proofErr w:type="spellEnd"/>
      <w:r w:rsidRPr="00F43EFD">
        <w:rPr>
          <w:rFonts w:ascii="Times New Roman" w:hAnsi="Times New Roman"/>
          <w:sz w:val="24"/>
          <w:szCs w:val="24"/>
        </w:rPr>
        <w:t xml:space="preserve"> Ю. «Азбука театра» М.:1998г.</w:t>
      </w:r>
    </w:p>
    <w:p w:rsidR="00F43EFD" w:rsidRPr="00F43EFD" w:rsidRDefault="00F43EFD" w:rsidP="00F43EFD">
      <w:pPr>
        <w:ind w:firstLine="709"/>
        <w:jc w:val="both"/>
        <w:rPr>
          <w:rFonts w:ascii="Times New Roman" w:eastAsia="Times New Roman" w:hAnsi="Times New Roman"/>
          <w:sz w:val="24"/>
          <w:szCs w:val="24"/>
        </w:rPr>
      </w:pPr>
      <w:proofErr w:type="spellStart"/>
      <w:r w:rsidRPr="00F43EFD">
        <w:rPr>
          <w:rFonts w:ascii="Times New Roman" w:hAnsi="Times New Roman"/>
          <w:sz w:val="24"/>
          <w:szCs w:val="24"/>
        </w:rPr>
        <w:t>Альхимович</w:t>
      </w:r>
      <w:proofErr w:type="spellEnd"/>
      <w:r w:rsidRPr="00F43EFD">
        <w:rPr>
          <w:rFonts w:ascii="Times New Roman" w:hAnsi="Times New Roman"/>
          <w:sz w:val="24"/>
          <w:szCs w:val="24"/>
        </w:rPr>
        <w:t xml:space="preserve"> С.А.. Театр Петрушки в гостях у малышей.</w:t>
      </w:r>
    </w:p>
    <w:p w:rsidR="00F43EFD" w:rsidRPr="00F43EFD" w:rsidRDefault="00F43EFD" w:rsidP="00F43EFD">
      <w:pPr>
        <w:ind w:firstLine="709"/>
        <w:jc w:val="both"/>
        <w:rPr>
          <w:rFonts w:ascii="Times New Roman" w:hAnsi="Times New Roman"/>
          <w:sz w:val="24"/>
          <w:szCs w:val="24"/>
        </w:rPr>
      </w:pPr>
      <w:r w:rsidRPr="00F43EFD">
        <w:rPr>
          <w:rFonts w:ascii="Times New Roman" w:hAnsi="Times New Roman"/>
          <w:sz w:val="24"/>
          <w:szCs w:val="24"/>
        </w:rPr>
        <w:t>Вакуленко Ю.А.,., О.П. Власенко. Театрализованные инсценировки сказок в детском саду - Волгоград: Учитель, 2008.</w:t>
      </w:r>
    </w:p>
    <w:p w:rsidR="00F43EFD" w:rsidRPr="00F43EFD" w:rsidRDefault="00F43EFD" w:rsidP="00F43EFD">
      <w:pPr>
        <w:ind w:firstLine="709"/>
        <w:jc w:val="both"/>
        <w:rPr>
          <w:rFonts w:ascii="Times New Roman" w:hAnsi="Times New Roman"/>
          <w:sz w:val="24"/>
          <w:szCs w:val="24"/>
        </w:rPr>
      </w:pPr>
      <w:r w:rsidRPr="00F43EFD">
        <w:rPr>
          <w:rFonts w:ascii="Times New Roman" w:hAnsi="Times New Roman"/>
          <w:sz w:val="24"/>
          <w:szCs w:val="24"/>
        </w:rPr>
        <w:t xml:space="preserve">Горохова Л.А.., Т.Н. Макарова. Музыкальная и театрализованная деятельность в ДОУ. </w:t>
      </w:r>
    </w:p>
    <w:p w:rsidR="00F43EFD" w:rsidRPr="00F43EFD" w:rsidRDefault="00F43EFD" w:rsidP="00F43EFD">
      <w:pPr>
        <w:ind w:firstLine="709"/>
        <w:jc w:val="both"/>
        <w:rPr>
          <w:rFonts w:ascii="Times New Roman" w:hAnsi="Times New Roman"/>
          <w:sz w:val="24"/>
          <w:szCs w:val="24"/>
          <w:shd w:val="clear" w:color="auto" w:fill="FFFFFF"/>
        </w:rPr>
      </w:pPr>
      <w:r w:rsidRPr="00F43EFD">
        <w:rPr>
          <w:rFonts w:ascii="Times New Roman" w:hAnsi="Times New Roman"/>
          <w:sz w:val="24"/>
          <w:szCs w:val="24"/>
          <w:shd w:val="clear" w:color="auto" w:fill="FFFFFF"/>
        </w:rPr>
        <w:t>Лазаренко О.И. «</w:t>
      </w:r>
      <w:proofErr w:type="spellStart"/>
      <w:r w:rsidRPr="00F43EFD">
        <w:rPr>
          <w:rFonts w:ascii="Times New Roman" w:hAnsi="Times New Roman"/>
          <w:sz w:val="24"/>
          <w:szCs w:val="24"/>
          <w:shd w:val="clear" w:color="auto" w:fill="FFFFFF"/>
        </w:rPr>
        <w:t>Артикуляционно</w:t>
      </w:r>
      <w:proofErr w:type="spellEnd"/>
      <w:r w:rsidRPr="00F43EFD">
        <w:rPr>
          <w:rFonts w:ascii="Times New Roman" w:hAnsi="Times New Roman"/>
          <w:sz w:val="24"/>
          <w:szCs w:val="24"/>
          <w:shd w:val="clear" w:color="auto" w:fill="FFFFFF"/>
        </w:rPr>
        <w:t xml:space="preserve"> - пальчиковая гимнастика». Комплекс упражнений</w:t>
      </w:r>
      <w:proofErr w:type="gramStart"/>
      <w:r w:rsidRPr="00F43EFD">
        <w:rPr>
          <w:rFonts w:ascii="Times New Roman" w:hAnsi="Times New Roman"/>
          <w:sz w:val="24"/>
          <w:szCs w:val="24"/>
          <w:shd w:val="clear" w:color="auto" w:fill="FFFFFF"/>
        </w:rPr>
        <w:t>.М</w:t>
      </w:r>
      <w:proofErr w:type="gramEnd"/>
      <w:r w:rsidRPr="00F43EFD">
        <w:rPr>
          <w:rFonts w:ascii="Times New Roman" w:hAnsi="Times New Roman"/>
          <w:sz w:val="24"/>
          <w:szCs w:val="24"/>
          <w:shd w:val="clear" w:color="auto" w:fill="FFFFFF"/>
        </w:rPr>
        <w:t>.:2012г</w:t>
      </w:r>
    </w:p>
    <w:p w:rsidR="00F43EFD" w:rsidRPr="00F43EFD" w:rsidRDefault="00F43EFD" w:rsidP="00F43EFD">
      <w:pPr>
        <w:ind w:firstLine="709"/>
        <w:jc w:val="both"/>
        <w:rPr>
          <w:rFonts w:ascii="Times New Roman" w:hAnsi="Times New Roman"/>
          <w:sz w:val="24"/>
          <w:szCs w:val="24"/>
          <w:shd w:val="clear" w:color="auto" w:fill="FFFFFF"/>
        </w:rPr>
      </w:pPr>
      <w:r w:rsidRPr="00F43EFD">
        <w:rPr>
          <w:rFonts w:ascii="Times New Roman" w:hAnsi="Times New Roman"/>
          <w:sz w:val="24"/>
          <w:szCs w:val="24"/>
          <w:shd w:val="clear" w:color="auto" w:fill="FFFFFF"/>
        </w:rPr>
        <w:t>Лаптева Г.В. «Игры для развития эмоций и творческих способностей». Театральные занятия для детей 5-9 лет. С.-П.:2011г.</w:t>
      </w:r>
    </w:p>
    <w:p w:rsidR="00F43EFD" w:rsidRPr="00F43EFD" w:rsidRDefault="00F43EFD" w:rsidP="00F43EFD">
      <w:pPr>
        <w:ind w:firstLine="709"/>
        <w:jc w:val="both"/>
        <w:rPr>
          <w:rFonts w:ascii="Times New Roman" w:hAnsi="Times New Roman"/>
          <w:sz w:val="24"/>
          <w:szCs w:val="24"/>
          <w:shd w:val="clear" w:color="auto" w:fill="FFFFFF"/>
        </w:rPr>
      </w:pPr>
      <w:r w:rsidRPr="00F43EFD">
        <w:rPr>
          <w:rFonts w:ascii="Times New Roman" w:hAnsi="Times New Roman"/>
          <w:sz w:val="24"/>
          <w:szCs w:val="24"/>
          <w:shd w:val="clear" w:color="auto" w:fill="FFFFFF"/>
        </w:rPr>
        <w:t>Лыкова И.А. «Теневой театр вчера и сегодня» С.-П.:2012г.</w:t>
      </w:r>
    </w:p>
    <w:p w:rsidR="00F43EFD" w:rsidRPr="00F43EFD" w:rsidRDefault="00F43EFD" w:rsidP="00F43EFD">
      <w:pPr>
        <w:ind w:firstLine="709"/>
        <w:jc w:val="both"/>
        <w:rPr>
          <w:rFonts w:ascii="Times New Roman" w:hAnsi="Times New Roman"/>
          <w:sz w:val="24"/>
          <w:szCs w:val="24"/>
          <w:shd w:val="clear" w:color="auto" w:fill="FFFFFF"/>
        </w:rPr>
      </w:pPr>
      <w:r w:rsidRPr="00F43EFD">
        <w:rPr>
          <w:rFonts w:ascii="Times New Roman" w:hAnsi="Times New Roman"/>
          <w:sz w:val="24"/>
          <w:szCs w:val="24"/>
          <w:shd w:val="clear" w:color="auto" w:fill="FFFFFF"/>
        </w:rPr>
        <w:t>Лыкова И.А. «Театр на пальчиках» М.2012г.</w:t>
      </w:r>
    </w:p>
    <w:p w:rsidR="00F43EFD" w:rsidRPr="00F43EFD" w:rsidRDefault="00F43EFD" w:rsidP="00F43EFD">
      <w:pPr>
        <w:ind w:firstLine="709"/>
        <w:jc w:val="both"/>
        <w:rPr>
          <w:rFonts w:ascii="Times New Roman" w:eastAsia="Times New Roman" w:hAnsi="Times New Roman"/>
          <w:sz w:val="24"/>
          <w:szCs w:val="24"/>
        </w:rPr>
      </w:pPr>
      <w:proofErr w:type="spellStart"/>
      <w:r w:rsidRPr="00F43EFD">
        <w:rPr>
          <w:rFonts w:ascii="Times New Roman" w:hAnsi="Times New Roman"/>
          <w:sz w:val="24"/>
          <w:szCs w:val="24"/>
        </w:rPr>
        <w:t>Маханова</w:t>
      </w:r>
      <w:proofErr w:type="spellEnd"/>
      <w:r w:rsidRPr="00F43EFD">
        <w:rPr>
          <w:rFonts w:ascii="Times New Roman" w:hAnsi="Times New Roman"/>
          <w:sz w:val="24"/>
          <w:szCs w:val="24"/>
        </w:rPr>
        <w:t xml:space="preserve"> М.Д. Эмоциональное развитие дошкольника. М., 1985г. М.Д. Занятия по театрализованной деятельности в детском саду. М., 2009г.</w:t>
      </w:r>
    </w:p>
    <w:p w:rsidR="00F43EFD" w:rsidRPr="00F43EFD" w:rsidRDefault="00F43EFD" w:rsidP="00F43EFD">
      <w:pPr>
        <w:tabs>
          <w:tab w:val="left" w:pos="1560"/>
        </w:tabs>
        <w:ind w:firstLine="709"/>
        <w:jc w:val="both"/>
        <w:rPr>
          <w:rFonts w:ascii="Times New Roman" w:hAnsi="Times New Roman"/>
          <w:sz w:val="24"/>
          <w:szCs w:val="24"/>
        </w:rPr>
      </w:pPr>
      <w:r w:rsidRPr="00F43EFD">
        <w:rPr>
          <w:rFonts w:ascii="Times New Roman" w:hAnsi="Times New Roman"/>
          <w:sz w:val="24"/>
          <w:szCs w:val="24"/>
        </w:rPr>
        <w:t xml:space="preserve">Макарова Л.П., В.Г. </w:t>
      </w:r>
      <w:proofErr w:type="spellStart"/>
      <w:r w:rsidRPr="00F43EFD">
        <w:rPr>
          <w:rFonts w:ascii="Times New Roman" w:hAnsi="Times New Roman"/>
          <w:sz w:val="24"/>
          <w:szCs w:val="24"/>
        </w:rPr>
        <w:t>Рябчикова</w:t>
      </w:r>
      <w:proofErr w:type="spellEnd"/>
      <w:proofErr w:type="gramStart"/>
      <w:r w:rsidRPr="00F43EFD">
        <w:rPr>
          <w:rFonts w:ascii="Times New Roman" w:hAnsi="Times New Roman"/>
          <w:sz w:val="24"/>
          <w:szCs w:val="24"/>
        </w:rPr>
        <w:t xml:space="preserve">,. </w:t>
      </w:r>
      <w:proofErr w:type="spellStart"/>
      <w:proofErr w:type="gramEnd"/>
      <w:r w:rsidRPr="00F43EFD">
        <w:rPr>
          <w:rFonts w:ascii="Times New Roman" w:hAnsi="Times New Roman"/>
          <w:sz w:val="24"/>
          <w:szCs w:val="24"/>
        </w:rPr>
        <w:t>Н.Н.Мосягина</w:t>
      </w:r>
      <w:proofErr w:type="spellEnd"/>
      <w:r w:rsidRPr="00F43EFD">
        <w:rPr>
          <w:rFonts w:ascii="Times New Roman" w:hAnsi="Times New Roman"/>
          <w:sz w:val="24"/>
          <w:szCs w:val="24"/>
        </w:rPr>
        <w:t xml:space="preserve">. </w:t>
      </w:r>
    </w:p>
    <w:p w:rsidR="00F43EFD" w:rsidRPr="00F43EFD" w:rsidRDefault="00F43EFD" w:rsidP="00F43EFD">
      <w:pPr>
        <w:ind w:firstLine="709"/>
        <w:jc w:val="both"/>
        <w:rPr>
          <w:rFonts w:ascii="Times New Roman" w:hAnsi="Times New Roman"/>
          <w:sz w:val="24"/>
          <w:szCs w:val="24"/>
        </w:rPr>
      </w:pPr>
      <w:proofErr w:type="spellStart"/>
      <w:r w:rsidRPr="00F43EFD">
        <w:rPr>
          <w:rFonts w:ascii="Times New Roman" w:hAnsi="Times New Roman"/>
          <w:sz w:val="24"/>
          <w:szCs w:val="24"/>
        </w:rPr>
        <w:t>Новотворцев</w:t>
      </w:r>
      <w:proofErr w:type="spellEnd"/>
      <w:r w:rsidRPr="00F43EFD">
        <w:rPr>
          <w:rFonts w:ascii="Times New Roman" w:hAnsi="Times New Roman"/>
          <w:sz w:val="24"/>
          <w:szCs w:val="24"/>
        </w:rPr>
        <w:t xml:space="preserve"> Н. Развитие речи детей. Ярославль, 1995г.</w:t>
      </w:r>
    </w:p>
    <w:p w:rsidR="00F43EFD" w:rsidRPr="00F43EFD" w:rsidRDefault="00F43EFD" w:rsidP="00F43EFD">
      <w:pPr>
        <w:ind w:firstLine="709"/>
        <w:jc w:val="both"/>
        <w:rPr>
          <w:rFonts w:ascii="Times New Roman" w:hAnsi="Times New Roman"/>
          <w:sz w:val="24"/>
          <w:szCs w:val="24"/>
        </w:rPr>
      </w:pPr>
      <w:r w:rsidRPr="00F43EFD">
        <w:rPr>
          <w:rFonts w:ascii="Times New Roman" w:hAnsi="Times New Roman"/>
          <w:sz w:val="24"/>
          <w:szCs w:val="24"/>
        </w:rPr>
        <w:t xml:space="preserve">Орлова Ф.М. и Е.Н </w:t>
      </w:r>
      <w:proofErr w:type="spellStart"/>
      <w:r w:rsidRPr="00F43EFD">
        <w:rPr>
          <w:rFonts w:ascii="Times New Roman" w:hAnsi="Times New Roman"/>
          <w:sz w:val="24"/>
          <w:szCs w:val="24"/>
        </w:rPr>
        <w:t>Соковина</w:t>
      </w:r>
      <w:proofErr w:type="spellEnd"/>
      <w:r w:rsidRPr="00F43EFD">
        <w:rPr>
          <w:rFonts w:ascii="Times New Roman" w:hAnsi="Times New Roman"/>
          <w:sz w:val="24"/>
          <w:szCs w:val="24"/>
        </w:rPr>
        <w:t>. Нам весело.</w:t>
      </w:r>
    </w:p>
    <w:p w:rsidR="00F43EFD" w:rsidRPr="00F43EFD" w:rsidRDefault="00F43EFD" w:rsidP="00F43EFD">
      <w:pPr>
        <w:ind w:firstLine="709"/>
        <w:jc w:val="both"/>
        <w:rPr>
          <w:rFonts w:ascii="Times New Roman" w:hAnsi="Times New Roman"/>
          <w:sz w:val="24"/>
          <w:szCs w:val="24"/>
          <w:shd w:val="clear" w:color="auto" w:fill="FFFFFF"/>
        </w:rPr>
      </w:pPr>
      <w:proofErr w:type="gramStart"/>
      <w:r w:rsidRPr="00F43EFD">
        <w:rPr>
          <w:rFonts w:ascii="Times New Roman" w:hAnsi="Times New Roman"/>
          <w:sz w:val="24"/>
          <w:szCs w:val="24"/>
          <w:shd w:val="clear" w:color="auto" w:fill="FFFFFF"/>
        </w:rPr>
        <w:t>Распопов</w:t>
      </w:r>
      <w:proofErr w:type="gramEnd"/>
      <w:r w:rsidRPr="00F43EFD">
        <w:rPr>
          <w:rFonts w:ascii="Times New Roman" w:hAnsi="Times New Roman"/>
          <w:sz w:val="24"/>
          <w:szCs w:val="24"/>
          <w:shd w:val="clear" w:color="auto" w:fill="FFFFFF"/>
        </w:rPr>
        <w:t xml:space="preserve"> А.Г. «</w:t>
      </w:r>
      <w:proofErr w:type="gramStart"/>
      <w:r w:rsidRPr="00F43EFD">
        <w:rPr>
          <w:rFonts w:ascii="Times New Roman" w:hAnsi="Times New Roman"/>
          <w:sz w:val="24"/>
          <w:szCs w:val="24"/>
          <w:shd w:val="clear" w:color="auto" w:fill="FFFFFF"/>
        </w:rPr>
        <w:t>Какие</w:t>
      </w:r>
      <w:proofErr w:type="gramEnd"/>
      <w:r w:rsidRPr="00F43EFD">
        <w:rPr>
          <w:rFonts w:ascii="Times New Roman" w:hAnsi="Times New Roman"/>
          <w:sz w:val="24"/>
          <w:szCs w:val="24"/>
          <w:shd w:val="clear" w:color="auto" w:fill="FFFFFF"/>
        </w:rPr>
        <w:t xml:space="preserve"> бывают театры» Изд-во: Школьная пресса 2011г.</w:t>
      </w:r>
    </w:p>
    <w:p w:rsidR="00B746A1" w:rsidRPr="00F43EFD" w:rsidRDefault="00B746A1" w:rsidP="00625EB3">
      <w:pPr>
        <w:jc w:val="both"/>
        <w:rPr>
          <w:rFonts w:ascii="Times New Roman" w:hAnsi="Times New Roman"/>
          <w:b/>
          <w:sz w:val="24"/>
          <w:szCs w:val="24"/>
        </w:rPr>
      </w:pPr>
    </w:p>
    <w:p w:rsidR="00B746A1" w:rsidRDefault="00B746A1" w:rsidP="00625EB3">
      <w:pPr>
        <w:jc w:val="both"/>
        <w:rPr>
          <w:rFonts w:ascii="Times New Roman" w:hAnsi="Times New Roman"/>
          <w:b/>
          <w:sz w:val="28"/>
        </w:rPr>
      </w:pPr>
    </w:p>
    <w:p w:rsidR="00F43EFD" w:rsidRDefault="00F43EFD" w:rsidP="00625EB3">
      <w:pPr>
        <w:jc w:val="both"/>
        <w:rPr>
          <w:rFonts w:ascii="Times New Roman" w:hAnsi="Times New Roman"/>
          <w:b/>
          <w:sz w:val="28"/>
        </w:rPr>
      </w:pPr>
    </w:p>
    <w:p w:rsidR="00F43EFD" w:rsidRDefault="00F43EFD" w:rsidP="00625EB3">
      <w:pPr>
        <w:jc w:val="both"/>
        <w:rPr>
          <w:rFonts w:ascii="Times New Roman" w:hAnsi="Times New Roman"/>
          <w:b/>
          <w:sz w:val="28"/>
        </w:rPr>
      </w:pPr>
    </w:p>
    <w:p w:rsidR="00F43EFD" w:rsidRDefault="00F43EFD" w:rsidP="00625EB3">
      <w:pPr>
        <w:jc w:val="both"/>
        <w:rPr>
          <w:rFonts w:ascii="Times New Roman" w:hAnsi="Times New Roman"/>
          <w:b/>
          <w:sz w:val="28"/>
        </w:rPr>
      </w:pPr>
    </w:p>
    <w:p w:rsidR="00F43EFD" w:rsidRDefault="00F43EFD" w:rsidP="00625EB3">
      <w:pPr>
        <w:jc w:val="both"/>
        <w:rPr>
          <w:rFonts w:ascii="Times New Roman" w:hAnsi="Times New Roman"/>
          <w:b/>
          <w:sz w:val="28"/>
        </w:rPr>
      </w:pPr>
    </w:p>
    <w:p w:rsidR="00F43EFD" w:rsidRDefault="00F43EFD" w:rsidP="00625EB3">
      <w:pPr>
        <w:jc w:val="both"/>
        <w:rPr>
          <w:rFonts w:ascii="Times New Roman" w:hAnsi="Times New Roman"/>
          <w:b/>
          <w:sz w:val="28"/>
        </w:rPr>
      </w:pPr>
    </w:p>
    <w:p w:rsidR="000E3B61" w:rsidRDefault="000E3B61" w:rsidP="00EB65A2">
      <w:pPr>
        <w:pStyle w:val="aa"/>
        <w:rPr>
          <w:b/>
          <w:sz w:val="32"/>
          <w:szCs w:val="32"/>
        </w:rPr>
      </w:pPr>
    </w:p>
    <w:p w:rsidR="000E3B61" w:rsidRDefault="000E3B61" w:rsidP="00EB65A2">
      <w:pPr>
        <w:pStyle w:val="aa"/>
        <w:rPr>
          <w:b/>
          <w:sz w:val="32"/>
          <w:szCs w:val="32"/>
        </w:rPr>
      </w:pPr>
    </w:p>
    <w:p w:rsidR="00F43EFD" w:rsidRDefault="00F43EFD" w:rsidP="00EB65A2">
      <w:pPr>
        <w:pStyle w:val="aa"/>
        <w:rPr>
          <w:b/>
          <w:sz w:val="32"/>
          <w:szCs w:val="32"/>
        </w:rPr>
      </w:pPr>
    </w:p>
    <w:p w:rsidR="00EB65A2" w:rsidRPr="00EB65A2" w:rsidRDefault="00EB65A2" w:rsidP="00041D63">
      <w:pPr>
        <w:pStyle w:val="aa"/>
        <w:rPr>
          <w:b/>
          <w:sz w:val="40"/>
          <w:szCs w:val="40"/>
        </w:rPr>
      </w:pPr>
      <w:bookmarkStart w:id="0" w:name="_GoBack"/>
      <w:bookmarkEnd w:id="0"/>
    </w:p>
    <w:sectPr w:rsidR="00EB65A2" w:rsidRPr="00EB65A2" w:rsidSect="00C15121">
      <w:pgSz w:w="11906" w:h="16838"/>
      <w:pgMar w:top="1134" w:right="850" w:bottom="1134" w:left="1134" w:header="708" w:footer="708" w:gutter="0"/>
      <w:pgBorders w:offsetFrom="page">
        <w:top w:val="thickThinSmallGap" w:sz="24" w:space="24" w:color="548DD4"/>
        <w:left w:val="thickThinSmallGap" w:sz="24" w:space="24" w:color="548DD4"/>
        <w:bottom w:val="thinThickSmallGap" w:sz="24" w:space="24" w:color="548DD4"/>
        <w:right w:val="thinThickSmallGap" w:sz="24" w:space="24" w:color="548DD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E5" w:rsidRDefault="000635E5" w:rsidP="004C6AC3">
      <w:pPr>
        <w:spacing w:after="0" w:line="240" w:lineRule="auto"/>
      </w:pPr>
      <w:r>
        <w:separator/>
      </w:r>
    </w:p>
  </w:endnote>
  <w:endnote w:type="continuationSeparator" w:id="0">
    <w:p w:rsidR="000635E5" w:rsidRDefault="000635E5" w:rsidP="004C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E5" w:rsidRDefault="000635E5" w:rsidP="004C6AC3">
      <w:pPr>
        <w:spacing w:after="0" w:line="240" w:lineRule="auto"/>
      </w:pPr>
      <w:r>
        <w:separator/>
      </w:r>
    </w:p>
  </w:footnote>
  <w:footnote w:type="continuationSeparator" w:id="0">
    <w:p w:rsidR="000635E5" w:rsidRDefault="000635E5" w:rsidP="004C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78B"/>
    <w:multiLevelType w:val="hybridMultilevel"/>
    <w:tmpl w:val="C4A69D34"/>
    <w:lvl w:ilvl="0" w:tplc="C924E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7519"/>
    <w:multiLevelType w:val="hybridMultilevel"/>
    <w:tmpl w:val="1BFE5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13FF7"/>
    <w:multiLevelType w:val="hybridMultilevel"/>
    <w:tmpl w:val="61F8F5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CD36D4"/>
    <w:multiLevelType w:val="hybridMultilevel"/>
    <w:tmpl w:val="515A7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255120"/>
    <w:multiLevelType w:val="hybridMultilevel"/>
    <w:tmpl w:val="1C52F1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E2D31"/>
    <w:multiLevelType w:val="multilevel"/>
    <w:tmpl w:val="EF5C4D32"/>
    <w:lvl w:ilvl="0">
      <w:start w:val="1"/>
      <w:numFmt w:val="decimal"/>
      <w:lvlText w:val="%1."/>
      <w:lvlJc w:val="left"/>
      <w:pPr>
        <w:tabs>
          <w:tab w:val="num" w:pos="2911"/>
        </w:tabs>
        <w:ind w:left="29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97046"/>
    <w:multiLevelType w:val="hybridMultilevel"/>
    <w:tmpl w:val="E0FE0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AA74F4"/>
    <w:multiLevelType w:val="multilevel"/>
    <w:tmpl w:val="F3C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BA171D"/>
    <w:multiLevelType w:val="multilevel"/>
    <w:tmpl w:val="D9B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75EF9"/>
    <w:multiLevelType w:val="hybridMultilevel"/>
    <w:tmpl w:val="6C4863A8"/>
    <w:lvl w:ilvl="0" w:tplc="C924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E4582"/>
    <w:multiLevelType w:val="hybridMultilevel"/>
    <w:tmpl w:val="9ECC85FA"/>
    <w:lvl w:ilvl="0" w:tplc="C924E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26C16"/>
    <w:multiLevelType w:val="hybridMultilevel"/>
    <w:tmpl w:val="ABC4FC12"/>
    <w:lvl w:ilvl="0" w:tplc="C924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443F9B"/>
    <w:multiLevelType w:val="hybridMultilevel"/>
    <w:tmpl w:val="9A6E09B8"/>
    <w:lvl w:ilvl="0" w:tplc="2D7E9764">
      <w:start w:val="1"/>
      <w:numFmt w:val="decimal"/>
      <w:lvlText w:val="%1."/>
      <w:lvlJc w:val="left"/>
      <w:pPr>
        <w:ind w:left="1080" w:hanging="360"/>
      </w:pPr>
      <w:rPr>
        <w:rFont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ECA3B91"/>
    <w:multiLevelType w:val="hybridMultilevel"/>
    <w:tmpl w:val="D4DC92C4"/>
    <w:lvl w:ilvl="0" w:tplc="F8300700">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F3E2E"/>
    <w:multiLevelType w:val="multilevel"/>
    <w:tmpl w:val="67EC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F308DD"/>
    <w:multiLevelType w:val="hybridMultilevel"/>
    <w:tmpl w:val="78A6E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4"/>
  </w:num>
  <w:num w:numId="5">
    <w:abstractNumId w:val="6"/>
  </w:num>
  <w:num w:numId="6">
    <w:abstractNumId w:val="17"/>
  </w:num>
  <w:num w:numId="7">
    <w:abstractNumId w:val="19"/>
  </w:num>
  <w:num w:numId="8">
    <w:abstractNumId w:val="12"/>
  </w:num>
  <w:num w:numId="9">
    <w:abstractNumId w:val="9"/>
  </w:num>
  <w:num w:numId="10">
    <w:abstractNumId w:val="8"/>
  </w:num>
  <w:num w:numId="11">
    <w:abstractNumId w:val="3"/>
  </w:num>
  <w:num w:numId="12">
    <w:abstractNumId w:val="21"/>
  </w:num>
  <w:num w:numId="13">
    <w:abstractNumId w:val="0"/>
  </w:num>
  <w:num w:numId="14">
    <w:abstractNumId w:val="22"/>
  </w:num>
  <w:num w:numId="15">
    <w:abstractNumId w:val="16"/>
  </w:num>
  <w:num w:numId="16">
    <w:abstractNumId w:val="18"/>
  </w:num>
  <w:num w:numId="17">
    <w:abstractNumId w:val="15"/>
  </w:num>
  <w:num w:numId="18">
    <w:abstractNumId w:val="4"/>
  </w:num>
  <w:num w:numId="19">
    <w:abstractNumId w:val="2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6AC3"/>
    <w:rsid w:val="000243F5"/>
    <w:rsid w:val="00025C97"/>
    <w:rsid w:val="000307F1"/>
    <w:rsid w:val="00041D63"/>
    <w:rsid w:val="000527D3"/>
    <w:rsid w:val="000635E5"/>
    <w:rsid w:val="00070821"/>
    <w:rsid w:val="00092BAE"/>
    <w:rsid w:val="000C387F"/>
    <w:rsid w:val="000D2C17"/>
    <w:rsid w:val="000E05A3"/>
    <w:rsid w:val="000E0818"/>
    <w:rsid w:val="000E313D"/>
    <w:rsid w:val="000E3B61"/>
    <w:rsid w:val="001001AA"/>
    <w:rsid w:val="00114951"/>
    <w:rsid w:val="00122130"/>
    <w:rsid w:val="00124BA8"/>
    <w:rsid w:val="00132149"/>
    <w:rsid w:val="001368D0"/>
    <w:rsid w:val="00193BB3"/>
    <w:rsid w:val="00195AFB"/>
    <w:rsid w:val="001A4268"/>
    <w:rsid w:val="001C0A4A"/>
    <w:rsid w:val="001D64C3"/>
    <w:rsid w:val="00200F34"/>
    <w:rsid w:val="00240C6A"/>
    <w:rsid w:val="00262D90"/>
    <w:rsid w:val="00271948"/>
    <w:rsid w:val="00275BB7"/>
    <w:rsid w:val="002A58A4"/>
    <w:rsid w:val="002B6968"/>
    <w:rsid w:val="002E6130"/>
    <w:rsid w:val="002E6DF3"/>
    <w:rsid w:val="00302948"/>
    <w:rsid w:val="003046A0"/>
    <w:rsid w:val="00326E4C"/>
    <w:rsid w:val="0033647B"/>
    <w:rsid w:val="00347E65"/>
    <w:rsid w:val="003521DD"/>
    <w:rsid w:val="00352AD5"/>
    <w:rsid w:val="00356399"/>
    <w:rsid w:val="003607D2"/>
    <w:rsid w:val="00365684"/>
    <w:rsid w:val="00393030"/>
    <w:rsid w:val="003A6A0E"/>
    <w:rsid w:val="003A6C85"/>
    <w:rsid w:val="003C08E4"/>
    <w:rsid w:val="003D5061"/>
    <w:rsid w:val="00406100"/>
    <w:rsid w:val="00420D25"/>
    <w:rsid w:val="00425435"/>
    <w:rsid w:val="00432A47"/>
    <w:rsid w:val="00457747"/>
    <w:rsid w:val="00484D2B"/>
    <w:rsid w:val="004C1AC2"/>
    <w:rsid w:val="004C42CB"/>
    <w:rsid w:val="004C6AC3"/>
    <w:rsid w:val="004D16C8"/>
    <w:rsid w:val="004D7CEA"/>
    <w:rsid w:val="004D7DA3"/>
    <w:rsid w:val="004E0EFD"/>
    <w:rsid w:val="004E6B4E"/>
    <w:rsid w:val="00511BD1"/>
    <w:rsid w:val="00516163"/>
    <w:rsid w:val="00532ECF"/>
    <w:rsid w:val="00534F83"/>
    <w:rsid w:val="00537616"/>
    <w:rsid w:val="00543DC4"/>
    <w:rsid w:val="005727C1"/>
    <w:rsid w:val="005809FC"/>
    <w:rsid w:val="00586E63"/>
    <w:rsid w:val="005909D6"/>
    <w:rsid w:val="005C636C"/>
    <w:rsid w:val="005F60D1"/>
    <w:rsid w:val="00605046"/>
    <w:rsid w:val="00620D48"/>
    <w:rsid w:val="00625EB3"/>
    <w:rsid w:val="00643A7D"/>
    <w:rsid w:val="0064511B"/>
    <w:rsid w:val="00675A21"/>
    <w:rsid w:val="006E4EE4"/>
    <w:rsid w:val="00701252"/>
    <w:rsid w:val="00733988"/>
    <w:rsid w:val="007358DA"/>
    <w:rsid w:val="007619C7"/>
    <w:rsid w:val="007707E8"/>
    <w:rsid w:val="0079255F"/>
    <w:rsid w:val="00794AA3"/>
    <w:rsid w:val="007B2B06"/>
    <w:rsid w:val="00800C01"/>
    <w:rsid w:val="00811314"/>
    <w:rsid w:val="00820E30"/>
    <w:rsid w:val="008373D5"/>
    <w:rsid w:val="00855CE7"/>
    <w:rsid w:val="0086024D"/>
    <w:rsid w:val="00884368"/>
    <w:rsid w:val="00884E82"/>
    <w:rsid w:val="008A4949"/>
    <w:rsid w:val="008A522A"/>
    <w:rsid w:val="008A5F7A"/>
    <w:rsid w:val="008C343E"/>
    <w:rsid w:val="008C50F8"/>
    <w:rsid w:val="008D64AF"/>
    <w:rsid w:val="008E2632"/>
    <w:rsid w:val="00901012"/>
    <w:rsid w:val="0090647B"/>
    <w:rsid w:val="0090704C"/>
    <w:rsid w:val="00910BFB"/>
    <w:rsid w:val="00956A94"/>
    <w:rsid w:val="009828B8"/>
    <w:rsid w:val="009C3BDB"/>
    <w:rsid w:val="009D7281"/>
    <w:rsid w:val="00A11154"/>
    <w:rsid w:val="00A13B4C"/>
    <w:rsid w:val="00A2114F"/>
    <w:rsid w:val="00A26F4A"/>
    <w:rsid w:val="00A30296"/>
    <w:rsid w:val="00A30EFE"/>
    <w:rsid w:val="00A33853"/>
    <w:rsid w:val="00A35D99"/>
    <w:rsid w:val="00A403E3"/>
    <w:rsid w:val="00A56BB3"/>
    <w:rsid w:val="00A638D1"/>
    <w:rsid w:val="00A95285"/>
    <w:rsid w:val="00AF2CCE"/>
    <w:rsid w:val="00AF386D"/>
    <w:rsid w:val="00AF6444"/>
    <w:rsid w:val="00B06726"/>
    <w:rsid w:val="00B13F4B"/>
    <w:rsid w:val="00B205AC"/>
    <w:rsid w:val="00B301BE"/>
    <w:rsid w:val="00B32D3B"/>
    <w:rsid w:val="00B47B0C"/>
    <w:rsid w:val="00B62F14"/>
    <w:rsid w:val="00B71AC0"/>
    <w:rsid w:val="00B746A1"/>
    <w:rsid w:val="00B77925"/>
    <w:rsid w:val="00BA6970"/>
    <w:rsid w:val="00BB7C38"/>
    <w:rsid w:val="00BB7D99"/>
    <w:rsid w:val="00BC10BE"/>
    <w:rsid w:val="00BC6251"/>
    <w:rsid w:val="00BE3B29"/>
    <w:rsid w:val="00BF2DAC"/>
    <w:rsid w:val="00BF7B16"/>
    <w:rsid w:val="00C130ED"/>
    <w:rsid w:val="00C15121"/>
    <w:rsid w:val="00C21FF2"/>
    <w:rsid w:val="00C46DDE"/>
    <w:rsid w:val="00C611A7"/>
    <w:rsid w:val="00C67D16"/>
    <w:rsid w:val="00CA7D71"/>
    <w:rsid w:val="00CD0E86"/>
    <w:rsid w:val="00CE481E"/>
    <w:rsid w:val="00D11457"/>
    <w:rsid w:val="00D227EC"/>
    <w:rsid w:val="00D47FA5"/>
    <w:rsid w:val="00D62B67"/>
    <w:rsid w:val="00D7173F"/>
    <w:rsid w:val="00D75AE4"/>
    <w:rsid w:val="00D91787"/>
    <w:rsid w:val="00D934AA"/>
    <w:rsid w:val="00DA6405"/>
    <w:rsid w:val="00DD054C"/>
    <w:rsid w:val="00DE202C"/>
    <w:rsid w:val="00DF2FE9"/>
    <w:rsid w:val="00E00D65"/>
    <w:rsid w:val="00E15986"/>
    <w:rsid w:val="00E26EFE"/>
    <w:rsid w:val="00E41AE3"/>
    <w:rsid w:val="00E459C6"/>
    <w:rsid w:val="00E5582C"/>
    <w:rsid w:val="00E63B22"/>
    <w:rsid w:val="00E7795F"/>
    <w:rsid w:val="00EB4A5B"/>
    <w:rsid w:val="00EB65A2"/>
    <w:rsid w:val="00EB68A6"/>
    <w:rsid w:val="00EC3578"/>
    <w:rsid w:val="00ED1768"/>
    <w:rsid w:val="00ED1ED3"/>
    <w:rsid w:val="00EE6F18"/>
    <w:rsid w:val="00F0208B"/>
    <w:rsid w:val="00F17A0D"/>
    <w:rsid w:val="00F43EFD"/>
    <w:rsid w:val="00F462ED"/>
    <w:rsid w:val="00F50BB6"/>
    <w:rsid w:val="00F53FF6"/>
    <w:rsid w:val="00F56D71"/>
    <w:rsid w:val="00F62C43"/>
    <w:rsid w:val="00FA4613"/>
    <w:rsid w:val="00FE09F6"/>
    <w:rsid w:val="00FF3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2C"/>
    <w:pPr>
      <w:spacing w:after="200" w:line="276" w:lineRule="auto"/>
    </w:pPr>
    <w:rPr>
      <w:lang w:eastAsia="en-US"/>
    </w:rPr>
  </w:style>
  <w:style w:type="paragraph" w:styleId="1">
    <w:name w:val="heading 1"/>
    <w:basedOn w:val="a"/>
    <w:link w:val="10"/>
    <w:uiPriority w:val="9"/>
    <w:qFormat/>
    <w:locked/>
    <w:rsid w:val="000243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625E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semiHidden/>
    <w:unhideWhenUsed/>
    <w:qFormat/>
    <w:locked/>
    <w:rsid w:val="002A58A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C6A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4C6AC3"/>
    <w:rPr>
      <w:rFonts w:cs="Times New Roman"/>
    </w:rPr>
  </w:style>
  <w:style w:type="paragraph" w:styleId="a5">
    <w:name w:val="footer"/>
    <w:basedOn w:val="a"/>
    <w:link w:val="a6"/>
    <w:uiPriority w:val="99"/>
    <w:semiHidden/>
    <w:rsid w:val="004C6A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4C6AC3"/>
    <w:rPr>
      <w:rFonts w:cs="Times New Roman"/>
    </w:rPr>
  </w:style>
  <w:style w:type="paragraph" w:customStyle="1" w:styleId="a7">
    <w:name w:val="Базовый"/>
    <w:rsid w:val="009D7281"/>
    <w:pPr>
      <w:tabs>
        <w:tab w:val="left" w:pos="708"/>
      </w:tabs>
      <w:suppressAutoHyphens/>
      <w:spacing w:after="200" w:line="276" w:lineRule="auto"/>
    </w:pPr>
    <w:rPr>
      <w:rFonts w:eastAsia="SimSun" w:cstheme="minorBidi"/>
      <w:color w:val="00000A"/>
    </w:rPr>
  </w:style>
  <w:style w:type="paragraph" w:styleId="a8">
    <w:name w:val="Balloon Text"/>
    <w:basedOn w:val="a"/>
    <w:link w:val="a9"/>
    <w:uiPriority w:val="99"/>
    <w:semiHidden/>
    <w:unhideWhenUsed/>
    <w:rsid w:val="00A111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1154"/>
    <w:rPr>
      <w:rFonts w:ascii="Tahoma" w:hAnsi="Tahoma" w:cs="Tahoma"/>
      <w:sz w:val="16"/>
      <w:szCs w:val="16"/>
      <w:lang w:eastAsia="en-US"/>
    </w:rPr>
  </w:style>
  <w:style w:type="paragraph" w:styleId="aa">
    <w:name w:val="No Spacing"/>
    <w:link w:val="ab"/>
    <w:uiPriority w:val="99"/>
    <w:qFormat/>
    <w:rsid w:val="00901012"/>
    <w:rPr>
      <w:rFonts w:ascii="Times New Roman" w:eastAsia="Times New Roman" w:hAnsi="Times New Roman"/>
      <w:sz w:val="24"/>
      <w:szCs w:val="24"/>
    </w:rPr>
  </w:style>
  <w:style w:type="paragraph" w:styleId="ac">
    <w:name w:val="Normal (Web)"/>
    <w:basedOn w:val="a"/>
    <w:uiPriority w:val="99"/>
    <w:unhideWhenUsed/>
    <w:rsid w:val="007B2B0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locked/>
    <w:rsid w:val="007B2B06"/>
    <w:rPr>
      <w:i/>
      <w:iCs/>
    </w:rPr>
  </w:style>
  <w:style w:type="character" w:styleId="ae">
    <w:name w:val="Strong"/>
    <w:basedOn w:val="a0"/>
    <w:uiPriority w:val="22"/>
    <w:qFormat/>
    <w:locked/>
    <w:rsid w:val="007B2B06"/>
    <w:rPr>
      <w:b/>
      <w:bCs/>
    </w:rPr>
  </w:style>
  <w:style w:type="character" w:customStyle="1" w:styleId="apple-converted-space">
    <w:name w:val="apple-converted-space"/>
    <w:basedOn w:val="a0"/>
    <w:rsid w:val="007B2B06"/>
  </w:style>
  <w:style w:type="character" w:customStyle="1" w:styleId="10">
    <w:name w:val="Заголовок 1 Знак"/>
    <w:basedOn w:val="a0"/>
    <w:link w:val="1"/>
    <w:uiPriority w:val="9"/>
    <w:rsid w:val="000243F5"/>
    <w:rPr>
      <w:rFonts w:ascii="Times New Roman" w:eastAsia="Times New Roman" w:hAnsi="Times New Roman"/>
      <w:b/>
      <w:bCs/>
      <w:kern w:val="36"/>
      <w:sz w:val="48"/>
      <w:szCs w:val="48"/>
    </w:rPr>
  </w:style>
  <w:style w:type="table" w:styleId="af">
    <w:name w:val="Table Grid"/>
    <w:basedOn w:val="a1"/>
    <w:locked/>
    <w:rsid w:val="00AF6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46DDE"/>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625EB3"/>
    <w:rPr>
      <w:rFonts w:asciiTheme="majorHAnsi" w:eastAsiaTheme="majorEastAsia" w:hAnsiTheme="majorHAnsi" w:cstheme="majorBidi"/>
      <w:color w:val="365F91" w:themeColor="accent1" w:themeShade="BF"/>
      <w:sz w:val="26"/>
      <w:szCs w:val="26"/>
      <w:lang w:eastAsia="en-US"/>
    </w:rPr>
  </w:style>
  <w:style w:type="paragraph" w:customStyle="1" w:styleId="af1">
    <w:name w:val="Содержимое таблицы"/>
    <w:basedOn w:val="a"/>
    <w:rsid w:val="00625EB3"/>
    <w:pPr>
      <w:suppressLineNumbers/>
      <w:suppressAutoHyphens/>
      <w:spacing w:after="0" w:line="240" w:lineRule="auto"/>
    </w:pPr>
    <w:rPr>
      <w:rFonts w:ascii="Times New Roman" w:eastAsia="Times New Roman" w:hAnsi="Times New Roman"/>
      <w:sz w:val="24"/>
      <w:szCs w:val="24"/>
      <w:lang w:eastAsia="ar-SA"/>
    </w:rPr>
  </w:style>
  <w:style w:type="character" w:customStyle="1" w:styleId="ab">
    <w:name w:val="Без интервала Знак"/>
    <w:link w:val="aa"/>
    <w:uiPriority w:val="99"/>
    <w:rsid w:val="00625EB3"/>
    <w:rPr>
      <w:rFonts w:ascii="Times New Roman" w:eastAsia="Times New Roman" w:hAnsi="Times New Roman"/>
      <w:sz w:val="24"/>
      <w:szCs w:val="24"/>
    </w:rPr>
  </w:style>
  <w:style w:type="paragraph" w:customStyle="1" w:styleId="c3">
    <w:name w:val="c3"/>
    <w:basedOn w:val="a"/>
    <w:rsid w:val="00625E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25EB3"/>
  </w:style>
  <w:style w:type="paragraph" w:customStyle="1" w:styleId="Standard">
    <w:name w:val="Standard"/>
    <w:rsid w:val="00625EB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17">
    <w:name w:val="c17"/>
    <w:basedOn w:val="a"/>
    <w:rsid w:val="00625E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625EB3"/>
  </w:style>
  <w:style w:type="character" w:customStyle="1" w:styleId="af2">
    <w:name w:val="Основной текст_"/>
    <w:basedOn w:val="a0"/>
    <w:link w:val="62"/>
    <w:locked/>
    <w:rsid w:val="00025C97"/>
    <w:rPr>
      <w:rFonts w:ascii="Times New Roman" w:eastAsia="Times New Roman" w:hAnsi="Times New Roman"/>
      <w:shd w:val="clear" w:color="auto" w:fill="FFFFFF"/>
    </w:rPr>
  </w:style>
  <w:style w:type="paragraph" w:customStyle="1" w:styleId="62">
    <w:name w:val="Основной текст62"/>
    <w:basedOn w:val="a"/>
    <w:link w:val="af2"/>
    <w:rsid w:val="00025C97"/>
    <w:pPr>
      <w:shd w:val="clear" w:color="auto" w:fill="FFFFFF"/>
      <w:spacing w:after="300" w:line="221" w:lineRule="exact"/>
    </w:pPr>
    <w:rPr>
      <w:rFonts w:ascii="Times New Roman" w:eastAsia="Times New Roman" w:hAnsi="Times New Roman"/>
      <w:lang w:eastAsia="ru-RU"/>
    </w:rPr>
  </w:style>
  <w:style w:type="character" w:customStyle="1" w:styleId="9">
    <w:name w:val="Основной текст9"/>
    <w:basedOn w:val="af2"/>
    <w:rsid w:val="00025C97"/>
    <w:rPr>
      <w:rFonts w:ascii="Times New Roman" w:eastAsia="Times New Roman" w:hAnsi="Times New Roman"/>
      <w:shd w:val="clear" w:color="auto" w:fill="FFFFFF"/>
    </w:rPr>
  </w:style>
  <w:style w:type="character" w:customStyle="1" w:styleId="15">
    <w:name w:val="Основной текст15"/>
    <w:basedOn w:val="af2"/>
    <w:rsid w:val="00025C97"/>
    <w:rPr>
      <w:rFonts w:ascii="Times New Roman" w:eastAsia="Times New Roman" w:hAnsi="Times New Roman"/>
      <w:b w:val="0"/>
      <w:bCs w:val="0"/>
      <w:i w:val="0"/>
      <w:iCs w:val="0"/>
      <w:smallCaps w:val="0"/>
      <w:strike w:val="0"/>
      <w:dstrike w:val="0"/>
      <w:spacing w:val="0"/>
      <w:sz w:val="22"/>
      <w:szCs w:val="22"/>
      <w:u w:val="none"/>
      <w:effect w:val="none"/>
      <w:shd w:val="clear" w:color="auto" w:fill="FFFFFF"/>
    </w:rPr>
  </w:style>
  <w:style w:type="character" w:customStyle="1" w:styleId="7">
    <w:name w:val="Заголовок №7"/>
    <w:basedOn w:val="a0"/>
    <w:rsid w:val="00025C97"/>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16">
    <w:name w:val="Основной текст16"/>
    <w:basedOn w:val="af2"/>
    <w:rsid w:val="00025C97"/>
    <w:rPr>
      <w:rFonts w:ascii="Times New Roman" w:eastAsia="Times New Roman" w:hAnsi="Times New Roman"/>
      <w:b w:val="0"/>
      <w:bCs w:val="0"/>
      <w:i w:val="0"/>
      <w:iCs w:val="0"/>
      <w:smallCaps w:val="0"/>
      <w:strike w:val="0"/>
      <w:dstrike w:val="0"/>
      <w:spacing w:val="0"/>
      <w:sz w:val="22"/>
      <w:szCs w:val="22"/>
      <w:u w:val="none"/>
      <w:effect w:val="none"/>
      <w:shd w:val="clear" w:color="auto" w:fill="FFFFFF"/>
    </w:rPr>
  </w:style>
  <w:style w:type="character" w:customStyle="1" w:styleId="60">
    <w:name w:val="Заголовок 6 Знак"/>
    <w:basedOn w:val="a0"/>
    <w:link w:val="6"/>
    <w:semiHidden/>
    <w:rsid w:val="002A58A4"/>
    <w:rPr>
      <w:rFonts w:asciiTheme="majorHAnsi" w:eastAsiaTheme="majorEastAsia" w:hAnsiTheme="majorHAnsi" w:cstheme="majorBidi"/>
      <w:color w:val="243F60" w:themeColor="accent1" w:themeShade="7F"/>
      <w:lang w:eastAsia="en-US"/>
    </w:rPr>
  </w:style>
  <w:style w:type="paragraph" w:customStyle="1" w:styleId="c2">
    <w:name w:val="c2"/>
    <w:basedOn w:val="a"/>
    <w:rsid w:val="00572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727C1"/>
  </w:style>
  <w:style w:type="paragraph" w:customStyle="1" w:styleId="c0">
    <w:name w:val="c0"/>
    <w:basedOn w:val="a"/>
    <w:rsid w:val="005727C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363">
      <w:bodyDiv w:val="1"/>
      <w:marLeft w:val="0"/>
      <w:marRight w:val="0"/>
      <w:marTop w:val="0"/>
      <w:marBottom w:val="0"/>
      <w:divBdr>
        <w:top w:val="none" w:sz="0" w:space="0" w:color="auto"/>
        <w:left w:val="none" w:sz="0" w:space="0" w:color="auto"/>
        <w:bottom w:val="none" w:sz="0" w:space="0" w:color="auto"/>
        <w:right w:val="none" w:sz="0" w:space="0" w:color="auto"/>
      </w:divBdr>
    </w:div>
    <w:div w:id="94714039">
      <w:bodyDiv w:val="1"/>
      <w:marLeft w:val="0"/>
      <w:marRight w:val="0"/>
      <w:marTop w:val="0"/>
      <w:marBottom w:val="0"/>
      <w:divBdr>
        <w:top w:val="none" w:sz="0" w:space="0" w:color="auto"/>
        <w:left w:val="none" w:sz="0" w:space="0" w:color="auto"/>
        <w:bottom w:val="none" w:sz="0" w:space="0" w:color="auto"/>
        <w:right w:val="none" w:sz="0" w:space="0" w:color="auto"/>
      </w:divBdr>
    </w:div>
    <w:div w:id="183180629">
      <w:bodyDiv w:val="1"/>
      <w:marLeft w:val="0"/>
      <w:marRight w:val="0"/>
      <w:marTop w:val="0"/>
      <w:marBottom w:val="0"/>
      <w:divBdr>
        <w:top w:val="none" w:sz="0" w:space="0" w:color="auto"/>
        <w:left w:val="none" w:sz="0" w:space="0" w:color="auto"/>
        <w:bottom w:val="none" w:sz="0" w:space="0" w:color="auto"/>
        <w:right w:val="none" w:sz="0" w:space="0" w:color="auto"/>
      </w:divBdr>
    </w:div>
    <w:div w:id="434133290">
      <w:bodyDiv w:val="1"/>
      <w:marLeft w:val="0"/>
      <w:marRight w:val="0"/>
      <w:marTop w:val="0"/>
      <w:marBottom w:val="0"/>
      <w:divBdr>
        <w:top w:val="none" w:sz="0" w:space="0" w:color="auto"/>
        <w:left w:val="none" w:sz="0" w:space="0" w:color="auto"/>
        <w:bottom w:val="none" w:sz="0" w:space="0" w:color="auto"/>
        <w:right w:val="none" w:sz="0" w:space="0" w:color="auto"/>
      </w:divBdr>
    </w:div>
    <w:div w:id="782916184">
      <w:bodyDiv w:val="1"/>
      <w:marLeft w:val="0"/>
      <w:marRight w:val="0"/>
      <w:marTop w:val="0"/>
      <w:marBottom w:val="0"/>
      <w:divBdr>
        <w:top w:val="none" w:sz="0" w:space="0" w:color="auto"/>
        <w:left w:val="none" w:sz="0" w:space="0" w:color="auto"/>
        <w:bottom w:val="none" w:sz="0" w:space="0" w:color="auto"/>
        <w:right w:val="none" w:sz="0" w:space="0" w:color="auto"/>
      </w:divBdr>
    </w:div>
    <w:div w:id="843979915">
      <w:bodyDiv w:val="1"/>
      <w:marLeft w:val="0"/>
      <w:marRight w:val="0"/>
      <w:marTop w:val="0"/>
      <w:marBottom w:val="0"/>
      <w:divBdr>
        <w:top w:val="none" w:sz="0" w:space="0" w:color="auto"/>
        <w:left w:val="none" w:sz="0" w:space="0" w:color="auto"/>
        <w:bottom w:val="none" w:sz="0" w:space="0" w:color="auto"/>
        <w:right w:val="none" w:sz="0" w:space="0" w:color="auto"/>
      </w:divBdr>
    </w:div>
    <w:div w:id="918249572">
      <w:bodyDiv w:val="1"/>
      <w:marLeft w:val="0"/>
      <w:marRight w:val="0"/>
      <w:marTop w:val="0"/>
      <w:marBottom w:val="0"/>
      <w:divBdr>
        <w:top w:val="none" w:sz="0" w:space="0" w:color="auto"/>
        <w:left w:val="none" w:sz="0" w:space="0" w:color="auto"/>
        <w:bottom w:val="none" w:sz="0" w:space="0" w:color="auto"/>
        <w:right w:val="none" w:sz="0" w:space="0" w:color="auto"/>
      </w:divBdr>
    </w:div>
    <w:div w:id="1085345736">
      <w:bodyDiv w:val="1"/>
      <w:marLeft w:val="0"/>
      <w:marRight w:val="0"/>
      <w:marTop w:val="0"/>
      <w:marBottom w:val="0"/>
      <w:divBdr>
        <w:top w:val="none" w:sz="0" w:space="0" w:color="auto"/>
        <w:left w:val="none" w:sz="0" w:space="0" w:color="auto"/>
        <w:bottom w:val="none" w:sz="0" w:space="0" w:color="auto"/>
        <w:right w:val="none" w:sz="0" w:space="0" w:color="auto"/>
      </w:divBdr>
    </w:div>
    <w:div w:id="1206021509">
      <w:bodyDiv w:val="1"/>
      <w:marLeft w:val="0"/>
      <w:marRight w:val="0"/>
      <w:marTop w:val="0"/>
      <w:marBottom w:val="0"/>
      <w:divBdr>
        <w:top w:val="none" w:sz="0" w:space="0" w:color="auto"/>
        <w:left w:val="none" w:sz="0" w:space="0" w:color="auto"/>
        <w:bottom w:val="none" w:sz="0" w:space="0" w:color="auto"/>
        <w:right w:val="none" w:sz="0" w:space="0" w:color="auto"/>
      </w:divBdr>
    </w:div>
    <w:div w:id="1278829232">
      <w:bodyDiv w:val="1"/>
      <w:marLeft w:val="0"/>
      <w:marRight w:val="0"/>
      <w:marTop w:val="0"/>
      <w:marBottom w:val="0"/>
      <w:divBdr>
        <w:top w:val="none" w:sz="0" w:space="0" w:color="auto"/>
        <w:left w:val="none" w:sz="0" w:space="0" w:color="auto"/>
        <w:bottom w:val="none" w:sz="0" w:space="0" w:color="auto"/>
        <w:right w:val="none" w:sz="0" w:space="0" w:color="auto"/>
      </w:divBdr>
    </w:div>
    <w:div w:id="1301961266">
      <w:bodyDiv w:val="1"/>
      <w:marLeft w:val="0"/>
      <w:marRight w:val="0"/>
      <w:marTop w:val="0"/>
      <w:marBottom w:val="0"/>
      <w:divBdr>
        <w:top w:val="none" w:sz="0" w:space="0" w:color="auto"/>
        <w:left w:val="none" w:sz="0" w:space="0" w:color="auto"/>
        <w:bottom w:val="none" w:sz="0" w:space="0" w:color="auto"/>
        <w:right w:val="none" w:sz="0" w:space="0" w:color="auto"/>
      </w:divBdr>
    </w:div>
    <w:div w:id="1320158709">
      <w:bodyDiv w:val="1"/>
      <w:marLeft w:val="0"/>
      <w:marRight w:val="0"/>
      <w:marTop w:val="0"/>
      <w:marBottom w:val="0"/>
      <w:divBdr>
        <w:top w:val="none" w:sz="0" w:space="0" w:color="auto"/>
        <w:left w:val="none" w:sz="0" w:space="0" w:color="auto"/>
        <w:bottom w:val="none" w:sz="0" w:space="0" w:color="auto"/>
        <w:right w:val="none" w:sz="0" w:space="0" w:color="auto"/>
      </w:divBdr>
    </w:div>
    <w:div w:id="1497724502">
      <w:bodyDiv w:val="1"/>
      <w:marLeft w:val="0"/>
      <w:marRight w:val="0"/>
      <w:marTop w:val="0"/>
      <w:marBottom w:val="0"/>
      <w:divBdr>
        <w:top w:val="none" w:sz="0" w:space="0" w:color="auto"/>
        <w:left w:val="none" w:sz="0" w:space="0" w:color="auto"/>
        <w:bottom w:val="none" w:sz="0" w:space="0" w:color="auto"/>
        <w:right w:val="none" w:sz="0" w:space="0" w:color="auto"/>
      </w:divBdr>
    </w:div>
    <w:div w:id="1498493823">
      <w:bodyDiv w:val="1"/>
      <w:marLeft w:val="0"/>
      <w:marRight w:val="0"/>
      <w:marTop w:val="0"/>
      <w:marBottom w:val="0"/>
      <w:divBdr>
        <w:top w:val="none" w:sz="0" w:space="0" w:color="auto"/>
        <w:left w:val="none" w:sz="0" w:space="0" w:color="auto"/>
        <w:bottom w:val="none" w:sz="0" w:space="0" w:color="auto"/>
        <w:right w:val="none" w:sz="0" w:space="0" w:color="auto"/>
      </w:divBdr>
    </w:div>
    <w:div w:id="1571423796">
      <w:bodyDiv w:val="1"/>
      <w:marLeft w:val="0"/>
      <w:marRight w:val="0"/>
      <w:marTop w:val="0"/>
      <w:marBottom w:val="0"/>
      <w:divBdr>
        <w:top w:val="none" w:sz="0" w:space="0" w:color="auto"/>
        <w:left w:val="none" w:sz="0" w:space="0" w:color="auto"/>
        <w:bottom w:val="none" w:sz="0" w:space="0" w:color="auto"/>
        <w:right w:val="none" w:sz="0" w:space="0" w:color="auto"/>
      </w:divBdr>
    </w:div>
    <w:div w:id="1592856393">
      <w:bodyDiv w:val="1"/>
      <w:marLeft w:val="0"/>
      <w:marRight w:val="0"/>
      <w:marTop w:val="0"/>
      <w:marBottom w:val="0"/>
      <w:divBdr>
        <w:top w:val="none" w:sz="0" w:space="0" w:color="auto"/>
        <w:left w:val="none" w:sz="0" w:space="0" w:color="auto"/>
        <w:bottom w:val="none" w:sz="0" w:space="0" w:color="auto"/>
        <w:right w:val="none" w:sz="0" w:space="0" w:color="auto"/>
      </w:divBdr>
    </w:div>
    <w:div w:id="1608199451">
      <w:bodyDiv w:val="1"/>
      <w:marLeft w:val="0"/>
      <w:marRight w:val="0"/>
      <w:marTop w:val="0"/>
      <w:marBottom w:val="0"/>
      <w:divBdr>
        <w:top w:val="none" w:sz="0" w:space="0" w:color="auto"/>
        <w:left w:val="none" w:sz="0" w:space="0" w:color="auto"/>
        <w:bottom w:val="none" w:sz="0" w:space="0" w:color="auto"/>
        <w:right w:val="none" w:sz="0" w:space="0" w:color="auto"/>
      </w:divBdr>
    </w:div>
    <w:div w:id="1617059839">
      <w:bodyDiv w:val="1"/>
      <w:marLeft w:val="0"/>
      <w:marRight w:val="0"/>
      <w:marTop w:val="0"/>
      <w:marBottom w:val="0"/>
      <w:divBdr>
        <w:top w:val="none" w:sz="0" w:space="0" w:color="auto"/>
        <w:left w:val="none" w:sz="0" w:space="0" w:color="auto"/>
        <w:bottom w:val="none" w:sz="0" w:space="0" w:color="auto"/>
        <w:right w:val="none" w:sz="0" w:space="0" w:color="auto"/>
      </w:divBdr>
    </w:div>
    <w:div w:id="1711681701">
      <w:bodyDiv w:val="1"/>
      <w:marLeft w:val="0"/>
      <w:marRight w:val="0"/>
      <w:marTop w:val="0"/>
      <w:marBottom w:val="0"/>
      <w:divBdr>
        <w:top w:val="none" w:sz="0" w:space="0" w:color="auto"/>
        <w:left w:val="none" w:sz="0" w:space="0" w:color="auto"/>
        <w:bottom w:val="none" w:sz="0" w:space="0" w:color="auto"/>
        <w:right w:val="none" w:sz="0" w:space="0" w:color="auto"/>
      </w:divBdr>
    </w:div>
    <w:div w:id="1724938161">
      <w:bodyDiv w:val="1"/>
      <w:marLeft w:val="0"/>
      <w:marRight w:val="0"/>
      <w:marTop w:val="0"/>
      <w:marBottom w:val="0"/>
      <w:divBdr>
        <w:top w:val="none" w:sz="0" w:space="0" w:color="auto"/>
        <w:left w:val="none" w:sz="0" w:space="0" w:color="auto"/>
        <w:bottom w:val="none" w:sz="0" w:space="0" w:color="auto"/>
        <w:right w:val="none" w:sz="0" w:space="0" w:color="auto"/>
      </w:divBdr>
    </w:div>
    <w:div w:id="1757897031">
      <w:bodyDiv w:val="1"/>
      <w:marLeft w:val="0"/>
      <w:marRight w:val="0"/>
      <w:marTop w:val="0"/>
      <w:marBottom w:val="0"/>
      <w:divBdr>
        <w:top w:val="none" w:sz="0" w:space="0" w:color="auto"/>
        <w:left w:val="none" w:sz="0" w:space="0" w:color="auto"/>
        <w:bottom w:val="none" w:sz="0" w:space="0" w:color="auto"/>
        <w:right w:val="none" w:sz="0" w:space="0" w:color="auto"/>
      </w:divBdr>
    </w:div>
    <w:div w:id="1820148858">
      <w:bodyDiv w:val="1"/>
      <w:marLeft w:val="0"/>
      <w:marRight w:val="0"/>
      <w:marTop w:val="0"/>
      <w:marBottom w:val="0"/>
      <w:divBdr>
        <w:top w:val="none" w:sz="0" w:space="0" w:color="auto"/>
        <w:left w:val="none" w:sz="0" w:space="0" w:color="auto"/>
        <w:bottom w:val="none" w:sz="0" w:space="0" w:color="auto"/>
        <w:right w:val="none" w:sz="0" w:space="0" w:color="auto"/>
      </w:divBdr>
    </w:div>
    <w:div w:id="1834683541">
      <w:bodyDiv w:val="1"/>
      <w:marLeft w:val="0"/>
      <w:marRight w:val="0"/>
      <w:marTop w:val="0"/>
      <w:marBottom w:val="0"/>
      <w:divBdr>
        <w:top w:val="none" w:sz="0" w:space="0" w:color="auto"/>
        <w:left w:val="none" w:sz="0" w:space="0" w:color="auto"/>
        <w:bottom w:val="none" w:sz="0" w:space="0" w:color="auto"/>
        <w:right w:val="none" w:sz="0" w:space="0" w:color="auto"/>
      </w:divBdr>
    </w:div>
    <w:div w:id="1887375031">
      <w:bodyDiv w:val="1"/>
      <w:marLeft w:val="0"/>
      <w:marRight w:val="0"/>
      <w:marTop w:val="0"/>
      <w:marBottom w:val="0"/>
      <w:divBdr>
        <w:top w:val="none" w:sz="0" w:space="0" w:color="auto"/>
        <w:left w:val="none" w:sz="0" w:space="0" w:color="auto"/>
        <w:bottom w:val="none" w:sz="0" w:space="0" w:color="auto"/>
        <w:right w:val="none" w:sz="0" w:space="0" w:color="auto"/>
      </w:divBdr>
    </w:div>
    <w:div w:id="1997151575">
      <w:bodyDiv w:val="1"/>
      <w:marLeft w:val="0"/>
      <w:marRight w:val="0"/>
      <w:marTop w:val="0"/>
      <w:marBottom w:val="0"/>
      <w:divBdr>
        <w:top w:val="none" w:sz="0" w:space="0" w:color="auto"/>
        <w:left w:val="none" w:sz="0" w:space="0" w:color="auto"/>
        <w:bottom w:val="none" w:sz="0" w:space="0" w:color="auto"/>
        <w:right w:val="none" w:sz="0" w:space="0" w:color="auto"/>
      </w:divBdr>
    </w:div>
    <w:div w:id="2099130171">
      <w:bodyDiv w:val="1"/>
      <w:marLeft w:val="0"/>
      <w:marRight w:val="0"/>
      <w:marTop w:val="0"/>
      <w:marBottom w:val="0"/>
      <w:divBdr>
        <w:top w:val="none" w:sz="0" w:space="0" w:color="auto"/>
        <w:left w:val="none" w:sz="0" w:space="0" w:color="auto"/>
        <w:bottom w:val="none" w:sz="0" w:space="0" w:color="auto"/>
        <w:right w:val="none" w:sz="0" w:space="0" w:color="auto"/>
      </w:divBdr>
    </w:div>
    <w:div w:id="21243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D54A-7F0D-4219-997C-6A97DF2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14</Pages>
  <Words>2789</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ЛАРИСА</cp:lastModifiedBy>
  <cp:revision>41</cp:revision>
  <cp:lastPrinted>2017-10-17T05:52:00Z</cp:lastPrinted>
  <dcterms:created xsi:type="dcterms:W3CDTF">2015-08-06T09:00:00Z</dcterms:created>
  <dcterms:modified xsi:type="dcterms:W3CDTF">2022-04-22T09:06:00Z</dcterms:modified>
</cp:coreProperties>
</file>